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C0" w:rsidRPr="00044AE3" w:rsidRDefault="00044AE3" w:rsidP="00044AE3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044AE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6E05F3" w:rsidRPr="00044AE3">
        <w:rPr>
          <w:rFonts w:ascii="Cambria" w:hAnsi="Cambria"/>
          <w:b/>
          <w:sz w:val="20"/>
          <w:szCs w:val="20"/>
        </w:rPr>
        <w:br/>
      </w:r>
      <w:r w:rsidR="006E05F3" w:rsidRPr="00044AE3">
        <w:rPr>
          <w:rFonts w:ascii="Cambria" w:hAnsi="Cambria"/>
          <w:b/>
          <w:sz w:val="20"/>
          <w:szCs w:val="20"/>
        </w:rPr>
        <w:t>ПОСТАНОВЛЕНИЕ</w:t>
      </w:r>
    </w:p>
    <w:p w:rsidR="00B479C0" w:rsidRPr="00044AE3" w:rsidRDefault="006E05F3" w:rsidP="00044AE3">
      <w:pPr>
        <w:jc w:val="center"/>
        <w:rPr>
          <w:rFonts w:ascii="Cambria" w:hAnsi="Cambria"/>
          <w:b/>
          <w:sz w:val="20"/>
          <w:szCs w:val="20"/>
        </w:rPr>
      </w:pPr>
      <w:r w:rsidRPr="00044AE3">
        <w:rPr>
          <w:rFonts w:ascii="Cambria" w:hAnsi="Cambria"/>
          <w:b/>
          <w:sz w:val="20"/>
          <w:szCs w:val="20"/>
        </w:rPr>
        <w:t>11 мая 2022 года</w:t>
      </w:r>
      <w:r w:rsidR="00044AE3" w:rsidRPr="00044AE3">
        <w:rPr>
          <w:rFonts w:ascii="Cambria" w:hAnsi="Cambria"/>
          <w:b/>
          <w:sz w:val="20"/>
          <w:szCs w:val="20"/>
        </w:rPr>
        <w:t xml:space="preserve"> </w:t>
      </w:r>
      <w:r w:rsidRPr="00044AE3">
        <w:rPr>
          <w:rFonts w:ascii="Cambria" w:hAnsi="Cambria"/>
          <w:b/>
          <w:sz w:val="20"/>
          <w:szCs w:val="20"/>
        </w:rPr>
        <w:t>№ 120</w:t>
      </w:r>
    </w:p>
    <w:p w:rsidR="00B479C0" w:rsidRPr="00044AE3" w:rsidRDefault="00044AE3" w:rsidP="00044AE3">
      <w:pPr>
        <w:jc w:val="center"/>
      </w:pPr>
      <w:r w:rsidRPr="00044AE3">
        <w:rPr>
          <w:rFonts w:ascii="Cambria" w:hAnsi="Cambria"/>
          <w:b/>
          <w:sz w:val="20"/>
          <w:szCs w:val="20"/>
        </w:rPr>
        <w:t>«</w:t>
      </w:r>
      <w:r w:rsidR="006E05F3" w:rsidRPr="00044AE3">
        <w:rPr>
          <w:rFonts w:ascii="Cambria" w:hAnsi="Cambria"/>
          <w:b/>
          <w:sz w:val="20"/>
          <w:szCs w:val="20"/>
        </w:rPr>
        <w:t>Об утверждении Устава Астраханского городского казачьего общества</w:t>
      </w:r>
      <w:r w:rsidRPr="00044AE3">
        <w:rPr>
          <w:rFonts w:ascii="Cambria" w:hAnsi="Cambria"/>
          <w:b/>
          <w:sz w:val="20"/>
          <w:szCs w:val="20"/>
        </w:rPr>
        <w:t>»</w:t>
      </w:r>
    </w:p>
    <w:p w:rsidR="00B479C0" w:rsidRPr="00044AE3" w:rsidRDefault="006E05F3" w:rsidP="00044AE3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044AE3">
        <w:rPr>
          <w:rFonts w:ascii="Arial" w:hAnsi="Arial" w:cs="Arial"/>
          <w:sz w:val="18"/>
          <w:szCs w:val="18"/>
        </w:rPr>
        <w:t xml:space="preserve">В соответствии с Указом Президента Российской Федерации от 15.06.1992 № 632 «О мерах по </w:t>
      </w:r>
      <w:r w:rsidRPr="00044AE3">
        <w:rPr>
          <w:rFonts w:ascii="Arial" w:hAnsi="Arial" w:cs="Arial"/>
          <w:sz w:val="18"/>
          <w:szCs w:val="18"/>
        </w:rPr>
        <w:t>реализации Закона Российской Федерации «О реабилитации репрессированных народов» в отношении казачества», приказом ФАДН России от 06.04.2020 № 45 «Об утверждении Типового положения о согласовании и утверждении уставов казачьих обществ», постановлением адми</w:t>
      </w:r>
      <w:r w:rsidRPr="00044AE3">
        <w:rPr>
          <w:rFonts w:ascii="Arial" w:hAnsi="Arial" w:cs="Arial"/>
          <w:sz w:val="18"/>
          <w:szCs w:val="18"/>
        </w:rPr>
        <w:t>нистрации муниципального образования «Город Астрахань» «Об утверждении Порядка согласования и утверждения уставов казачьих обществ на территории муниципального образования</w:t>
      </w:r>
      <w:proofErr w:type="gramEnd"/>
      <w:r w:rsidRPr="00044AE3">
        <w:rPr>
          <w:rFonts w:ascii="Arial" w:hAnsi="Arial" w:cs="Arial"/>
          <w:sz w:val="18"/>
          <w:szCs w:val="18"/>
        </w:rPr>
        <w:t xml:space="preserve"> «Город Астрахань».</w:t>
      </w:r>
      <w:r w:rsidR="00044AE3">
        <w:rPr>
          <w:rFonts w:ascii="Arial" w:hAnsi="Arial" w:cs="Arial"/>
          <w:sz w:val="18"/>
          <w:szCs w:val="18"/>
        </w:rPr>
        <w:t xml:space="preserve"> </w:t>
      </w:r>
      <w:r w:rsidRPr="00044AE3">
        <w:rPr>
          <w:rFonts w:ascii="Arial" w:hAnsi="Arial" w:cs="Arial"/>
          <w:sz w:val="18"/>
          <w:szCs w:val="18"/>
        </w:rPr>
        <w:t>ПОСТАНОВЛЯЮ:</w:t>
      </w:r>
    </w:p>
    <w:p w:rsidR="00B479C0" w:rsidRPr="00044AE3" w:rsidRDefault="00044AE3" w:rsidP="00044A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44AE3">
        <w:rPr>
          <w:rFonts w:ascii="Arial" w:hAnsi="Arial" w:cs="Arial"/>
          <w:sz w:val="18"/>
          <w:szCs w:val="18"/>
        </w:rPr>
        <w:t xml:space="preserve">1. </w:t>
      </w:r>
      <w:r w:rsidR="006E05F3" w:rsidRPr="00044AE3">
        <w:rPr>
          <w:rFonts w:ascii="Arial" w:hAnsi="Arial" w:cs="Arial"/>
          <w:sz w:val="18"/>
          <w:szCs w:val="18"/>
        </w:rPr>
        <w:t>Утвердить прилагаемый Устав Астраханского городского</w:t>
      </w:r>
      <w:r w:rsidR="006E05F3" w:rsidRPr="00044AE3">
        <w:rPr>
          <w:rFonts w:ascii="Arial" w:hAnsi="Arial" w:cs="Arial"/>
          <w:sz w:val="18"/>
          <w:szCs w:val="18"/>
        </w:rPr>
        <w:t xml:space="preserve"> казачьего общества.</w:t>
      </w:r>
    </w:p>
    <w:p w:rsidR="00B479C0" w:rsidRPr="00044AE3" w:rsidRDefault="00044AE3" w:rsidP="00044A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44AE3">
        <w:rPr>
          <w:rFonts w:ascii="Arial" w:hAnsi="Arial" w:cs="Arial"/>
          <w:sz w:val="18"/>
          <w:szCs w:val="18"/>
        </w:rPr>
        <w:t xml:space="preserve">2. </w:t>
      </w:r>
      <w:r w:rsidR="006E05F3" w:rsidRPr="00044AE3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6E05F3" w:rsidRPr="00044AE3">
        <w:rPr>
          <w:rFonts w:ascii="Arial" w:hAnsi="Arial" w:cs="Arial"/>
          <w:sz w:val="18"/>
          <w:szCs w:val="18"/>
        </w:rPr>
        <w:t>разместить</w:t>
      </w:r>
      <w:proofErr w:type="gramEnd"/>
      <w:r w:rsidR="006E05F3" w:rsidRPr="00044AE3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</w:t>
      </w:r>
      <w:r w:rsidR="006E05F3" w:rsidRPr="00044AE3">
        <w:rPr>
          <w:rFonts w:ascii="Arial" w:hAnsi="Arial" w:cs="Arial"/>
          <w:sz w:val="18"/>
          <w:szCs w:val="18"/>
        </w:rPr>
        <w:t>го образования «Город Астрахань».</w:t>
      </w:r>
    </w:p>
    <w:p w:rsidR="00B479C0" w:rsidRPr="00044AE3" w:rsidRDefault="00044AE3" w:rsidP="00044A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44AE3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6E05F3" w:rsidRPr="00044AE3">
        <w:rPr>
          <w:rFonts w:ascii="Arial" w:hAnsi="Arial" w:cs="Arial"/>
          <w:sz w:val="18"/>
          <w:szCs w:val="18"/>
        </w:rPr>
        <w:t>Контроль за</w:t>
      </w:r>
      <w:proofErr w:type="gramEnd"/>
      <w:r w:rsidR="006E05F3" w:rsidRPr="00044AE3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B479C0" w:rsidRPr="00044AE3" w:rsidRDefault="006E05F3" w:rsidP="00044AE3">
      <w:pPr>
        <w:ind w:firstLine="709"/>
        <w:jc w:val="right"/>
        <w:rPr>
          <w:b/>
        </w:rPr>
      </w:pPr>
      <w:r w:rsidRPr="00044AE3">
        <w:rPr>
          <w:rFonts w:ascii="Arial" w:hAnsi="Arial" w:cs="Arial"/>
          <w:b/>
          <w:sz w:val="18"/>
          <w:szCs w:val="18"/>
        </w:rPr>
        <w:t>И.о. главы муниципального образования</w:t>
      </w:r>
      <w:r w:rsidR="00044AE3" w:rsidRPr="00044AE3">
        <w:rPr>
          <w:rFonts w:ascii="Arial" w:hAnsi="Arial" w:cs="Arial"/>
          <w:b/>
          <w:sz w:val="18"/>
          <w:szCs w:val="18"/>
        </w:rPr>
        <w:t xml:space="preserve"> </w:t>
      </w:r>
      <w:r w:rsidRPr="00044AE3">
        <w:rPr>
          <w:rFonts w:ascii="Arial" w:hAnsi="Arial" w:cs="Arial"/>
          <w:b/>
          <w:sz w:val="18"/>
          <w:szCs w:val="18"/>
        </w:rPr>
        <w:t>«Г</w:t>
      </w:r>
      <w:r w:rsidRPr="00044AE3">
        <w:rPr>
          <w:rFonts w:ascii="Arial" w:hAnsi="Arial" w:cs="Arial"/>
          <w:b/>
          <w:sz w:val="18"/>
          <w:szCs w:val="18"/>
        </w:rPr>
        <w:t>ород Астрахань»</w:t>
      </w:r>
      <w:r w:rsidR="00044AE3" w:rsidRPr="00044AE3">
        <w:rPr>
          <w:rFonts w:ascii="Arial" w:hAnsi="Arial" w:cs="Arial"/>
          <w:b/>
          <w:sz w:val="18"/>
          <w:szCs w:val="18"/>
        </w:rPr>
        <w:t xml:space="preserve"> </w:t>
      </w:r>
      <w:r w:rsidRPr="00044AE3">
        <w:rPr>
          <w:rFonts w:ascii="Arial" w:hAnsi="Arial" w:cs="Arial"/>
          <w:b/>
          <w:sz w:val="18"/>
          <w:szCs w:val="18"/>
        </w:rPr>
        <w:t>О.А. Полумордвинов</w:t>
      </w:r>
    </w:p>
    <w:p w:rsidR="00B479C0" w:rsidRPr="00044AE3" w:rsidRDefault="00B479C0" w:rsidP="00044AE3"/>
    <w:sectPr w:rsidR="00B479C0" w:rsidRPr="00044AE3" w:rsidSect="00044AE3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F3" w:rsidRDefault="006E05F3">
      <w:r>
        <w:separator/>
      </w:r>
    </w:p>
  </w:endnote>
  <w:endnote w:type="continuationSeparator" w:id="0">
    <w:p w:rsidR="006E05F3" w:rsidRDefault="006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F3" w:rsidRDefault="006E05F3"/>
  </w:footnote>
  <w:footnote w:type="continuationSeparator" w:id="0">
    <w:p w:rsidR="006E05F3" w:rsidRDefault="006E05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755A"/>
    <w:multiLevelType w:val="multilevel"/>
    <w:tmpl w:val="95847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479C0"/>
    <w:rsid w:val="00044AE3"/>
    <w:rsid w:val="006E05F3"/>
    <w:rsid w:val="00B4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2022-05-11T07:26:00Z</dcterms:created>
  <dcterms:modified xsi:type="dcterms:W3CDTF">2022-05-11T07:28:00Z</dcterms:modified>
</cp:coreProperties>
</file>