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5D" w:rsidRPr="00CF7F5D" w:rsidRDefault="00CF7F5D" w:rsidP="00CF7F5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CF7F5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34342" w:rsidRPr="00CF7F5D" w:rsidRDefault="00EB7B6E" w:rsidP="00CF7F5D">
      <w:pPr>
        <w:jc w:val="center"/>
        <w:rPr>
          <w:rFonts w:ascii="Cambria" w:hAnsi="Cambria"/>
          <w:b/>
          <w:sz w:val="20"/>
          <w:szCs w:val="20"/>
        </w:rPr>
      </w:pPr>
      <w:r w:rsidRPr="00CF7F5D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CF7F5D" w:rsidRPr="00CF7F5D" w:rsidRDefault="00EB7B6E" w:rsidP="00CF7F5D">
      <w:pPr>
        <w:pStyle w:val="24"/>
        <w:shd w:val="clear" w:color="auto" w:fill="auto"/>
        <w:spacing w:before="0" w:after="0" w:line="280" w:lineRule="exact"/>
        <w:jc w:val="center"/>
        <w:rPr>
          <w:rFonts w:ascii="Cambria" w:hAnsi="Cambria"/>
          <w:b/>
          <w:sz w:val="20"/>
          <w:szCs w:val="20"/>
        </w:rPr>
      </w:pPr>
      <w:bookmarkStart w:id="2" w:name="bookmark1"/>
      <w:r w:rsidRPr="00CF7F5D">
        <w:rPr>
          <w:rFonts w:ascii="Cambria" w:hAnsi="Cambria"/>
          <w:b/>
          <w:sz w:val="20"/>
          <w:szCs w:val="20"/>
        </w:rPr>
        <w:t xml:space="preserve">21 </w:t>
      </w:r>
      <w:r w:rsidRPr="00CF7F5D">
        <w:rPr>
          <w:rFonts w:ascii="Cambria" w:eastAsia="Trebuchet MS" w:hAnsi="Cambria"/>
          <w:b/>
          <w:sz w:val="20"/>
          <w:szCs w:val="20"/>
        </w:rPr>
        <w:t>июля 2021 года</w:t>
      </w:r>
      <w:bookmarkEnd w:id="2"/>
      <w:r w:rsidR="00CF7F5D" w:rsidRPr="00CF7F5D">
        <w:rPr>
          <w:rStyle w:val="2Exact"/>
          <w:rFonts w:ascii="Cambria" w:hAnsi="Cambria"/>
          <w:b/>
          <w:sz w:val="20"/>
          <w:szCs w:val="20"/>
        </w:rPr>
        <w:t xml:space="preserve"> №</w:t>
      </w:r>
      <w:r w:rsidR="00CF7F5D" w:rsidRPr="00CF7F5D">
        <w:rPr>
          <w:rStyle w:val="2Exact"/>
          <w:rFonts w:ascii="Cambria" w:hAnsi="Cambria"/>
          <w:b/>
          <w:sz w:val="20"/>
          <w:szCs w:val="20"/>
        </w:rPr>
        <w:t xml:space="preserve"> 1244-р</w:t>
      </w:r>
    </w:p>
    <w:p w:rsidR="00CF7F5D" w:rsidRDefault="00CF7F5D" w:rsidP="00CF7F5D">
      <w:pPr>
        <w:jc w:val="center"/>
        <w:rPr>
          <w:rFonts w:ascii="Cambria" w:hAnsi="Cambria"/>
          <w:b/>
          <w:sz w:val="20"/>
          <w:szCs w:val="20"/>
        </w:rPr>
      </w:pPr>
      <w:r w:rsidRPr="00CF7F5D">
        <w:rPr>
          <w:rFonts w:ascii="Cambria" w:hAnsi="Cambria"/>
          <w:b/>
          <w:sz w:val="20"/>
          <w:szCs w:val="20"/>
        </w:rPr>
        <w:t>«</w:t>
      </w:r>
      <w:r w:rsidR="00EB7B6E" w:rsidRPr="00CF7F5D">
        <w:rPr>
          <w:rFonts w:ascii="Cambria" w:hAnsi="Cambria"/>
          <w:b/>
          <w:sz w:val="20"/>
          <w:szCs w:val="20"/>
        </w:rPr>
        <w:t xml:space="preserve">О переводе Астраханского городского звена территориальной подсистемы единой государственной системы предупреждения и ликвидации чрезвычайных ситуаций </w:t>
      </w:r>
    </w:p>
    <w:p w:rsidR="00C34342" w:rsidRPr="00CF7F5D" w:rsidRDefault="00EB7B6E" w:rsidP="00CF7F5D">
      <w:pPr>
        <w:jc w:val="center"/>
      </w:pPr>
      <w:r w:rsidRPr="00CF7F5D">
        <w:rPr>
          <w:rFonts w:ascii="Cambria" w:hAnsi="Cambria"/>
          <w:b/>
          <w:sz w:val="20"/>
          <w:szCs w:val="20"/>
        </w:rPr>
        <w:t>в</w:t>
      </w:r>
      <w:r w:rsidRPr="00CF7F5D">
        <w:rPr>
          <w:rFonts w:ascii="Cambria" w:hAnsi="Cambria"/>
          <w:b/>
          <w:sz w:val="20"/>
          <w:szCs w:val="20"/>
        </w:rPr>
        <w:t xml:space="preserve"> режим чрезвычайной ситуации муниципального характера</w:t>
      </w:r>
      <w:r w:rsidR="00CF7F5D" w:rsidRPr="00CF7F5D">
        <w:rPr>
          <w:rFonts w:ascii="Cambria" w:hAnsi="Cambria"/>
          <w:b/>
          <w:sz w:val="20"/>
          <w:szCs w:val="20"/>
        </w:rPr>
        <w:t>»</w:t>
      </w:r>
    </w:p>
    <w:p w:rsidR="00C34342" w:rsidRPr="00CF7F5D" w:rsidRDefault="00EB7B6E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F7F5D">
        <w:rPr>
          <w:rFonts w:ascii="Arial" w:hAnsi="Arial" w:cs="Arial"/>
          <w:sz w:val="18"/>
          <w:szCs w:val="1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</w:t>
      </w:r>
      <w:r w:rsidRPr="00CF7F5D">
        <w:rPr>
          <w:rFonts w:ascii="Arial" w:hAnsi="Arial" w:cs="Arial"/>
          <w:sz w:val="18"/>
          <w:szCs w:val="18"/>
        </w:rPr>
        <w:t xml:space="preserve"> «О единой государственной системе предупреждения и ликвидации чрезвычайных ситуаций», постановлением Правительства Российской Федерации от 21.05.2007</w:t>
      </w:r>
      <w:r w:rsidR="00CF7F5D">
        <w:rPr>
          <w:rFonts w:ascii="Arial" w:hAnsi="Arial" w:cs="Arial"/>
          <w:sz w:val="18"/>
          <w:szCs w:val="18"/>
        </w:rPr>
        <w:t xml:space="preserve"> </w:t>
      </w:r>
      <w:r w:rsidRPr="00CF7F5D">
        <w:rPr>
          <w:rFonts w:ascii="Arial" w:hAnsi="Arial" w:cs="Arial"/>
          <w:sz w:val="18"/>
          <w:szCs w:val="18"/>
        </w:rPr>
        <w:t>№</w:t>
      </w:r>
      <w:r w:rsidR="00CF7F5D">
        <w:rPr>
          <w:rFonts w:ascii="Arial" w:hAnsi="Arial" w:cs="Arial"/>
          <w:sz w:val="18"/>
          <w:szCs w:val="18"/>
        </w:rPr>
        <w:t xml:space="preserve"> </w:t>
      </w:r>
      <w:r w:rsidRPr="00CF7F5D">
        <w:rPr>
          <w:rFonts w:ascii="Arial" w:hAnsi="Arial" w:cs="Arial"/>
          <w:sz w:val="18"/>
          <w:szCs w:val="18"/>
        </w:rPr>
        <w:t>304 «О классификации</w:t>
      </w:r>
      <w:r w:rsidR="00CF7F5D">
        <w:rPr>
          <w:rFonts w:ascii="Arial" w:hAnsi="Arial" w:cs="Arial"/>
          <w:sz w:val="18"/>
          <w:szCs w:val="18"/>
        </w:rPr>
        <w:t xml:space="preserve"> </w:t>
      </w:r>
      <w:r w:rsidRPr="00CF7F5D">
        <w:rPr>
          <w:rFonts w:ascii="Arial" w:hAnsi="Arial" w:cs="Arial"/>
          <w:sz w:val="18"/>
          <w:szCs w:val="18"/>
        </w:rPr>
        <w:t>чрезвычайных ситуаций природного и техногенного характера», постановлением Правите</w:t>
      </w:r>
      <w:r w:rsidRPr="00CF7F5D">
        <w:rPr>
          <w:rFonts w:ascii="Arial" w:hAnsi="Arial" w:cs="Arial"/>
          <w:sz w:val="18"/>
          <w:szCs w:val="18"/>
        </w:rPr>
        <w:t>льства Астраханской области от 04.05.2005 № 83-П «О перечне сил постоянной готовности</w:t>
      </w:r>
      <w:proofErr w:type="gramEnd"/>
      <w:r w:rsidRPr="00CF7F5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F7F5D">
        <w:rPr>
          <w:rFonts w:ascii="Arial" w:hAnsi="Arial" w:cs="Arial"/>
          <w:sz w:val="18"/>
          <w:szCs w:val="18"/>
        </w:rPr>
        <w:t>территориальной подсистемы Астраханской области единой государственной системы предупреждения и ликвидации чрезвычайных ситуаций», постановлением мэра города Астрахани от</w:t>
      </w:r>
      <w:r w:rsidRPr="00CF7F5D">
        <w:rPr>
          <w:rFonts w:ascii="Arial" w:hAnsi="Arial" w:cs="Arial"/>
          <w:sz w:val="18"/>
          <w:szCs w:val="18"/>
        </w:rPr>
        <w:t xml:space="preserve"> 05.02.2013 № 824-м «Об Астраханском городском звене территориальной подсистемы единой государственной системы предупреждения и ликвидации чрезвычайных ситуаций», а также в соответствии с решением комиссии по предупреждению и ликвидации чрезвычайных ситуац</w:t>
      </w:r>
      <w:r w:rsidRPr="00CF7F5D">
        <w:rPr>
          <w:rFonts w:ascii="Arial" w:hAnsi="Arial" w:cs="Arial"/>
          <w:sz w:val="18"/>
          <w:szCs w:val="18"/>
        </w:rPr>
        <w:t>ий и обеспечению пожарной безопасности при администрации муниципального образования «Г</w:t>
      </w:r>
      <w:r w:rsidRPr="00CF7F5D">
        <w:rPr>
          <w:rFonts w:ascii="Arial" w:hAnsi="Arial" w:cs="Arial"/>
          <w:sz w:val="18"/>
          <w:szCs w:val="18"/>
        </w:rPr>
        <w:t>ород Астрахань» от 27.05.2021 № 6 и</w:t>
      </w:r>
      <w:proofErr w:type="gramEnd"/>
      <w:r w:rsidRPr="00CF7F5D">
        <w:rPr>
          <w:rFonts w:ascii="Arial" w:hAnsi="Arial" w:cs="Arial"/>
          <w:sz w:val="18"/>
          <w:szCs w:val="18"/>
        </w:rPr>
        <w:t xml:space="preserve"> в целях принятия оперативных и своевременных мер по восстановлению пешеходного моста в створе пер. Бутлерова через пр. Серебряная Вол</w:t>
      </w:r>
      <w:r w:rsidRPr="00CF7F5D">
        <w:rPr>
          <w:rFonts w:ascii="Arial" w:hAnsi="Arial" w:cs="Arial"/>
          <w:sz w:val="18"/>
          <w:szCs w:val="18"/>
        </w:rPr>
        <w:t xml:space="preserve">ожка, восстановлению условий жизнедеятельности населения, проживающего в </w:t>
      </w:r>
      <w:proofErr w:type="spellStart"/>
      <w:r w:rsidRPr="00CF7F5D">
        <w:rPr>
          <w:rFonts w:ascii="Arial" w:hAnsi="Arial" w:cs="Arial"/>
          <w:sz w:val="18"/>
          <w:szCs w:val="18"/>
        </w:rPr>
        <w:t>Трусовском</w:t>
      </w:r>
      <w:proofErr w:type="spellEnd"/>
      <w:r w:rsidRPr="00CF7F5D">
        <w:rPr>
          <w:rFonts w:ascii="Arial" w:hAnsi="Arial" w:cs="Arial"/>
          <w:sz w:val="18"/>
          <w:szCs w:val="18"/>
        </w:rPr>
        <w:t xml:space="preserve"> районе города Астрахани.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1. </w:t>
      </w:r>
      <w:r w:rsidR="00EB7B6E" w:rsidRPr="00CF7F5D">
        <w:rPr>
          <w:rFonts w:ascii="Arial" w:hAnsi="Arial" w:cs="Arial"/>
          <w:sz w:val="18"/>
          <w:szCs w:val="18"/>
        </w:rPr>
        <w:t xml:space="preserve">Перевести в режим чрезвычайной ситуации органы управления, силы и средства Астраханского городского звена территориальной подсистемы единой </w:t>
      </w:r>
      <w:r w:rsidR="00EB7B6E" w:rsidRPr="00CF7F5D">
        <w:rPr>
          <w:rFonts w:ascii="Arial" w:hAnsi="Arial" w:cs="Arial"/>
          <w:sz w:val="18"/>
          <w:szCs w:val="18"/>
        </w:rPr>
        <w:t>государственной системы предупреждения и ликвидации чрезвычайных ситуаций для ликвидации чрезвычайной ситуации с 22.07.2021 до окончания неотложных работ по объекту: «Поставка и установка временного пешеходного наплавного моста через пр. Серебряная Воложка</w:t>
      </w:r>
      <w:r w:rsidR="00EB7B6E" w:rsidRPr="00CF7F5D">
        <w:rPr>
          <w:rFonts w:ascii="Arial" w:hAnsi="Arial" w:cs="Arial"/>
          <w:sz w:val="18"/>
          <w:szCs w:val="18"/>
        </w:rPr>
        <w:t xml:space="preserve"> в створе пер. Бутлерова г. Астрахани Астраханской области».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2. </w:t>
      </w:r>
      <w:r w:rsidR="00EB7B6E" w:rsidRPr="00CF7F5D">
        <w:rPr>
          <w:rFonts w:ascii="Arial" w:hAnsi="Arial" w:cs="Arial"/>
          <w:sz w:val="18"/>
          <w:szCs w:val="18"/>
        </w:rPr>
        <w:t>Установить местный уровень реагирования на чрезвычайную ситуацию.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3. </w:t>
      </w:r>
      <w:r w:rsidR="00EB7B6E" w:rsidRPr="00CF7F5D">
        <w:rPr>
          <w:rFonts w:ascii="Arial" w:hAnsi="Arial" w:cs="Arial"/>
          <w:sz w:val="18"/>
          <w:szCs w:val="18"/>
        </w:rPr>
        <w:t xml:space="preserve">Определить границы зоны чрезвычайной ситуации в пределах пешеходного моста в створе пер. Бутлерова через пр. Серебряная Воложка </w:t>
      </w:r>
      <w:r w:rsidR="00EB7B6E" w:rsidRPr="00CF7F5D">
        <w:rPr>
          <w:rFonts w:ascii="Arial" w:hAnsi="Arial" w:cs="Arial"/>
          <w:sz w:val="18"/>
          <w:szCs w:val="18"/>
        </w:rPr>
        <w:t xml:space="preserve">в </w:t>
      </w:r>
      <w:proofErr w:type="spellStart"/>
      <w:r w:rsidR="00EB7B6E" w:rsidRPr="00CF7F5D">
        <w:rPr>
          <w:rFonts w:ascii="Arial" w:hAnsi="Arial" w:cs="Arial"/>
          <w:sz w:val="18"/>
          <w:szCs w:val="18"/>
        </w:rPr>
        <w:t>Трусовском</w:t>
      </w:r>
      <w:proofErr w:type="spellEnd"/>
      <w:r w:rsidR="00EB7B6E" w:rsidRPr="00CF7F5D">
        <w:rPr>
          <w:rFonts w:ascii="Arial" w:hAnsi="Arial" w:cs="Arial"/>
          <w:sz w:val="18"/>
          <w:szCs w:val="18"/>
        </w:rPr>
        <w:t xml:space="preserve"> районе города Астрахани.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4. </w:t>
      </w:r>
      <w:r w:rsidR="00EB7B6E" w:rsidRPr="00CF7F5D">
        <w:rPr>
          <w:rFonts w:ascii="Arial" w:hAnsi="Arial" w:cs="Arial"/>
          <w:sz w:val="18"/>
          <w:szCs w:val="18"/>
        </w:rPr>
        <w:t>В целях руководства силами и средствами, привлеченными к ликвидации чрезвычайной ситуации, и организации их взаимодействия, назначить руководителем работ по ликвидации чрезвычайной ситуации начальника управления по кап</w:t>
      </w:r>
      <w:r w:rsidR="00EB7B6E" w:rsidRPr="00CF7F5D">
        <w:rPr>
          <w:rFonts w:ascii="Arial" w:hAnsi="Arial" w:cs="Arial"/>
          <w:sz w:val="18"/>
          <w:szCs w:val="18"/>
        </w:rPr>
        <w:t>итальному строительству администрации муниципального образования «Город Астрахань» Макеева Е.В.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5. </w:t>
      </w:r>
      <w:r w:rsidR="00EB7B6E" w:rsidRPr="00CF7F5D">
        <w:rPr>
          <w:rFonts w:ascii="Arial" w:hAnsi="Arial" w:cs="Arial"/>
          <w:sz w:val="18"/>
          <w:szCs w:val="18"/>
        </w:rPr>
        <w:t>Руководителю работ по ликвидации чрезвычайной ситуации Макееву Е.В. при организации работ по ликвидации чрезвычайной ситуации: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5.1. </w:t>
      </w:r>
      <w:r w:rsidR="00EB7B6E" w:rsidRPr="00CF7F5D">
        <w:rPr>
          <w:rFonts w:ascii="Arial" w:hAnsi="Arial" w:cs="Arial"/>
          <w:sz w:val="18"/>
          <w:szCs w:val="18"/>
        </w:rPr>
        <w:t>Привлечь силы и средства Астрахан</w:t>
      </w:r>
      <w:r w:rsidR="00EB7B6E" w:rsidRPr="00CF7F5D">
        <w:rPr>
          <w:rFonts w:ascii="Arial" w:hAnsi="Arial" w:cs="Arial"/>
          <w:sz w:val="18"/>
          <w:szCs w:val="18"/>
        </w:rPr>
        <w:t>ского городского звена территориальной подсистемы единой государственной системы предупреждения и ликвидации чрезвычайных ситуаций, управление по капитальному строительству администрации муниципального образования «Г</w:t>
      </w:r>
      <w:r w:rsidR="00EB7B6E" w:rsidRPr="00CF7F5D">
        <w:rPr>
          <w:rFonts w:ascii="Arial" w:hAnsi="Arial" w:cs="Arial"/>
          <w:sz w:val="18"/>
          <w:szCs w:val="18"/>
        </w:rPr>
        <w:t>ород Астрахань».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5.2. </w:t>
      </w:r>
      <w:r w:rsidR="00EB7B6E" w:rsidRPr="00CF7F5D">
        <w:rPr>
          <w:rFonts w:ascii="Arial" w:hAnsi="Arial" w:cs="Arial"/>
          <w:sz w:val="18"/>
          <w:szCs w:val="18"/>
        </w:rPr>
        <w:t>Организовать и проконт</w:t>
      </w:r>
      <w:r w:rsidR="00EB7B6E" w:rsidRPr="00CF7F5D">
        <w:rPr>
          <w:rFonts w:ascii="Arial" w:hAnsi="Arial" w:cs="Arial"/>
          <w:sz w:val="18"/>
          <w:szCs w:val="18"/>
        </w:rPr>
        <w:t>ролировать проведение работ по объекту: «Поставка и установка временного пешеходного наплавного моста через пр. Серебряная Воложка в створе пер. Бутлерова г. Астрахани Астраханской области».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6. </w:t>
      </w:r>
      <w:r w:rsidR="00EB7B6E" w:rsidRPr="00CF7F5D">
        <w:rPr>
          <w:rFonts w:ascii="Arial" w:hAnsi="Arial" w:cs="Arial"/>
          <w:sz w:val="18"/>
          <w:szCs w:val="18"/>
        </w:rPr>
        <w:t xml:space="preserve">Управлению по капитальному строительству администрации </w:t>
      </w:r>
      <w:r w:rsidR="00EB7B6E" w:rsidRPr="00CF7F5D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6.1. </w:t>
      </w:r>
      <w:r w:rsidR="00EB7B6E" w:rsidRPr="00CF7F5D">
        <w:rPr>
          <w:rFonts w:ascii="Arial" w:hAnsi="Arial" w:cs="Arial"/>
          <w:sz w:val="18"/>
          <w:szCs w:val="18"/>
        </w:rPr>
        <w:t>Выступить заказчиком на проведение работ по объекту: «Поставка и установка временного пешеходного наплавного моста через пр. Серебряная Воложка в створе пер. Бутлерова г. Астрахани Астраханской области».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6.2. </w:t>
      </w:r>
      <w:r w:rsidR="00EB7B6E" w:rsidRPr="00CF7F5D">
        <w:rPr>
          <w:rFonts w:ascii="Arial" w:hAnsi="Arial" w:cs="Arial"/>
          <w:sz w:val="18"/>
          <w:szCs w:val="18"/>
        </w:rPr>
        <w:t>Предос</w:t>
      </w:r>
      <w:r w:rsidR="00EB7B6E" w:rsidRPr="00CF7F5D">
        <w:rPr>
          <w:rFonts w:ascii="Arial" w:hAnsi="Arial" w:cs="Arial"/>
          <w:sz w:val="18"/>
          <w:szCs w:val="18"/>
        </w:rPr>
        <w:t>тавить в финансово-казначейское управление</w:t>
      </w:r>
    </w:p>
    <w:p w:rsidR="00C34342" w:rsidRPr="00CF7F5D" w:rsidRDefault="00EB7B6E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финансов</w:t>
      </w:r>
      <w:proofErr w:type="gramStart"/>
      <w:r w:rsidRPr="00CF7F5D">
        <w:rPr>
          <w:rFonts w:ascii="Arial" w:hAnsi="Arial" w:cs="Arial"/>
          <w:sz w:val="18"/>
          <w:szCs w:val="18"/>
        </w:rPr>
        <w:t>о-</w:t>
      </w:r>
      <w:proofErr w:type="gramEnd"/>
      <w:r w:rsidRPr="00CF7F5D">
        <w:rPr>
          <w:rFonts w:ascii="Arial" w:hAnsi="Arial" w:cs="Arial"/>
          <w:sz w:val="18"/>
          <w:szCs w:val="18"/>
        </w:rPr>
        <w:t xml:space="preserve"> экономическое обоснование, включающее все необходимые расчеты, подтверждающие потребность в бюджетных средствах, с учетом положений, установлен</w:t>
      </w:r>
      <w:r w:rsidRPr="00CF7F5D">
        <w:rPr>
          <w:rFonts w:ascii="Arial" w:hAnsi="Arial" w:cs="Arial"/>
          <w:sz w:val="18"/>
          <w:szCs w:val="18"/>
        </w:rPr>
        <w:t>ных подпунктом «б» пункта 1 постановления Правительства Российской Федерации от 21.05.2007</w:t>
      </w:r>
      <w:r w:rsidR="00CF7F5D" w:rsidRPr="00CF7F5D">
        <w:rPr>
          <w:rFonts w:ascii="Arial" w:hAnsi="Arial" w:cs="Arial"/>
          <w:sz w:val="18"/>
          <w:szCs w:val="18"/>
        </w:rPr>
        <w:t xml:space="preserve"> </w:t>
      </w:r>
      <w:r w:rsidRPr="00CF7F5D">
        <w:rPr>
          <w:rFonts w:ascii="Arial" w:hAnsi="Arial" w:cs="Arial"/>
          <w:sz w:val="18"/>
          <w:szCs w:val="18"/>
        </w:rPr>
        <w:t>№</w:t>
      </w:r>
      <w:r w:rsidR="00CF7F5D" w:rsidRPr="00CF7F5D">
        <w:rPr>
          <w:rFonts w:ascii="Arial" w:hAnsi="Arial" w:cs="Arial"/>
          <w:sz w:val="18"/>
          <w:szCs w:val="18"/>
        </w:rPr>
        <w:t xml:space="preserve"> </w:t>
      </w:r>
      <w:r w:rsidRPr="00CF7F5D">
        <w:rPr>
          <w:rFonts w:ascii="Arial" w:hAnsi="Arial" w:cs="Arial"/>
          <w:sz w:val="18"/>
          <w:szCs w:val="18"/>
        </w:rPr>
        <w:t>304 «О классификации</w:t>
      </w:r>
      <w:r w:rsidR="00CF7F5D">
        <w:rPr>
          <w:rFonts w:ascii="Arial" w:hAnsi="Arial" w:cs="Arial"/>
          <w:sz w:val="18"/>
          <w:szCs w:val="18"/>
        </w:rPr>
        <w:t xml:space="preserve"> </w:t>
      </w:r>
      <w:r w:rsidRPr="00CF7F5D">
        <w:rPr>
          <w:rFonts w:ascii="Arial" w:hAnsi="Arial" w:cs="Arial"/>
          <w:sz w:val="18"/>
          <w:szCs w:val="18"/>
        </w:rPr>
        <w:t>чрезвычайных ситуаций природного и техногенного характера».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6.3. </w:t>
      </w:r>
      <w:r w:rsidR="00EB7B6E" w:rsidRPr="00CF7F5D">
        <w:rPr>
          <w:rFonts w:ascii="Arial" w:hAnsi="Arial" w:cs="Arial"/>
          <w:sz w:val="18"/>
          <w:szCs w:val="18"/>
        </w:rPr>
        <w:t>Подготовить проект распоряжения администрации муниципального образования «Город Ас</w:t>
      </w:r>
      <w:r w:rsidR="00EB7B6E" w:rsidRPr="00CF7F5D">
        <w:rPr>
          <w:rFonts w:ascii="Arial" w:hAnsi="Arial" w:cs="Arial"/>
          <w:sz w:val="18"/>
          <w:szCs w:val="18"/>
        </w:rPr>
        <w:t>трахань» «О выделении денежных средств из резервного фонда администрации муниципального образования «Город Астрахань».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7. </w:t>
      </w:r>
      <w:r w:rsidR="00EB7B6E" w:rsidRPr="00CF7F5D">
        <w:rPr>
          <w:rFonts w:ascii="Arial" w:hAnsi="Arial" w:cs="Arial"/>
          <w:sz w:val="18"/>
          <w:szCs w:val="18"/>
        </w:rPr>
        <w:t xml:space="preserve"> Управлению</w:t>
      </w:r>
      <w:r>
        <w:rPr>
          <w:rFonts w:ascii="Arial" w:hAnsi="Arial" w:cs="Arial"/>
          <w:sz w:val="18"/>
          <w:szCs w:val="18"/>
        </w:rPr>
        <w:t xml:space="preserve"> </w:t>
      </w:r>
      <w:r w:rsidR="00EB7B6E" w:rsidRPr="00CF7F5D">
        <w:rPr>
          <w:rFonts w:ascii="Arial" w:hAnsi="Arial" w:cs="Arial"/>
          <w:sz w:val="18"/>
          <w:szCs w:val="18"/>
        </w:rPr>
        <w:t>информационной политики</w:t>
      </w:r>
      <w:r>
        <w:rPr>
          <w:rFonts w:ascii="Arial" w:hAnsi="Arial" w:cs="Arial"/>
          <w:sz w:val="18"/>
          <w:szCs w:val="18"/>
        </w:rPr>
        <w:t xml:space="preserve"> </w:t>
      </w:r>
      <w:r w:rsidR="00EB7B6E" w:rsidRPr="00CF7F5D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EB7B6E" w:rsidRPr="00CF7F5D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7.1. </w:t>
      </w:r>
      <w:r w:rsidR="00EB7B6E" w:rsidRPr="00CF7F5D">
        <w:rPr>
          <w:rFonts w:ascii="Arial" w:hAnsi="Arial" w:cs="Arial"/>
          <w:sz w:val="18"/>
          <w:szCs w:val="18"/>
        </w:rPr>
        <w:t xml:space="preserve"> Опубликовать настоящее распоряжение</w:t>
      </w:r>
      <w:r>
        <w:rPr>
          <w:rFonts w:ascii="Arial" w:hAnsi="Arial" w:cs="Arial"/>
          <w:sz w:val="18"/>
          <w:szCs w:val="18"/>
        </w:rPr>
        <w:t xml:space="preserve"> </w:t>
      </w:r>
      <w:r w:rsidR="00EB7B6E" w:rsidRPr="00CF7F5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 средствах массовой информации.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7.2. </w:t>
      </w:r>
      <w:proofErr w:type="gramStart"/>
      <w:r w:rsidR="00EB7B6E" w:rsidRPr="00CF7F5D">
        <w:rPr>
          <w:rFonts w:ascii="Arial" w:hAnsi="Arial" w:cs="Arial"/>
          <w:sz w:val="18"/>
          <w:szCs w:val="18"/>
        </w:rPr>
        <w:t>Разместить</w:t>
      </w:r>
      <w:proofErr w:type="gramEnd"/>
      <w:r w:rsidR="00EB7B6E" w:rsidRPr="00CF7F5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</w:t>
      </w:r>
      <w:r w:rsidR="00EB7B6E" w:rsidRPr="00CF7F5D">
        <w:rPr>
          <w:rFonts w:ascii="Arial" w:hAnsi="Arial" w:cs="Arial"/>
          <w:sz w:val="18"/>
          <w:szCs w:val="18"/>
        </w:rPr>
        <w:t>ород А</w:t>
      </w:r>
      <w:r w:rsidR="00EB7B6E" w:rsidRPr="00CF7F5D">
        <w:rPr>
          <w:rFonts w:ascii="Arial" w:hAnsi="Arial" w:cs="Arial"/>
          <w:sz w:val="18"/>
          <w:szCs w:val="18"/>
        </w:rPr>
        <w:t>страхань» и</w:t>
      </w:r>
      <w:r>
        <w:rPr>
          <w:rFonts w:ascii="Arial" w:hAnsi="Arial" w:cs="Arial"/>
          <w:sz w:val="18"/>
          <w:szCs w:val="18"/>
        </w:rPr>
        <w:t xml:space="preserve"> </w:t>
      </w:r>
      <w:r w:rsidR="00EB7B6E" w:rsidRPr="00CF7F5D">
        <w:rPr>
          <w:rFonts w:ascii="Arial" w:hAnsi="Arial" w:cs="Arial"/>
          <w:sz w:val="18"/>
          <w:szCs w:val="18"/>
        </w:rPr>
        <w:t>проинформировать население о принятом распоряжении администрации муниципального образования «Город Астрахань» в средствах массовой информации.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8. </w:t>
      </w:r>
      <w:r w:rsidR="00EB7B6E" w:rsidRPr="00CF7F5D">
        <w:rPr>
          <w:rFonts w:ascii="Arial" w:hAnsi="Arial" w:cs="Arial"/>
          <w:sz w:val="18"/>
          <w:szCs w:val="18"/>
        </w:rPr>
        <w:t xml:space="preserve">Настоящее распоряжение администрации муниципального образования «Город Астрахань» вступает в силу со </w:t>
      </w:r>
      <w:r w:rsidR="00EB7B6E" w:rsidRPr="00CF7F5D">
        <w:rPr>
          <w:rFonts w:ascii="Arial" w:hAnsi="Arial" w:cs="Arial"/>
          <w:sz w:val="18"/>
          <w:szCs w:val="18"/>
        </w:rPr>
        <w:t>дня его подписания.</w:t>
      </w:r>
    </w:p>
    <w:p w:rsidR="00C34342" w:rsidRPr="00CF7F5D" w:rsidRDefault="00CF7F5D" w:rsidP="00CF7F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7F5D">
        <w:rPr>
          <w:rFonts w:ascii="Arial" w:hAnsi="Arial" w:cs="Arial"/>
          <w:sz w:val="18"/>
          <w:szCs w:val="18"/>
        </w:rPr>
        <w:t xml:space="preserve">9. </w:t>
      </w:r>
      <w:r w:rsidR="00EB7B6E" w:rsidRPr="00CF7F5D">
        <w:rPr>
          <w:rFonts w:ascii="Arial" w:hAnsi="Arial" w:cs="Arial"/>
          <w:sz w:val="18"/>
          <w:szCs w:val="18"/>
        </w:rPr>
        <w:t>Контроль исполнения настоящего распоряжения администрации муниципального образования «Город Астрахань» оставляю за собой.</w:t>
      </w:r>
    </w:p>
    <w:p w:rsidR="00CF7F5D" w:rsidRPr="00CF7F5D" w:rsidRDefault="00EB7B6E" w:rsidP="00CF7F5D">
      <w:pPr>
        <w:pStyle w:val="2"/>
        <w:shd w:val="clear" w:color="auto" w:fill="auto"/>
        <w:spacing w:line="240" w:lineRule="auto"/>
        <w:ind w:firstLine="709"/>
        <w:jc w:val="right"/>
        <w:rPr>
          <w:b/>
        </w:rPr>
      </w:pPr>
      <w:r w:rsidRPr="00CF7F5D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</w:t>
      </w:r>
      <w:r w:rsidR="00CF7F5D" w:rsidRPr="00CF7F5D">
        <w:rPr>
          <w:rFonts w:ascii="Arial" w:hAnsi="Arial" w:cs="Arial"/>
          <w:b/>
          <w:sz w:val="18"/>
          <w:szCs w:val="18"/>
        </w:rPr>
        <w:t xml:space="preserve"> </w:t>
      </w:r>
      <w:r w:rsidR="00CF7F5D" w:rsidRPr="00CF7F5D">
        <w:rPr>
          <w:rFonts w:ascii="Arial" w:hAnsi="Arial" w:cs="Arial"/>
          <w:b/>
          <w:sz w:val="18"/>
          <w:szCs w:val="18"/>
        </w:rPr>
        <w:t>М.Н. Пермякова</w:t>
      </w:r>
    </w:p>
    <w:p w:rsidR="00C34342" w:rsidRPr="00CF7F5D" w:rsidRDefault="00C34342" w:rsidP="00CF7F5D"/>
    <w:sectPr w:rsidR="00C34342" w:rsidRPr="00CF7F5D" w:rsidSect="00CF7F5D">
      <w:headerReference w:type="default" r:id="rId8"/>
      <w:pgSz w:w="11900" w:h="16840"/>
      <w:pgMar w:top="1134" w:right="1127" w:bottom="121" w:left="1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6E" w:rsidRDefault="00EB7B6E">
      <w:r>
        <w:separator/>
      </w:r>
    </w:p>
  </w:endnote>
  <w:endnote w:type="continuationSeparator" w:id="0">
    <w:p w:rsidR="00EB7B6E" w:rsidRDefault="00EB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6E" w:rsidRDefault="00EB7B6E"/>
  </w:footnote>
  <w:footnote w:type="continuationSeparator" w:id="0">
    <w:p w:rsidR="00EB7B6E" w:rsidRDefault="00EB7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42" w:rsidRDefault="00EB7B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05pt;margin-top:37.4pt;width:5.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4342" w:rsidRDefault="00EB7B6E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F7F5D" w:rsidRPr="00CF7F5D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C0E"/>
    <w:multiLevelType w:val="multilevel"/>
    <w:tmpl w:val="4C168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86255F"/>
    <w:multiLevelType w:val="multilevel"/>
    <w:tmpl w:val="D6A8A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4342"/>
    <w:rsid w:val="00C34342"/>
    <w:rsid w:val="00CF7F5D"/>
    <w:rsid w:val="00E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32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1320" w:line="0" w:lineRule="atLeast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2021-07-21T14:30:00Z</dcterms:created>
  <dcterms:modified xsi:type="dcterms:W3CDTF">2021-07-21T14:35:00Z</dcterms:modified>
</cp:coreProperties>
</file>