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0DB" w:rsidRPr="00097FED" w:rsidRDefault="00097FED" w:rsidP="00097FED">
      <w:pPr>
        <w:jc w:val="center"/>
        <w:rPr>
          <w:rFonts w:ascii="Cambria" w:hAnsi="Cambria"/>
          <w:b/>
          <w:sz w:val="20"/>
          <w:szCs w:val="20"/>
        </w:rPr>
      </w:pPr>
      <w:r w:rsidRPr="00097F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97FED" w:rsidRPr="00097FED" w:rsidRDefault="00396FE7" w:rsidP="00097FE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097FED">
        <w:rPr>
          <w:rFonts w:ascii="Cambria" w:hAnsi="Cambria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4950DB" w:rsidRPr="00097FED" w:rsidRDefault="00396FE7" w:rsidP="00097FED">
      <w:pPr>
        <w:jc w:val="center"/>
        <w:rPr>
          <w:rFonts w:ascii="Cambria" w:hAnsi="Cambria"/>
          <w:b/>
          <w:sz w:val="20"/>
          <w:szCs w:val="20"/>
        </w:rPr>
      </w:pPr>
      <w:r w:rsidRPr="00097FED">
        <w:rPr>
          <w:rFonts w:ascii="Cambria" w:hAnsi="Cambria"/>
          <w:b/>
          <w:sz w:val="20"/>
          <w:szCs w:val="20"/>
        </w:rPr>
        <w:t>02 августа 2022 года</w:t>
      </w:r>
      <w:r w:rsidR="00097FED" w:rsidRPr="00097FED">
        <w:rPr>
          <w:rFonts w:ascii="Cambria" w:hAnsi="Cambria"/>
          <w:b/>
          <w:sz w:val="20"/>
          <w:szCs w:val="20"/>
        </w:rPr>
        <w:t xml:space="preserve"> </w:t>
      </w:r>
      <w:r w:rsidRPr="00097FED">
        <w:rPr>
          <w:rFonts w:ascii="Cambria" w:hAnsi="Cambria"/>
          <w:b/>
          <w:sz w:val="20"/>
          <w:szCs w:val="20"/>
        </w:rPr>
        <w:t>№</w:t>
      </w:r>
      <w:r w:rsidR="00097FED" w:rsidRPr="00097FED">
        <w:rPr>
          <w:rFonts w:ascii="Cambria" w:hAnsi="Cambria"/>
          <w:b/>
          <w:sz w:val="20"/>
          <w:szCs w:val="20"/>
        </w:rPr>
        <w:t xml:space="preserve"> </w:t>
      </w:r>
      <w:r w:rsidRPr="00097FED">
        <w:rPr>
          <w:rFonts w:ascii="Cambria" w:hAnsi="Cambria"/>
          <w:b/>
          <w:sz w:val="20"/>
          <w:szCs w:val="20"/>
        </w:rPr>
        <w:t>1252-р</w:t>
      </w:r>
      <w:bookmarkEnd w:id="2"/>
      <w:bookmarkEnd w:id="3"/>
    </w:p>
    <w:p w:rsidR="004950DB" w:rsidRPr="00097FED" w:rsidRDefault="00097FED" w:rsidP="00097FED">
      <w:pPr>
        <w:jc w:val="center"/>
        <w:rPr>
          <w:rFonts w:ascii="Cambria" w:hAnsi="Cambria"/>
          <w:b/>
          <w:sz w:val="20"/>
          <w:szCs w:val="20"/>
        </w:rPr>
      </w:pPr>
      <w:r w:rsidRPr="00097FED">
        <w:rPr>
          <w:rFonts w:ascii="Cambria" w:hAnsi="Cambria"/>
          <w:b/>
          <w:sz w:val="20"/>
          <w:szCs w:val="20"/>
        </w:rPr>
        <w:t xml:space="preserve">«О временном ограничении </w:t>
      </w:r>
      <w:r w:rsidR="00396FE7" w:rsidRPr="00097FED">
        <w:rPr>
          <w:rFonts w:ascii="Cambria" w:hAnsi="Cambria"/>
          <w:b/>
          <w:sz w:val="20"/>
          <w:szCs w:val="20"/>
        </w:rPr>
        <w:t xml:space="preserve"> дорожного движения на время проведения ремонтных работ</w:t>
      </w:r>
      <w:r w:rsidRPr="00097FED">
        <w:rPr>
          <w:rFonts w:ascii="Cambria" w:hAnsi="Cambria"/>
          <w:b/>
          <w:sz w:val="20"/>
          <w:szCs w:val="20"/>
        </w:rPr>
        <w:t>»</w:t>
      </w:r>
    </w:p>
    <w:p w:rsidR="004950DB" w:rsidRPr="00097FED" w:rsidRDefault="00396FE7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97FE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097FED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097FED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97FE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97FE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097FED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097FED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1. </w:t>
      </w:r>
      <w:r w:rsidR="00396FE7" w:rsidRPr="00097FED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03.08.2022 до 00:00 06.08.2022 по ул. Комсомольской Набережной от д. 2 до д. 6 «В» по ул. Савушкина.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2. </w:t>
      </w:r>
      <w:r w:rsidR="00396FE7" w:rsidRPr="00097FED">
        <w:rPr>
          <w:rFonts w:ascii="Arial" w:hAnsi="Arial" w:cs="Arial"/>
          <w:sz w:val="18"/>
          <w:szCs w:val="18"/>
        </w:rPr>
        <w:t>Ввести вр</w:t>
      </w:r>
      <w:r w:rsidR="00396FE7" w:rsidRPr="00097FED">
        <w:rPr>
          <w:rFonts w:ascii="Arial" w:hAnsi="Arial" w:cs="Arial"/>
          <w:sz w:val="18"/>
          <w:szCs w:val="18"/>
        </w:rPr>
        <w:t>еменное ограничение остановки и стоянки частного автотранспорта с 22:00 02.08.2022 до 00:00 06.08.2022 по ул. Комсомольской Набережной от д. 2 до д. 6 «В» по ул. Савушкина.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3. </w:t>
      </w:r>
      <w:r w:rsidR="00396FE7" w:rsidRPr="00097FED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</w:t>
      </w:r>
      <w:r w:rsidR="00396FE7" w:rsidRPr="00097FED">
        <w:rPr>
          <w:rFonts w:ascii="Arial" w:hAnsi="Arial" w:cs="Arial"/>
          <w:sz w:val="18"/>
          <w:szCs w:val="18"/>
        </w:rPr>
        <w:t>движения на время проведения ремонтных работ.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4. </w:t>
      </w:r>
      <w:r w:rsidR="00396FE7" w:rsidRPr="00097FE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</w:t>
      </w:r>
      <w:r w:rsidR="00396FE7" w:rsidRPr="00097FED">
        <w:rPr>
          <w:rFonts w:ascii="Arial" w:hAnsi="Arial" w:cs="Arial"/>
          <w:sz w:val="18"/>
          <w:szCs w:val="18"/>
        </w:rPr>
        <w:t xml:space="preserve"> Астрахань» направить его в адрес УГИБДД УМВД России по Астраханской области.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5. </w:t>
      </w:r>
      <w:r w:rsidR="00396FE7" w:rsidRPr="00097FED">
        <w:rPr>
          <w:rFonts w:ascii="Arial" w:hAnsi="Arial" w:cs="Arial"/>
          <w:sz w:val="18"/>
          <w:szCs w:val="18"/>
        </w:rPr>
        <w:t>Муниципальному унитарному предприятию города Астрахани «Коммунэнерго» установить соответствующие технические средства организации дорожного движения с момента размещения настояще</w:t>
      </w:r>
      <w:r w:rsidR="00396FE7" w:rsidRPr="00097FED">
        <w:rPr>
          <w:rFonts w:ascii="Arial" w:hAnsi="Arial" w:cs="Arial"/>
          <w:sz w:val="18"/>
          <w:szCs w:val="18"/>
        </w:rPr>
        <w:t>го</w:t>
      </w:r>
      <w:r>
        <w:rPr>
          <w:rFonts w:ascii="Arial" w:hAnsi="Arial" w:cs="Arial"/>
          <w:sz w:val="18"/>
          <w:szCs w:val="18"/>
        </w:rPr>
        <w:t xml:space="preserve"> </w:t>
      </w:r>
      <w:r w:rsidR="00396FE7" w:rsidRPr="00097FED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6. </w:t>
      </w:r>
      <w:r w:rsidR="00396FE7" w:rsidRPr="00097FE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396FE7" w:rsidRPr="00097FED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396FE7" w:rsidRPr="00097FED">
        <w:rPr>
          <w:rFonts w:ascii="Arial" w:hAnsi="Arial" w:cs="Arial"/>
          <w:sz w:val="18"/>
          <w:szCs w:val="18"/>
        </w:rPr>
        <w:t>разместить</w:t>
      </w:r>
      <w:proofErr w:type="gramEnd"/>
      <w:r w:rsidR="00396FE7" w:rsidRPr="00097F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</w:t>
      </w:r>
      <w:r w:rsidR="00396FE7" w:rsidRPr="00097FED">
        <w:rPr>
          <w:rFonts w:ascii="Arial" w:hAnsi="Arial" w:cs="Arial"/>
          <w:sz w:val="18"/>
          <w:szCs w:val="18"/>
        </w:rPr>
        <w:t>и муниципального образования «Город Астрахань» в средствах массовой информации.</w:t>
      </w:r>
    </w:p>
    <w:p w:rsidR="004950DB" w:rsidRPr="00097FED" w:rsidRDefault="00097FED" w:rsidP="00097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7FE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96FE7" w:rsidRPr="00097FED">
        <w:rPr>
          <w:rFonts w:ascii="Arial" w:hAnsi="Arial" w:cs="Arial"/>
          <w:sz w:val="18"/>
          <w:szCs w:val="18"/>
        </w:rPr>
        <w:t>Контроль за</w:t>
      </w:r>
      <w:proofErr w:type="gramEnd"/>
      <w:r w:rsidR="00396FE7" w:rsidRPr="00097F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</w:t>
      </w:r>
      <w:r w:rsidR="00396FE7" w:rsidRPr="00097FED">
        <w:rPr>
          <w:rFonts w:ascii="Arial" w:hAnsi="Arial" w:cs="Arial"/>
          <w:sz w:val="18"/>
          <w:szCs w:val="18"/>
        </w:rPr>
        <w:t>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950DB" w:rsidRPr="00097FED" w:rsidRDefault="00396FE7" w:rsidP="00097FED">
      <w:pPr>
        <w:jc w:val="right"/>
        <w:rPr>
          <w:rFonts w:ascii="Arial" w:hAnsi="Arial" w:cs="Arial"/>
          <w:b/>
          <w:sz w:val="18"/>
          <w:szCs w:val="18"/>
        </w:rPr>
      </w:pPr>
      <w:r w:rsidRPr="00097FE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97FED" w:rsidRPr="00097FED">
        <w:rPr>
          <w:rFonts w:ascii="Arial" w:hAnsi="Arial" w:cs="Arial"/>
          <w:b/>
          <w:sz w:val="18"/>
          <w:szCs w:val="18"/>
        </w:rPr>
        <w:t xml:space="preserve"> «Г</w:t>
      </w:r>
      <w:r w:rsidRPr="00097FED">
        <w:rPr>
          <w:rFonts w:ascii="Arial" w:hAnsi="Arial" w:cs="Arial"/>
          <w:b/>
          <w:sz w:val="18"/>
          <w:szCs w:val="18"/>
        </w:rPr>
        <w:t>ород Астрахань»</w:t>
      </w:r>
      <w:r w:rsidR="00097FED" w:rsidRPr="00097FED">
        <w:rPr>
          <w:rFonts w:ascii="Arial" w:hAnsi="Arial" w:cs="Arial"/>
          <w:b/>
          <w:sz w:val="18"/>
          <w:szCs w:val="18"/>
        </w:rPr>
        <w:t xml:space="preserve"> </w:t>
      </w:r>
      <w:r w:rsidRPr="00097FED">
        <w:rPr>
          <w:rFonts w:ascii="Arial" w:hAnsi="Arial" w:cs="Arial"/>
          <w:b/>
          <w:sz w:val="18"/>
          <w:szCs w:val="18"/>
        </w:rPr>
        <w:t>О.А. Полумордвинов</w:t>
      </w:r>
    </w:p>
    <w:p w:rsidR="004950DB" w:rsidRDefault="004950DB" w:rsidP="00097FED"/>
    <w:p w:rsidR="00097FED" w:rsidRDefault="00097FED" w:rsidP="00097FED"/>
    <w:p w:rsidR="00097FED" w:rsidRDefault="00097FED" w:rsidP="00097FED">
      <w:r>
        <w:br w:type="page"/>
      </w:r>
    </w:p>
    <w:p w:rsidR="00097FED" w:rsidRPr="00097FED" w:rsidRDefault="00097FED" w:rsidP="00097FED">
      <w:r>
        <w:rPr>
          <w:noProof/>
          <w:lang w:bidi="ar-SA"/>
        </w:rPr>
        <w:lastRenderedPageBreak/>
        <w:drawing>
          <wp:inline distT="0" distB="0" distL="0" distR="0" wp14:anchorId="4E430511" wp14:editId="3D809DFF">
            <wp:extent cx="5580380" cy="7636522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6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097FED" w:rsidRPr="00097FED" w:rsidSect="00097F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FE7" w:rsidRDefault="00396FE7">
      <w:r>
        <w:separator/>
      </w:r>
    </w:p>
  </w:endnote>
  <w:endnote w:type="continuationSeparator" w:id="0">
    <w:p w:rsidR="00396FE7" w:rsidRDefault="00396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FE7" w:rsidRDefault="00396FE7"/>
  </w:footnote>
  <w:footnote w:type="continuationSeparator" w:id="0">
    <w:p w:rsidR="00396FE7" w:rsidRDefault="00396F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564DF"/>
    <w:multiLevelType w:val="multilevel"/>
    <w:tmpl w:val="31ECBB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50DB"/>
    <w:rsid w:val="00097FED"/>
    <w:rsid w:val="00396FE7"/>
    <w:rsid w:val="0049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50"/>
      <w:sz w:val="104"/>
      <w:szCs w:val="10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523" w:lineRule="exact"/>
      <w:ind w:left="280" w:firstLine="40"/>
      <w:outlineLvl w:val="0"/>
    </w:pPr>
    <w:rPr>
      <w:rFonts w:ascii="Times New Roman" w:eastAsia="Times New Roman" w:hAnsi="Times New Roman" w:cs="Times New Roman"/>
      <w:w w:val="50"/>
      <w:sz w:val="104"/>
      <w:szCs w:val="10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97F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7FE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50"/>
      <w:sz w:val="104"/>
      <w:szCs w:val="10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523" w:lineRule="exact"/>
      <w:ind w:left="280" w:firstLine="40"/>
      <w:outlineLvl w:val="0"/>
    </w:pPr>
    <w:rPr>
      <w:rFonts w:ascii="Times New Roman" w:eastAsia="Times New Roman" w:hAnsi="Times New Roman" w:cs="Times New Roman"/>
      <w:w w:val="50"/>
      <w:sz w:val="104"/>
      <w:szCs w:val="10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097F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7FE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2022-08-02T13:35:00Z</dcterms:created>
  <dcterms:modified xsi:type="dcterms:W3CDTF">2022-08-02T13:38:00Z</dcterms:modified>
</cp:coreProperties>
</file>