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F65" w:rsidRPr="00627F65" w:rsidRDefault="00627F65" w:rsidP="00627F6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627F6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13625" w:rsidRPr="00627F65" w:rsidRDefault="001E78C1" w:rsidP="00627F65">
      <w:pPr>
        <w:jc w:val="center"/>
        <w:rPr>
          <w:rFonts w:ascii="Cambria" w:hAnsi="Cambria"/>
          <w:b/>
          <w:sz w:val="20"/>
          <w:szCs w:val="20"/>
        </w:rPr>
      </w:pPr>
      <w:r w:rsidRPr="00627F6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13625" w:rsidRPr="00627F65" w:rsidRDefault="001E78C1" w:rsidP="00627F65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627F65">
        <w:rPr>
          <w:rFonts w:ascii="Cambria" w:hAnsi="Cambria"/>
          <w:b/>
          <w:sz w:val="20"/>
          <w:szCs w:val="20"/>
        </w:rPr>
        <w:t>26 июля 2021 года</w:t>
      </w:r>
      <w:bookmarkEnd w:id="4"/>
      <w:bookmarkEnd w:id="5"/>
      <w:r w:rsidR="00627F65" w:rsidRPr="00627F65">
        <w:rPr>
          <w:rFonts w:ascii="Cambria" w:hAnsi="Cambria"/>
          <w:b/>
          <w:sz w:val="20"/>
          <w:szCs w:val="20"/>
        </w:rPr>
        <w:t xml:space="preserve"> № </w:t>
      </w:r>
      <w:r w:rsidRPr="00627F65">
        <w:rPr>
          <w:rFonts w:ascii="Cambria" w:hAnsi="Cambria"/>
          <w:b/>
          <w:sz w:val="20"/>
          <w:szCs w:val="20"/>
        </w:rPr>
        <w:t>1260-р</w:t>
      </w:r>
    </w:p>
    <w:p w:rsidR="00627F65" w:rsidRDefault="00627F65" w:rsidP="00627F65">
      <w:pPr>
        <w:jc w:val="center"/>
        <w:rPr>
          <w:rFonts w:ascii="Cambria" w:hAnsi="Cambria"/>
          <w:b/>
          <w:sz w:val="20"/>
          <w:szCs w:val="20"/>
        </w:rPr>
      </w:pPr>
      <w:r w:rsidRPr="00627F65">
        <w:rPr>
          <w:rFonts w:ascii="Cambria" w:hAnsi="Cambria"/>
          <w:b/>
          <w:sz w:val="20"/>
          <w:szCs w:val="20"/>
        </w:rPr>
        <w:t>«</w:t>
      </w:r>
      <w:r w:rsidR="001E78C1" w:rsidRPr="00627F65">
        <w:rPr>
          <w:rFonts w:ascii="Cambria" w:hAnsi="Cambria"/>
          <w:b/>
          <w:sz w:val="20"/>
          <w:szCs w:val="20"/>
        </w:rPr>
        <w:t>О принятии решения о внесении</w:t>
      </w:r>
      <w:r w:rsidR="001E78C1" w:rsidRPr="00627F65">
        <w:rPr>
          <w:rFonts w:ascii="Cambria" w:hAnsi="Cambria"/>
          <w:b/>
          <w:sz w:val="20"/>
          <w:szCs w:val="20"/>
        </w:rPr>
        <w:t xml:space="preserve"> изменений в сводную бюджетную роспись бюджета муниципального образования «Город Астрахань» на 2021 год и плановый период </w:t>
      </w:r>
    </w:p>
    <w:p w:rsidR="00F13625" w:rsidRPr="00627F65" w:rsidRDefault="00627F65" w:rsidP="00627F65">
      <w:pPr>
        <w:jc w:val="center"/>
      </w:pPr>
      <w:r w:rsidRPr="00627F65">
        <w:rPr>
          <w:rFonts w:ascii="Cambria" w:hAnsi="Cambria"/>
          <w:b/>
          <w:sz w:val="20"/>
          <w:szCs w:val="20"/>
        </w:rPr>
        <w:t>2022 и 2023 годов»</w:t>
      </w:r>
    </w:p>
    <w:p w:rsidR="00F13625" w:rsidRPr="00627F65" w:rsidRDefault="001E78C1" w:rsidP="00627F6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27F65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распоряжением администрации муниципального образования «Город Астрахань» от 21.07.2021</w:t>
      </w:r>
      <w:r w:rsidR="00627F65">
        <w:rPr>
          <w:rFonts w:ascii="Arial" w:hAnsi="Arial" w:cs="Arial"/>
          <w:sz w:val="18"/>
          <w:szCs w:val="18"/>
        </w:rPr>
        <w:t xml:space="preserve"> </w:t>
      </w:r>
      <w:r w:rsidRPr="00627F65">
        <w:rPr>
          <w:rFonts w:ascii="Arial" w:hAnsi="Arial" w:cs="Arial"/>
          <w:sz w:val="18"/>
          <w:szCs w:val="18"/>
        </w:rPr>
        <w:t>№</w:t>
      </w:r>
      <w:r w:rsidR="00627F65">
        <w:rPr>
          <w:rFonts w:ascii="Arial" w:hAnsi="Arial" w:cs="Arial"/>
          <w:sz w:val="18"/>
          <w:szCs w:val="18"/>
        </w:rPr>
        <w:t xml:space="preserve"> </w:t>
      </w:r>
      <w:r w:rsidRPr="00627F65">
        <w:rPr>
          <w:rFonts w:ascii="Arial" w:hAnsi="Arial" w:cs="Arial"/>
          <w:sz w:val="18"/>
          <w:szCs w:val="18"/>
        </w:rPr>
        <w:t>1244-р «О переводе Астраханского городского звена</w:t>
      </w:r>
      <w:r w:rsidR="00627F65">
        <w:rPr>
          <w:rFonts w:ascii="Arial" w:hAnsi="Arial" w:cs="Arial"/>
          <w:sz w:val="18"/>
          <w:szCs w:val="18"/>
        </w:rPr>
        <w:t xml:space="preserve"> </w:t>
      </w:r>
      <w:r w:rsidRPr="00627F65">
        <w:rPr>
          <w:rFonts w:ascii="Arial" w:hAnsi="Arial" w:cs="Arial"/>
          <w:sz w:val="18"/>
          <w:szCs w:val="18"/>
        </w:rPr>
        <w:t xml:space="preserve">территориальной подсистемы единой </w:t>
      </w:r>
      <w:r w:rsidRPr="00627F65">
        <w:rPr>
          <w:rFonts w:ascii="Arial" w:hAnsi="Arial" w:cs="Arial"/>
          <w:sz w:val="18"/>
          <w:szCs w:val="18"/>
        </w:rPr>
        <w:t>государственной системы предупреждения и ликвидации чрезвычайных ситуаций в режим чрезвычайной ситуации муниципального характера», на основании письма управления по капитальному строительству администрации муниципального образования «Город Астрахань» от 26</w:t>
      </w:r>
      <w:r w:rsidRPr="00627F65">
        <w:rPr>
          <w:rFonts w:ascii="Arial" w:hAnsi="Arial" w:cs="Arial"/>
          <w:sz w:val="18"/>
          <w:szCs w:val="18"/>
        </w:rPr>
        <w:t>.07.2021 № 01-10-01-2616:</w:t>
      </w:r>
      <w:proofErr w:type="gramEnd"/>
    </w:p>
    <w:p w:rsidR="00F13625" w:rsidRPr="00627F65" w:rsidRDefault="00627F65" w:rsidP="00627F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7F6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E78C1" w:rsidRPr="00627F65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2021 год и плановый период 2022 и 2023 годов, перераспределив в 2021 году лимиты бюджетных ассигнований с управления по капитальн</w:t>
      </w:r>
      <w:r w:rsidR="001E78C1" w:rsidRPr="00627F65">
        <w:rPr>
          <w:rFonts w:ascii="Arial" w:hAnsi="Arial" w:cs="Arial"/>
          <w:sz w:val="18"/>
          <w:szCs w:val="18"/>
        </w:rPr>
        <w:t>ому строительству администрации муниципального образования «Город Астрахань» на администрацию муниципального образования «Город Астрахань», в части увеличения бюджетных ассигнований резервного фонда администрации муниципального образования «Город Астрахань</w:t>
      </w:r>
      <w:r w:rsidR="001E78C1" w:rsidRPr="00627F65">
        <w:rPr>
          <w:rFonts w:ascii="Arial" w:hAnsi="Arial" w:cs="Arial"/>
          <w:sz w:val="18"/>
          <w:szCs w:val="18"/>
        </w:rPr>
        <w:t>» согласно приложениям 1 и</w:t>
      </w:r>
      <w:proofErr w:type="gramEnd"/>
      <w:r w:rsidR="001E78C1" w:rsidRPr="00627F65">
        <w:rPr>
          <w:rFonts w:ascii="Arial" w:hAnsi="Arial" w:cs="Arial"/>
          <w:sz w:val="18"/>
          <w:szCs w:val="18"/>
        </w:rPr>
        <w:t xml:space="preserve"> 2 к настоящему распоряжению администрации муниципального образования «Город Астрахань».</w:t>
      </w:r>
    </w:p>
    <w:p w:rsidR="00F13625" w:rsidRPr="00627F65" w:rsidRDefault="00627F65" w:rsidP="00627F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7F65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1E78C1" w:rsidRPr="00627F65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</w:t>
      </w:r>
      <w:r w:rsidR="001E78C1" w:rsidRPr="00627F65">
        <w:rPr>
          <w:rFonts w:ascii="Arial" w:hAnsi="Arial" w:cs="Arial"/>
          <w:sz w:val="18"/>
          <w:szCs w:val="18"/>
        </w:rPr>
        <w:t>етную роспись бюджета муниципального образования «Город Астрахань на 2021 год и плановый период 2022 и 2023 годов, в части изменения показателей бюджетной росписи на 2021 год управления по капитальному строительству администрации муниципального образования</w:t>
      </w:r>
      <w:r w:rsidR="001E78C1" w:rsidRPr="00627F65">
        <w:rPr>
          <w:rFonts w:ascii="Arial" w:hAnsi="Arial" w:cs="Arial"/>
          <w:sz w:val="18"/>
          <w:szCs w:val="18"/>
        </w:rPr>
        <w:t xml:space="preserve"> «Город Астрахань» и администрации муниципального образования «Город Астрахань», согласно приложениям 1 и 2 к настоящему</w:t>
      </w:r>
      <w:proofErr w:type="gramEnd"/>
      <w:r w:rsidR="001E78C1" w:rsidRPr="00627F65">
        <w:rPr>
          <w:rFonts w:ascii="Arial" w:hAnsi="Arial" w:cs="Arial"/>
          <w:sz w:val="18"/>
          <w:szCs w:val="18"/>
        </w:rPr>
        <w:t xml:space="preserve"> распоряжению администрации муниципального образования «Город Астрахань».</w:t>
      </w:r>
    </w:p>
    <w:p w:rsidR="00F13625" w:rsidRPr="00627F65" w:rsidRDefault="00627F65" w:rsidP="00627F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7F65">
        <w:rPr>
          <w:rFonts w:ascii="Arial" w:hAnsi="Arial" w:cs="Arial"/>
          <w:sz w:val="18"/>
          <w:szCs w:val="18"/>
        </w:rPr>
        <w:t xml:space="preserve">3. </w:t>
      </w:r>
      <w:r w:rsidR="001E78C1" w:rsidRPr="00627F6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</w:t>
      </w:r>
      <w:r w:rsidR="001E78C1" w:rsidRPr="00627F65">
        <w:rPr>
          <w:rFonts w:ascii="Arial" w:hAnsi="Arial" w:cs="Arial"/>
          <w:sz w:val="18"/>
          <w:szCs w:val="18"/>
        </w:rPr>
        <w:t xml:space="preserve">о образования «Город Астрахань» </w:t>
      </w:r>
      <w:proofErr w:type="gramStart"/>
      <w:r w:rsidR="001E78C1" w:rsidRPr="00627F65">
        <w:rPr>
          <w:rFonts w:ascii="Arial" w:hAnsi="Arial" w:cs="Arial"/>
          <w:sz w:val="18"/>
          <w:szCs w:val="18"/>
        </w:rPr>
        <w:t>разместить</w:t>
      </w:r>
      <w:proofErr w:type="gramEnd"/>
      <w:r w:rsidR="001E78C1" w:rsidRPr="00627F6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13625" w:rsidRPr="00627F65" w:rsidRDefault="00627F65" w:rsidP="00627F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7F6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E78C1" w:rsidRPr="00627F65">
        <w:rPr>
          <w:rFonts w:ascii="Arial" w:hAnsi="Arial" w:cs="Arial"/>
          <w:sz w:val="18"/>
          <w:szCs w:val="18"/>
        </w:rPr>
        <w:t>Контроль за</w:t>
      </w:r>
      <w:proofErr w:type="gramEnd"/>
      <w:r w:rsidR="001E78C1" w:rsidRPr="00627F65">
        <w:rPr>
          <w:rFonts w:ascii="Arial" w:hAnsi="Arial" w:cs="Arial"/>
          <w:sz w:val="18"/>
          <w:szCs w:val="18"/>
        </w:rPr>
        <w:t xml:space="preserve"> исполнением нас</w:t>
      </w:r>
      <w:r w:rsidR="001E78C1" w:rsidRPr="00627F65">
        <w:rPr>
          <w:rFonts w:ascii="Arial" w:hAnsi="Arial" w:cs="Arial"/>
          <w:sz w:val="18"/>
          <w:szCs w:val="18"/>
        </w:rPr>
        <w:t>тоящего распоряжения администрации муниципального образования «Город Астрахань» оставляю за собой.</w:t>
      </w:r>
    </w:p>
    <w:p w:rsidR="00F13625" w:rsidRPr="00627F65" w:rsidRDefault="001E78C1" w:rsidP="00627F6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27F65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627F65" w:rsidRPr="00627F65">
        <w:rPr>
          <w:rFonts w:ascii="Arial" w:hAnsi="Arial" w:cs="Arial"/>
          <w:b/>
          <w:sz w:val="18"/>
          <w:szCs w:val="18"/>
        </w:rPr>
        <w:t xml:space="preserve"> </w:t>
      </w:r>
      <w:r w:rsidRPr="00627F6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627F6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13625" w:rsidRPr="00627F65" w:rsidRDefault="005F1B2E" w:rsidP="00627F65">
      <w:r>
        <w:rPr>
          <w:noProof/>
          <w:lang w:bidi="ar-SA"/>
        </w:rPr>
        <w:lastRenderedPageBreak/>
        <w:drawing>
          <wp:inline distT="0" distB="0" distL="0" distR="0" wp14:anchorId="575D55D5" wp14:editId="7F3E568E">
            <wp:extent cx="5580380" cy="8050268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0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68A93E76" wp14:editId="054195DC">
            <wp:extent cx="5580380" cy="6909673"/>
            <wp:effectExtent l="0" t="0" r="127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909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13625" w:rsidRPr="00627F65" w:rsidSect="00627F6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8C1" w:rsidRDefault="001E78C1">
      <w:r>
        <w:separator/>
      </w:r>
    </w:p>
  </w:endnote>
  <w:endnote w:type="continuationSeparator" w:id="0">
    <w:p w:rsidR="001E78C1" w:rsidRDefault="001E7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8C1" w:rsidRDefault="001E78C1"/>
  </w:footnote>
  <w:footnote w:type="continuationSeparator" w:id="0">
    <w:p w:rsidR="001E78C1" w:rsidRDefault="001E78C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472A9"/>
    <w:multiLevelType w:val="multilevel"/>
    <w:tmpl w:val="3C306B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A485354"/>
    <w:multiLevelType w:val="multilevel"/>
    <w:tmpl w:val="1A7EA6B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13625"/>
    <w:rsid w:val="001E78C1"/>
    <w:rsid w:val="005F1B2E"/>
    <w:rsid w:val="00627F65"/>
    <w:rsid w:val="00F13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5"/>
      <w:szCs w:val="1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F1B2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F1B2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5"/>
      <w:szCs w:val="1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F1B2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F1B2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365</Words>
  <Characters>2086</Characters>
  <Application>Microsoft Office Word</Application>
  <DocSecurity>0</DocSecurity>
  <Lines>17</Lines>
  <Paragraphs>4</Paragraphs>
  <ScaleCrop>false</ScaleCrop>
  <Company/>
  <LinksUpToDate>false</LinksUpToDate>
  <CharactersWithSpaces>2447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2021-07-27T07:29:00Z</dcterms:created>
  <dcterms:modified xsi:type="dcterms:W3CDTF">2021-07-27T07:33:00Z</dcterms:modified>
</cp:coreProperties>
</file>