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57" w:rsidRPr="00F92657" w:rsidRDefault="00F92657" w:rsidP="00F92657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F92657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66003D" w:rsidRPr="00F92657" w:rsidRDefault="00A95C4A" w:rsidP="00F92657">
      <w:pPr>
        <w:jc w:val="center"/>
        <w:rPr>
          <w:rFonts w:ascii="Cambria" w:hAnsi="Cambria"/>
          <w:b/>
          <w:sz w:val="20"/>
          <w:szCs w:val="20"/>
        </w:rPr>
      </w:pPr>
      <w:r w:rsidRPr="00F92657">
        <w:rPr>
          <w:rFonts w:ascii="Cambria" w:hAnsi="Cambria"/>
          <w:b/>
          <w:sz w:val="20"/>
          <w:szCs w:val="20"/>
        </w:rPr>
        <w:t>ПОСТАНОВЛЕНИЕ</w:t>
      </w:r>
    </w:p>
    <w:p w:rsidR="0066003D" w:rsidRPr="00F92657" w:rsidRDefault="00A95C4A" w:rsidP="00F92657">
      <w:pPr>
        <w:jc w:val="center"/>
        <w:rPr>
          <w:rFonts w:ascii="Cambria" w:hAnsi="Cambria"/>
          <w:b/>
          <w:sz w:val="20"/>
          <w:szCs w:val="20"/>
        </w:rPr>
      </w:pPr>
      <w:r w:rsidRPr="00F92657">
        <w:rPr>
          <w:rFonts w:ascii="Cambria" w:hAnsi="Cambria"/>
          <w:b/>
          <w:sz w:val="20"/>
          <w:szCs w:val="20"/>
        </w:rPr>
        <w:t>27 мая 2022 года</w:t>
      </w:r>
      <w:r w:rsidR="00F92657" w:rsidRPr="00F92657">
        <w:rPr>
          <w:rFonts w:ascii="Cambria" w:hAnsi="Cambria"/>
          <w:b/>
          <w:sz w:val="20"/>
          <w:szCs w:val="20"/>
        </w:rPr>
        <w:t xml:space="preserve"> </w:t>
      </w:r>
      <w:r w:rsidRPr="00F92657">
        <w:rPr>
          <w:rFonts w:ascii="Cambria" w:hAnsi="Cambria"/>
          <w:b/>
          <w:sz w:val="20"/>
          <w:szCs w:val="20"/>
        </w:rPr>
        <w:t>№</w:t>
      </w:r>
      <w:r w:rsidR="00F92657" w:rsidRPr="00F92657">
        <w:rPr>
          <w:rFonts w:ascii="Cambria" w:hAnsi="Cambria"/>
          <w:b/>
          <w:sz w:val="20"/>
          <w:szCs w:val="20"/>
        </w:rPr>
        <w:t xml:space="preserve"> </w:t>
      </w:r>
      <w:r w:rsidRPr="00F92657">
        <w:rPr>
          <w:rFonts w:ascii="Cambria" w:hAnsi="Cambria"/>
          <w:b/>
          <w:sz w:val="20"/>
          <w:szCs w:val="20"/>
        </w:rPr>
        <w:t>131</w:t>
      </w:r>
    </w:p>
    <w:p w:rsidR="0066003D" w:rsidRPr="00F92657" w:rsidRDefault="00F92657" w:rsidP="00F92657">
      <w:pPr>
        <w:jc w:val="center"/>
      </w:pPr>
      <w:r w:rsidRPr="00F92657">
        <w:rPr>
          <w:rFonts w:ascii="Cambria" w:hAnsi="Cambria"/>
          <w:b/>
          <w:sz w:val="20"/>
          <w:szCs w:val="20"/>
        </w:rPr>
        <w:t xml:space="preserve">«О </w:t>
      </w:r>
      <w:r w:rsidR="00A95C4A" w:rsidRPr="00F92657">
        <w:rPr>
          <w:rFonts w:ascii="Cambria" w:hAnsi="Cambria"/>
          <w:b/>
          <w:sz w:val="20"/>
          <w:szCs w:val="20"/>
        </w:rPr>
        <w:t>создании рабочей группы</w:t>
      </w:r>
      <w:r w:rsidRPr="00F92657">
        <w:rPr>
          <w:rFonts w:ascii="Cambria" w:hAnsi="Cambria"/>
          <w:b/>
          <w:sz w:val="20"/>
          <w:szCs w:val="20"/>
        </w:rPr>
        <w:t xml:space="preserve"> </w:t>
      </w:r>
      <w:r w:rsidR="00A95C4A" w:rsidRPr="00F92657">
        <w:rPr>
          <w:rFonts w:ascii="Cambria" w:hAnsi="Cambria"/>
          <w:b/>
          <w:sz w:val="20"/>
          <w:szCs w:val="20"/>
        </w:rPr>
        <w:t>по делам казачества при администрации муниципального образования «Город Астрахань»</w:t>
      </w:r>
    </w:p>
    <w:p w:rsidR="0066003D" w:rsidRPr="00F92657" w:rsidRDefault="00A95C4A" w:rsidP="00F92657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F92657">
        <w:rPr>
          <w:rFonts w:ascii="Arial" w:hAnsi="Arial" w:cs="Arial"/>
          <w:sz w:val="18"/>
          <w:szCs w:val="18"/>
        </w:rPr>
        <w:t xml:space="preserve">В целях эффективной работы по реализации </w:t>
      </w:r>
      <w:r w:rsidRPr="00F92657">
        <w:rPr>
          <w:rFonts w:ascii="Arial" w:hAnsi="Arial" w:cs="Arial"/>
          <w:sz w:val="18"/>
          <w:szCs w:val="18"/>
        </w:rPr>
        <w:t>Стратегии государственно</w:t>
      </w:r>
      <w:r w:rsidR="00F92657" w:rsidRPr="00F92657">
        <w:rPr>
          <w:rFonts w:ascii="Arial" w:hAnsi="Arial" w:cs="Arial"/>
          <w:sz w:val="18"/>
          <w:szCs w:val="18"/>
        </w:rPr>
        <w:t>й</w:t>
      </w:r>
      <w:r w:rsidRPr="00F92657">
        <w:rPr>
          <w:rFonts w:ascii="Arial" w:hAnsi="Arial" w:cs="Arial"/>
          <w:sz w:val="18"/>
          <w:szCs w:val="18"/>
        </w:rPr>
        <w:t xml:space="preserve"> политики Российской Федерации в отношении российского казачества на 2021 - 2030 годы, утвержденной Указом Президента Российской Федерации от 9 августа 2020 г. № 505, плана мероприятий на 2021-2023 годы по реализации Стратегии госу</w:t>
      </w:r>
      <w:r w:rsidRPr="00F92657">
        <w:rPr>
          <w:rFonts w:ascii="Arial" w:hAnsi="Arial" w:cs="Arial"/>
          <w:sz w:val="18"/>
          <w:szCs w:val="18"/>
        </w:rPr>
        <w:t>дарственной политики Российской Федерации в отношении российского казачества на 2021-2030 годы, утвержденного распоряжением Правительства Российской Федерации от 09.11.2020 № 2920-</w:t>
      </w:r>
      <w:r w:rsidRPr="00F92657">
        <w:rPr>
          <w:rFonts w:ascii="Arial" w:hAnsi="Arial" w:cs="Arial"/>
          <w:sz w:val="18"/>
          <w:szCs w:val="18"/>
        </w:rPr>
        <w:t>р и плана мероприятий</w:t>
      </w:r>
      <w:proofErr w:type="gramEnd"/>
      <w:r w:rsidRPr="00F92657">
        <w:rPr>
          <w:rFonts w:ascii="Arial" w:hAnsi="Arial" w:cs="Arial"/>
          <w:sz w:val="18"/>
          <w:szCs w:val="18"/>
        </w:rPr>
        <w:t xml:space="preserve"> на 2021-2023 годы по реализации Стратегии государстве</w:t>
      </w:r>
      <w:r w:rsidRPr="00F92657">
        <w:rPr>
          <w:rFonts w:ascii="Arial" w:hAnsi="Arial" w:cs="Arial"/>
          <w:sz w:val="18"/>
          <w:szCs w:val="18"/>
        </w:rPr>
        <w:t>нной политики Российской Федерации в отношении российского казачества на 2021-2030 годы на территории Астраханской области, утвержденного распоряжением Правительства Астраханской области от 26.02.2021 № 48-Пр,</w:t>
      </w:r>
      <w:r w:rsidR="00F92657">
        <w:rPr>
          <w:rFonts w:ascii="Arial" w:hAnsi="Arial" w:cs="Arial"/>
          <w:sz w:val="18"/>
          <w:szCs w:val="18"/>
        </w:rPr>
        <w:t xml:space="preserve"> </w:t>
      </w:r>
      <w:r w:rsidRPr="00F92657">
        <w:rPr>
          <w:rFonts w:ascii="Arial" w:hAnsi="Arial" w:cs="Arial"/>
          <w:sz w:val="18"/>
          <w:szCs w:val="18"/>
        </w:rPr>
        <w:t>ПОСТАНОВЛЯЮ:</w:t>
      </w:r>
    </w:p>
    <w:p w:rsidR="0066003D" w:rsidRPr="00F92657" w:rsidRDefault="00F92657" w:rsidP="00F926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92657">
        <w:rPr>
          <w:rFonts w:ascii="Arial" w:hAnsi="Arial" w:cs="Arial"/>
          <w:sz w:val="18"/>
          <w:szCs w:val="18"/>
        </w:rPr>
        <w:t xml:space="preserve">1. </w:t>
      </w:r>
      <w:r w:rsidR="00A95C4A" w:rsidRPr="00F92657">
        <w:rPr>
          <w:rFonts w:ascii="Arial" w:hAnsi="Arial" w:cs="Arial"/>
          <w:sz w:val="18"/>
          <w:szCs w:val="18"/>
        </w:rPr>
        <w:t xml:space="preserve">Создать рабочую группу по делам </w:t>
      </w:r>
      <w:r w:rsidR="00A95C4A" w:rsidRPr="00F92657">
        <w:rPr>
          <w:rFonts w:ascii="Arial" w:hAnsi="Arial" w:cs="Arial"/>
          <w:sz w:val="18"/>
          <w:szCs w:val="18"/>
        </w:rPr>
        <w:t>казачества при администрации муниципального образования «Город Астрахань».</w:t>
      </w:r>
    </w:p>
    <w:p w:rsidR="0066003D" w:rsidRPr="00F92657" w:rsidRDefault="00F92657" w:rsidP="00F926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92657">
        <w:rPr>
          <w:rFonts w:ascii="Arial" w:hAnsi="Arial" w:cs="Arial"/>
          <w:sz w:val="18"/>
          <w:szCs w:val="18"/>
        </w:rPr>
        <w:t xml:space="preserve">2. </w:t>
      </w:r>
      <w:r w:rsidR="00A95C4A" w:rsidRPr="00F92657">
        <w:rPr>
          <w:rFonts w:ascii="Arial" w:hAnsi="Arial" w:cs="Arial"/>
          <w:sz w:val="18"/>
          <w:szCs w:val="18"/>
        </w:rPr>
        <w:t>Утвердить прилагаемое Положение о рабочей группе по делам казачества при администрации муниципального образования «Город Астрахань».</w:t>
      </w:r>
    </w:p>
    <w:p w:rsidR="0066003D" w:rsidRPr="00F92657" w:rsidRDefault="00F92657" w:rsidP="00F926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92657">
        <w:rPr>
          <w:rFonts w:ascii="Arial" w:hAnsi="Arial" w:cs="Arial"/>
          <w:sz w:val="18"/>
          <w:szCs w:val="18"/>
        </w:rPr>
        <w:t xml:space="preserve">3. </w:t>
      </w:r>
      <w:r w:rsidR="00A95C4A" w:rsidRPr="00F92657">
        <w:rPr>
          <w:rFonts w:ascii="Arial" w:hAnsi="Arial" w:cs="Arial"/>
          <w:sz w:val="18"/>
          <w:szCs w:val="18"/>
        </w:rPr>
        <w:t>Управлению информационной политики администрации</w:t>
      </w:r>
      <w:r w:rsidR="00A95C4A" w:rsidRPr="00F92657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 </w:t>
      </w:r>
      <w:proofErr w:type="gramStart"/>
      <w:r w:rsidR="00A95C4A" w:rsidRPr="00F92657">
        <w:rPr>
          <w:rFonts w:ascii="Arial" w:hAnsi="Arial" w:cs="Arial"/>
          <w:sz w:val="18"/>
          <w:szCs w:val="18"/>
        </w:rPr>
        <w:t>разместить</w:t>
      </w:r>
      <w:proofErr w:type="gramEnd"/>
      <w:r w:rsidR="00A95C4A" w:rsidRPr="00F92657">
        <w:rPr>
          <w:rFonts w:ascii="Arial" w:hAnsi="Arial" w:cs="Arial"/>
          <w:sz w:val="18"/>
          <w:szCs w:val="18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6003D" w:rsidRPr="00F92657" w:rsidRDefault="00F92657" w:rsidP="00F926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92657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A95C4A" w:rsidRPr="00F92657">
        <w:rPr>
          <w:rFonts w:ascii="Arial" w:hAnsi="Arial" w:cs="Arial"/>
          <w:sz w:val="18"/>
          <w:szCs w:val="18"/>
        </w:rPr>
        <w:t>Контроль за</w:t>
      </w:r>
      <w:proofErr w:type="gramEnd"/>
      <w:r w:rsidR="00A95C4A" w:rsidRPr="00F92657">
        <w:rPr>
          <w:rFonts w:ascii="Arial" w:hAnsi="Arial" w:cs="Arial"/>
          <w:sz w:val="18"/>
          <w:szCs w:val="18"/>
        </w:rPr>
        <w:t xml:space="preserve"> исполнением настоящего </w:t>
      </w:r>
      <w:r w:rsidR="00A95C4A" w:rsidRPr="00F92657">
        <w:rPr>
          <w:rFonts w:ascii="Arial" w:hAnsi="Arial" w:cs="Arial"/>
          <w:sz w:val="18"/>
          <w:szCs w:val="18"/>
        </w:rPr>
        <w:t>постановления администрации муниципального образования «Город Астрахань» оставляю за собой.</w:t>
      </w:r>
    </w:p>
    <w:p w:rsidR="0066003D" w:rsidRPr="00F92657" w:rsidRDefault="00A95C4A" w:rsidP="00F92657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F92657">
        <w:rPr>
          <w:rFonts w:ascii="Arial" w:hAnsi="Arial" w:cs="Arial"/>
          <w:b/>
          <w:sz w:val="18"/>
          <w:szCs w:val="18"/>
        </w:rPr>
        <w:t xml:space="preserve">Временно </w:t>
      </w:r>
      <w:proofErr w:type="gramStart"/>
      <w:r w:rsidRPr="00F92657">
        <w:rPr>
          <w:rFonts w:ascii="Arial" w:hAnsi="Arial" w:cs="Arial"/>
          <w:b/>
          <w:sz w:val="18"/>
          <w:szCs w:val="18"/>
        </w:rPr>
        <w:t>исполняющий</w:t>
      </w:r>
      <w:proofErr w:type="gramEnd"/>
      <w:r w:rsidRPr="00F92657">
        <w:rPr>
          <w:rFonts w:ascii="Arial" w:hAnsi="Arial" w:cs="Arial"/>
          <w:b/>
          <w:sz w:val="18"/>
          <w:szCs w:val="18"/>
        </w:rPr>
        <w:t xml:space="preserve"> полномочия</w:t>
      </w:r>
      <w:r w:rsidRPr="00F92657">
        <w:rPr>
          <w:rFonts w:ascii="Arial" w:hAnsi="Arial" w:cs="Arial"/>
          <w:b/>
          <w:sz w:val="18"/>
          <w:szCs w:val="18"/>
        </w:rPr>
        <w:t xml:space="preserve"> главы муниципального образования</w:t>
      </w:r>
    </w:p>
    <w:p w:rsidR="0066003D" w:rsidRPr="00F92657" w:rsidRDefault="00A95C4A" w:rsidP="00F92657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F92657">
        <w:rPr>
          <w:rFonts w:ascii="Arial" w:hAnsi="Arial" w:cs="Arial"/>
          <w:b/>
          <w:sz w:val="18"/>
          <w:szCs w:val="18"/>
        </w:rPr>
        <w:t>«Город Астрахань»</w:t>
      </w:r>
      <w:r w:rsidR="00F92657" w:rsidRPr="00F92657">
        <w:rPr>
          <w:rFonts w:ascii="Arial" w:hAnsi="Arial" w:cs="Arial"/>
          <w:b/>
          <w:sz w:val="18"/>
          <w:szCs w:val="18"/>
        </w:rPr>
        <w:t xml:space="preserve"> </w:t>
      </w:r>
      <w:r w:rsidRPr="00F92657">
        <w:rPr>
          <w:rFonts w:ascii="Arial" w:hAnsi="Arial" w:cs="Arial"/>
          <w:b/>
          <w:sz w:val="18"/>
          <w:szCs w:val="18"/>
        </w:rPr>
        <w:t>О.А. Полумордвинов</w:t>
      </w:r>
    </w:p>
    <w:p w:rsidR="0066003D" w:rsidRPr="00F92657" w:rsidRDefault="00F92657" w:rsidP="00F92657">
      <w:r>
        <w:rPr>
          <w:noProof/>
          <w:lang w:bidi="ar-SA"/>
        </w:rPr>
        <w:lastRenderedPageBreak/>
        <w:drawing>
          <wp:inline distT="0" distB="0" distL="0" distR="0" wp14:anchorId="2B93EF7D" wp14:editId="64869996">
            <wp:extent cx="5580380" cy="8090687"/>
            <wp:effectExtent l="0" t="0" r="127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09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0892F587" wp14:editId="762F9A1C">
            <wp:extent cx="5580380" cy="7431483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43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61077570" wp14:editId="56801FF7">
            <wp:extent cx="5580380" cy="7953888"/>
            <wp:effectExtent l="0" t="0" r="127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95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0294E17B" wp14:editId="2975E39F">
            <wp:extent cx="5580380" cy="7156755"/>
            <wp:effectExtent l="0" t="0" r="127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15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003D" w:rsidRPr="00F92657" w:rsidSect="00F92657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C4A" w:rsidRDefault="00A95C4A">
      <w:r>
        <w:separator/>
      </w:r>
    </w:p>
  </w:endnote>
  <w:endnote w:type="continuationSeparator" w:id="0">
    <w:p w:rsidR="00A95C4A" w:rsidRDefault="00A9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C4A" w:rsidRDefault="00A95C4A"/>
  </w:footnote>
  <w:footnote w:type="continuationSeparator" w:id="0">
    <w:p w:rsidR="00A95C4A" w:rsidRDefault="00A95C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307D2"/>
    <w:multiLevelType w:val="multilevel"/>
    <w:tmpl w:val="45180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6003D"/>
    <w:rsid w:val="0066003D"/>
    <w:rsid w:val="00A95C4A"/>
    <w:rsid w:val="00F9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8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0"/>
      <w:ind w:firstLine="420"/>
    </w:pPr>
    <w:rPr>
      <w:rFonts w:ascii="Arial" w:eastAsia="Arial" w:hAnsi="Arial" w:cs="Arial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926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65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8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0"/>
      <w:ind w:firstLine="420"/>
    </w:pPr>
    <w:rPr>
      <w:rFonts w:ascii="Arial" w:eastAsia="Arial" w:hAnsi="Arial" w:cs="Arial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926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65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2022-05-27T08:19:00Z</dcterms:created>
  <dcterms:modified xsi:type="dcterms:W3CDTF">2022-05-27T08:22:00Z</dcterms:modified>
</cp:coreProperties>
</file>