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6DB" w:rsidRPr="00A30C16" w:rsidRDefault="00A30C16" w:rsidP="00A30C16">
      <w:pPr>
        <w:jc w:val="center"/>
        <w:rPr>
          <w:rFonts w:ascii="Cambria" w:hAnsi="Cambria"/>
          <w:b/>
          <w:sz w:val="20"/>
          <w:szCs w:val="20"/>
        </w:rPr>
      </w:pPr>
      <w:r w:rsidRPr="00A30C1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B46DB" w:rsidRPr="00A30C16" w:rsidRDefault="002313D8" w:rsidP="00A30C16">
      <w:pPr>
        <w:jc w:val="center"/>
        <w:rPr>
          <w:rFonts w:ascii="Cambria" w:hAnsi="Cambria"/>
          <w:b/>
          <w:sz w:val="20"/>
          <w:szCs w:val="20"/>
        </w:rPr>
      </w:pPr>
      <w:r w:rsidRPr="00A30C16">
        <w:rPr>
          <w:rFonts w:ascii="Cambria" w:hAnsi="Cambria"/>
          <w:b/>
          <w:sz w:val="20"/>
          <w:szCs w:val="20"/>
        </w:rPr>
        <w:t>РАСПОРЯЖЕНИЕ</w:t>
      </w:r>
    </w:p>
    <w:p w:rsidR="00AB46DB" w:rsidRPr="00A30C16" w:rsidRDefault="002313D8" w:rsidP="00A30C16">
      <w:pPr>
        <w:jc w:val="center"/>
        <w:rPr>
          <w:rFonts w:ascii="Cambria" w:hAnsi="Cambria"/>
          <w:b/>
          <w:sz w:val="20"/>
          <w:szCs w:val="20"/>
        </w:rPr>
      </w:pPr>
      <w:r w:rsidRPr="00A30C16">
        <w:rPr>
          <w:rFonts w:ascii="Cambria" w:hAnsi="Cambria"/>
          <w:b/>
          <w:sz w:val="20"/>
          <w:szCs w:val="20"/>
        </w:rPr>
        <w:t>18 августа 2021 года</w:t>
      </w:r>
      <w:r w:rsidR="00A30C16" w:rsidRPr="00A30C16">
        <w:rPr>
          <w:rFonts w:ascii="Cambria" w:hAnsi="Cambria"/>
          <w:b/>
          <w:sz w:val="20"/>
          <w:szCs w:val="20"/>
        </w:rPr>
        <w:t xml:space="preserve"> № </w:t>
      </w:r>
      <w:r w:rsidRPr="00A30C16">
        <w:rPr>
          <w:rFonts w:ascii="Cambria" w:hAnsi="Cambria"/>
          <w:b/>
          <w:sz w:val="20"/>
          <w:szCs w:val="20"/>
        </w:rPr>
        <w:t>1404-р</w:t>
      </w:r>
    </w:p>
    <w:p w:rsidR="00A30C16" w:rsidRDefault="00A30C16" w:rsidP="00A30C16">
      <w:pPr>
        <w:jc w:val="center"/>
        <w:rPr>
          <w:rFonts w:ascii="Cambria" w:hAnsi="Cambria"/>
          <w:b/>
          <w:sz w:val="20"/>
          <w:szCs w:val="20"/>
        </w:rPr>
      </w:pPr>
      <w:r w:rsidRPr="00A30C16">
        <w:rPr>
          <w:rFonts w:ascii="Cambria" w:hAnsi="Cambria"/>
          <w:b/>
          <w:sz w:val="20"/>
          <w:szCs w:val="20"/>
        </w:rPr>
        <w:t>«</w:t>
      </w:r>
      <w:r w:rsidR="002313D8" w:rsidRPr="00A30C16">
        <w:rPr>
          <w:rFonts w:ascii="Cambria" w:hAnsi="Cambria"/>
          <w:b/>
          <w:sz w:val="20"/>
          <w:szCs w:val="20"/>
        </w:rPr>
        <w:t>О наделении полномочиям</w:t>
      </w:r>
      <w:r w:rsidRPr="00A30C16">
        <w:rPr>
          <w:rFonts w:ascii="Cambria" w:hAnsi="Cambria"/>
          <w:b/>
          <w:sz w:val="20"/>
          <w:szCs w:val="20"/>
        </w:rPr>
        <w:t xml:space="preserve">и, об определении заказчика на </w:t>
      </w:r>
      <w:r w:rsidR="002313D8" w:rsidRPr="00A30C16">
        <w:rPr>
          <w:rFonts w:ascii="Cambria" w:hAnsi="Cambria"/>
          <w:b/>
          <w:sz w:val="20"/>
          <w:szCs w:val="20"/>
        </w:rPr>
        <w:t xml:space="preserve"> выполнение работ</w:t>
      </w:r>
    </w:p>
    <w:p w:rsidR="00AB46DB" w:rsidRPr="00A30C16" w:rsidRDefault="002313D8" w:rsidP="00A30C16">
      <w:pPr>
        <w:jc w:val="center"/>
      </w:pPr>
      <w:r w:rsidRPr="00A30C16">
        <w:rPr>
          <w:rFonts w:ascii="Cambria" w:hAnsi="Cambria"/>
          <w:b/>
          <w:sz w:val="20"/>
          <w:szCs w:val="20"/>
        </w:rPr>
        <w:t>по установке перекачивающего оборудования (временная насосная канализационная</w:t>
      </w:r>
      <w:r w:rsidRPr="00A30C16">
        <w:rPr>
          <w:rFonts w:ascii="Cambria" w:hAnsi="Cambria"/>
          <w:b/>
          <w:sz w:val="20"/>
          <w:szCs w:val="20"/>
        </w:rPr>
        <w:t xml:space="preserve"> станция) по адресу: ул. Боевая, 130 «А»</w:t>
      </w:r>
    </w:p>
    <w:p w:rsidR="00AB46DB" w:rsidRPr="00A30C16" w:rsidRDefault="002313D8" w:rsidP="00A30C1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30C1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водоснабжении и водоотведении», решением Городской Думы муниципального образования «Город Ас</w:t>
      </w:r>
      <w:r w:rsidRPr="00A30C16">
        <w:rPr>
          <w:rFonts w:ascii="Arial" w:hAnsi="Arial" w:cs="Arial"/>
          <w:sz w:val="18"/>
          <w:szCs w:val="18"/>
        </w:rPr>
        <w:t>трахань» от 14.05.2021 № 43 «Об утверждении Положения об управлении по коммунальному хозяйству и благоустройству администрации муниципального образования «Город Астрахань», во исполнение протокола административного совещания от 12.04.2021 № 12, решения Кир</w:t>
      </w:r>
      <w:r w:rsidRPr="00A30C16">
        <w:rPr>
          <w:rFonts w:ascii="Arial" w:hAnsi="Arial" w:cs="Arial"/>
          <w:sz w:val="18"/>
          <w:szCs w:val="18"/>
        </w:rPr>
        <w:t>овского районного суда г. Астрахани от 02.06.2021 по</w:t>
      </w:r>
      <w:proofErr w:type="gramEnd"/>
      <w:r w:rsidRPr="00A30C16">
        <w:rPr>
          <w:rFonts w:ascii="Arial" w:hAnsi="Arial" w:cs="Arial"/>
          <w:sz w:val="18"/>
          <w:szCs w:val="18"/>
        </w:rPr>
        <w:t xml:space="preserve"> делу № 2-2395/2021:</w:t>
      </w:r>
    </w:p>
    <w:p w:rsidR="00AB46DB" w:rsidRPr="00A30C16" w:rsidRDefault="00A30C16" w:rsidP="00A30C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0C16">
        <w:rPr>
          <w:rFonts w:ascii="Arial" w:hAnsi="Arial" w:cs="Arial"/>
          <w:sz w:val="18"/>
          <w:szCs w:val="18"/>
        </w:rPr>
        <w:t xml:space="preserve">1. </w:t>
      </w:r>
      <w:r w:rsidR="002313D8" w:rsidRPr="00A30C16">
        <w:rPr>
          <w:rFonts w:ascii="Arial" w:hAnsi="Arial" w:cs="Arial"/>
          <w:sz w:val="18"/>
          <w:szCs w:val="18"/>
        </w:rPr>
        <w:t>Управление по коммунальному хозяйству и благоустройству админ</w:t>
      </w:r>
      <w:bookmarkStart w:id="0" w:name="_GoBack"/>
      <w:bookmarkEnd w:id="0"/>
      <w:r w:rsidR="002313D8" w:rsidRPr="00A30C16">
        <w:rPr>
          <w:rFonts w:ascii="Arial" w:hAnsi="Arial" w:cs="Arial"/>
          <w:sz w:val="18"/>
          <w:szCs w:val="18"/>
        </w:rPr>
        <w:t>истрации муниципального образования «Город Астрахань» (далее - Управление) наделить полномочиями и Управлению выступить за</w:t>
      </w:r>
      <w:r w:rsidR="002313D8" w:rsidRPr="00A30C16">
        <w:rPr>
          <w:rFonts w:ascii="Arial" w:hAnsi="Arial" w:cs="Arial"/>
          <w:sz w:val="18"/>
          <w:szCs w:val="18"/>
        </w:rPr>
        <w:t xml:space="preserve">казчиком на выполнение работ по установке перекачивающего оборудования (временная насосная канализационная станция) по адресу: ул. Боевая, 130 «А», в </w:t>
      </w:r>
      <w:proofErr w:type="gramStart"/>
      <w:r w:rsidR="002313D8" w:rsidRPr="00A30C16">
        <w:rPr>
          <w:rFonts w:ascii="Arial" w:hAnsi="Arial" w:cs="Arial"/>
          <w:sz w:val="18"/>
          <w:szCs w:val="18"/>
        </w:rPr>
        <w:t>пределах</w:t>
      </w:r>
      <w:proofErr w:type="gramEnd"/>
      <w:r w:rsidR="002313D8" w:rsidRPr="00A30C16">
        <w:rPr>
          <w:rFonts w:ascii="Arial" w:hAnsi="Arial" w:cs="Arial"/>
          <w:sz w:val="18"/>
          <w:szCs w:val="18"/>
        </w:rPr>
        <w:t xml:space="preserve"> утвержденных для него бюджетных ассигнований на текущий финансовый год.</w:t>
      </w:r>
    </w:p>
    <w:p w:rsidR="00AB46DB" w:rsidRPr="00A30C16" w:rsidRDefault="00A30C16" w:rsidP="00A30C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0C16">
        <w:rPr>
          <w:rFonts w:ascii="Arial" w:hAnsi="Arial" w:cs="Arial"/>
          <w:sz w:val="18"/>
          <w:szCs w:val="18"/>
        </w:rPr>
        <w:t xml:space="preserve">2. </w:t>
      </w:r>
      <w:r w:rsidR="002313D8" w:rsidRPr="00A30C16">
        <w:rPr>
          <w:rFonts w:ascii="Arial" w:hAnsi="Arial" w:cs="Arial"/>
          <w:sz w:val="18"/>
          <w:szCs w:val="18"/>
        </w:rPr>
        <w:t>Управлению информационной</w:t>
      </w:r>
      <w:r w:rsidR="002313D8" w:rsidRPr="00A30C16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 Астрахань» </w:t>
      </w:r>
      <w:proofErr w:type="gramStart"/>
      <w:r w:rsidR="002313D8" w:rsidRPr="00A30C16">
        <w:rPr>
          <w:rFonts w:ascii="Arial" w:hAnsi="Arial" w:cs="Arial"/>
          <w:sz w:val="18"/>
          <w:szCs w:val="18"/>
        </w:rPr>
        <w:t>разместить</w:t>
      </w:r>
      <w:proofErr w:type="gramEnd"/>
      <w:r w:rsidR="002313D8" w:rsidRPr="00A30C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46DB" w:rsidRPr="00A30C16" w:rsidRDefault="00A30C16" w:rsidP="00A30C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0C1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313D8" w:rsidRPr="00A30C16">
        <w:rPr>
          <w:rFonts w:ascii="Arial" w:hAnsi="Arial" w:cs="Arial"/>
          <w:sz w:val="18"/>
          <w:szCs w:val="18"/>
        </w:rPr>
        <w:t>Контроль за</w:t>
      </w:r>
      <w:proofErr w:type="gramEnd"/>
      <w:r w:rsidR="002313D8" w:rsidRPr="00A30C16">
        <w:rPr>
          <w:rFonts w:ascii="Arial" w:hAnsi="Arial" w:cs="Arial"/>
          <w:sz w:val="18"/>
          <w:szCs w:val="18"/>
        </w:rPr>
        <w:t xml:space="preserve"> </w:t>
      </w:r>
      <w:r w:rsidR="002313D8" w:rsidRPr="00A30C16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оставляю за собой.</w:t>
      </w:r>
    </w:p>
    <w:p w:rsidR="00AB46DB" w:rsidRPr="00A30C16" w:rsidRDefault="002313D8" w:rsidP="00A30C16">
      <w:pPr>
        <w:ind w:firstLine="709"/>
        <w:jc w:val="right"/>
        <w:rPr>
          <w:b/>
        </w:rPr>
      </w:pPr>
      <w:r w:rsidRPr="00A30C16">
        <w:rPr>
          <w:rFonts w:ascii="Arial" w:hAnsi="Arial" w:cs="Arial"/>
          <w:b/>
          <w:sz w:val="18"/>
          <w:szCs w:val="18"/>
        </w:rPr>
        <w:t>Глава муниципального</w:t>
      </w:r>
      <w:r w:rsidR="00A30C16" w:rsidRPr="00A30C16">
        <w:rPr>
          <w:rFonts w:ascii="Arial" w:hAnsi="Arial" w:cs="Arial"/>
          <w:b/>
          <w:sz w:val="18"/>
          <w:szCs w:val="18"/>
        </w:rPr>
        <w:t xml:space="preserve"> </w:t>
      </w:r>
      <w:r w:rsidRPr="00A30C1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A30C16" w:rsidRPr="00A30C16">
        <w:rPr>
          <w:rFonts w:ascii="Arial" w:hAnsi="Arial" w:cs="Arial"/>
          <w:b/>
          <w:sz w:val="18"/>
          <w:szCs w:val="18"/>
        </w:rPr>
        <w:t xml:space="preserve"> </w:t>
      </w:r>
      <w:r w:rsidRPr="00A30C1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30C1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B46DB" w:rsidRPr="00A30C16" w:rsidRDefault="00AB46DB" w:rsidP="00A30C16"/>
    <w:sectPr w:rsidR="00AB46DB" w:rsidRPr="00A30C16" w:rsidSect="00A30C1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3D8" w:rsidRDefault="002313D8">
      <w:r>
        <w:separator/>
      </w:r>
    </w:p>
  </w:endnote>
  <w:endnote w:type="continuationSeparator" w:id="0">
    <w:p w:rsidR="002313D8" w:rsidRDefault="0023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3D8" w:rsidRDefault="002313D8"/>
  </w:footnote>
  <w:footnote w:type="continuationSeparator" w:id="0">
    <w:p w:rsidR="002313D8" w:rsidRDefault="002313D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9F118E"/>
    <w:multiLevelType w:val="multilevel"/>
    <w:tmpl w:val="70943F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46DB"/>
    <w:rsid w:val="002313D8"/>
    <w:rsid w:val="00A30C16"/>
    <w:rsid w:val="00AB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11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5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11" w:lineRule="auto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150"/>
      <w:jc w:val="right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2021-08-20T06:16:00Z</dcterms:created>
  <dcterms:modified xsi:type="dcterms:W3CDTF">2021-08-20T06:18:00Z</dcterms:modified>
</cp:coreProperties>
</file>