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98F" w:rsidRDefault="00235AA5">
      <w:pPr>
        <w:pStyle w:val="11"/>
        <w:framePr w:w="9264" w:h="11102" w:hRule="exact" w:wrap="none" w:vAnchor="page" w:hAnchor="page" w:x="1327" w:y="4326"/>
        <w:shd w:val="clear" w:color="auto" w:fill="auto"/>
        <w:spacing w:before="0"/>
        <w:ind w:left="40" w:right="4420"/>
      </w:pPr>
      <w:r>
        <w:t>Об изменении муниципальных маршрутов регулярных перевозок № 5с, 5р в муниципальном образовании «Город Астрахань»</w:t>
      </w:r>
    </w:p>
    <w:p w:rsidR="0044698F" w:rsidRDefault="00235AA5">
      <w:pPr>
        <w:pStyle w:val="11"/>
        <w:framePr w:w="9264" w:h="11102" w:hRule="exact" w:wrap="none" w:vAnchor="page" w:hAnchor="page" w:x="1327" w:y="4326"/>
        <w:shd w:val="clear" w:color="auto" w:fill="auto"/>
        <w:spacing w:before="0" w:after="278"/>
        <w:ind w:left="40" w:right="20" w:firstLine="680"/>
        <w:jc w:val="both"/>
      </w:pPr>
      <w:proofErr w:type="gramStart"/>
      <w:r>
        <w:t xml:space="preserve"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№5с, Степаненко </w:t>
      </w:r>
      <w:r>
        <w:rPr>
          <w:lang w:val="en-US"/>
        </w:rPr>
        <w:t>J</w:t>
      </w:r>
      <w:r w:rsidRPr="00044FD8">
        <w:t>1.</w:t>
      </w:r>
      <w:r>
        <w:rPr>
          <w:lang w:val="en-US"/>
        </w:rPr>
        <w:t>A</w:t>
      </w:r>
      <w:r w:rsidRPr="00044FD8">
        <w:t xml:space="preserve">. </w:t>
      </w:r>
      <w:r>
        <w:t>от 07.12.2016 №03-02-04-930, руководствуясь Федеральными законами «Об общих принципах о</w:t>
      </w:r>
      <w:r>
        <w:t>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</w:t>
      </w:r>
      <w:r>
        <w:t>тельные акты</w:t>
      </w:r>
      <w:proofErr w:type="gramEnd"/>
      <w:r>
        <w:t xml:space="preserve"> </w:t>
      </w:r>
      <w:proofErr w:type="gramStart"/>
      <w:r>
        <w:t>Российской Федерации», на основании постановления администрации муниципального образования «Город Астрахань» от 21.12.2015 №8916 «Об организации регулярных перевозок пассажиров и багажа автомобильным транспортом и городским наземным электричес</w:t>
      </w:r>
      <w:r>
        <w:t>ким транспортом по муниципальным маршрутам регулярных перевозок муниципального образования «Город Астрахань»» с изменениями, внесенными постановлениями</w:t>
      </w:r>
      <w:proofErr w:type="gramEnd"/>
      <w:r>
        <w:t xml:space="preserve"> администрации муниципального образования «Город Астрахань» от 10.03.2016 №1367, от 07.06.2016 №3618,</w:t>
      </w:r>
    </w:p>
    <w:p w:rsidR="0044698F" w:rsidRDefault="00235AA5">
      <w:pPr>
        <w:pStyle w:val="11"/>
        <w:framePr w:w="9264" w:h="11102" w:hRule="exact" w:wrap="none" w:vAnchor="page" w:hAnchor="page" w:x="1327" w:y="4326"/>
        <w:shd w:val="clear" w:color="auto" w:fill="auto"/>
        <w:spacing w:before="0" w:after="252" w:line="250" w:lineRule="exact"/>
        <w:ind w:left="40" w:firstLine="680"/>
        <w:jc w:val="both"/>
      </w:pPr>
      <w:r>
        <w:t>ПОСТАНОВЛЯЮ:</w:t>
      </w:r>
    </w:p>
    <w:p w:rsidR="0044698F" w:rsidRDefault="00235AA5">
      <w:pPr>
        <w:pStyle w:val="11"/>
        <w:framePr w:w="9264" w:h="11102" w:hRule="exact" w:wrap="none" w:vAnchor="page" w:hAnchor="page" w:x="1327" w:y="4326"/>
        <w:numPr>
          <w:ilvl w:val="0"/>
          <w:numId w:val="1"/>
        </w:numPr>
        <w:shd w:val="clear" w:color="auto" w:fill="auto"/>
        <w:tabs>
          <w:tab w:val="left" w:pos="1168"/>
        </w:tabs>
        <w:spacing w:before="0" w:after="0"/>
        <w:ind w:left="40" w:right="20" w:firstLine="680"/>
        <w:jc w:val="both"/>
      </w:pPr>
      <w:r>
        <w:t>Изменить муниципальные маршруты регулярных перевозок №5с, 5р,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</w:t>
      </w:r>
      <w:r>
        <w:t>у постановлению администрации муниципального образования «Город Астрахань».</w:t>
      </w:r>
    </w:p>
    <w:p w:rsidR="0044698F" w:rsidRDefault="00235AA5">
      <w:pPr>
        <w:pStyle w:val="11"/>
        <w:framePr w:w="9264" w:h="11102" w:hRule="exact" w:wrap="none" w:vAnchor="page" w:hAnchor="page" w:x="1327" w:y="4326"/>
        <w:numPr>
          <w:ilvl w:val="0"/>
          <w:numId w:val="1"/>
        </w:numPr>
        <w:shd w:val="clear" w:color="auto" w:fill="auto"/>
        <w:tabs>
          <w:tab w:val="left" w:pos="1168"/>
        </w:tabs>
        <w:spacing w:before="0" w:after="0"/>
        <w:ind w:left="40" w:right="20" w:firstLine="680"/>
        <w:jc w:val="both"/>
      </w:pPr>
      <w:r>
        <w:t>Управлению транспорта и пассажирских перевозок администрации муниципального образования «Город Астрахань»:</w:t>
      </w:r>
    </w:p>
    <w:p w:rsidR="0044698F" w:rsidRDefault="00235AA5">
      <w:pPr>
        <w:pStyle w:val="11"/>
        <w:framePr w:w="9264" w:h="11102" w:hRule="exact" w:wrap="none" w:vAnchor="page" w:hAnchor="page" w:x="1327" w:y="4326"/>
        <w:numPr>
          <w:ilvl w:val="1"/>
          <w:numId w:val="1"/>
        </w:numPr>
        <w:shd w:val="clear" w:color="auto" w:fill="auto"/>
        <w:tabs>
          <w:tab w:val="left" w:pos="1358"/>
        </w:tabs>
        <w:spacing w:before="0" w:after="0"/>
        <w:ind w:left="40" w:right="20" w:firstLine="680"/>
        <w:jc w:val="both"/>
      </w:pPr>
      <w:r>
        <w:t>В течение пяти дней с момента принятия настоящего постановления администр</w:t>
      </w:r>
      <w:r>
        <w:t>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44698F" w:rsidRDefault="00235AA5">
      <w:pPr>
        <w:pStyle w:val="11"/>
        <w:framePr w:w="9264" w:h="11102" w:hRule="exact" w:wrap="none" w:vAnchor="page" w:hAnchor="page" w:x="1327" w:y="4326"/>
        <w:numPr>
          <w:ilvl w:val="1"/>
          <w:numId w:val="1"/>
        </w:numPr>
        <w:shd w:val="clear" w:color="auto" w:fill="auto"/>
        <w:tabs>
          <w:tab w:val="left" w:pos="1358"/>
        </w:tabs>
        <w:spacing w:before="0" w:after="0"/>
        <w:ind w:left="40" w:right="20" w:firstLine="680"/>
        <w:jc w:val="both"/>
      </w:pPr>
      <w:r>
        <w:t>Уведомить индивидуального предпринимателя, осуществляющего перевозки пас</w:t>
      </w:r>
      <w:r>
        <w:t xml:space="preserve">сажиров и багажа на муниципальном маршруте регулярных перевозок №5с, Степаненко </w:t>
      </w:r>
      <w:r>
        <w:rPr>
          <w:lang w:val="en-US"/>
        </w:rPr>
        <w:t>JI</w:t>
      </w:r>
      <w:r w:rsidRPr="00044FD8">
        <w:t>.</w:t>
      </w:r>
      <w:r>
        <w:rPr>
          <w:lang w:val="en-US"/>
        </w:rPr>
        <w:t>A</w:t>
      </w:r>
      <w:r w:rsidRPr="00044FD8">
        <w:t xml:space="preserve">. </w:t>
      </w:r>
      <w:r>
        <w:t>не позднее семи дней с момента принятия</w:t>
      </w:r>
    </w:p>
    <w:p w:rsidR="0044698F" w:rsidRDefault="0044698F">
      <w:pPr>
        <w:rPr>
          <w:sz w:val="2"/>
          <w:szCs w:val="2"/>
        </w:rPr>
        <w:sectPr w:rsidR="0044698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4698F" w:rsidRDefault="00235AA5">
      <w:pPr>
        <w:pStyle w:val="11"/>
        <w:framePr w:w="9259" w:h="4469" w:hRule="exact" w:wrap="none" w:vAnchor="page" w:hAnchor="page" w:x="1329" w:y="1412"/>
        <w:shd w:val="clear" w:color="auto" w:fill="auto"/>
        <w:tabs>
          <w:tab w:val="left" w:pos="1358"/>
        </w:tabs>
        <w:spacing w:before="0" w:after="0" w:line="295" w:lineRule="exact"/>
        <w:ind w:left="40" w:right="20"/>
        <w:jc w:val="both"/>
      </w:pPr>
      <w:r>
        <w:lastRenderedPageBreak/>
        <w:t>настоящего постановления администрации муниципального образования «Город Астрахань».</w:t>
      </w:r>
    </w:p>
    <w:p w:rsidR="0044698F" w:rsidRDefault="00235AA5">
      <w:pPr>
        <w:pStyle w:val="11"/>
        <w:framePr w:w="9259" w:h="4469" w:hRule="exact" w:wrap="none" w:vAnchor="page" w:hAnchor="page" w:x="1329" w:y="1412"/>
        <w:numPr>
          <w:ilvl w:val="0"/>
          <w:numId w:val="1"/>
        </w:numPr>
        <w:shd w:val="clear" w:color="auto" w:fill="auto"/>
        <w:tabs>
          <w:tab w:val="left" w:pos="1130"/>
        </w:tabs>
        <w:spacing w:before="0" w:after="0" w:line="295" w:lineRule="exact"/>
        <w:ind w:left="20" w:right="20" w:firstLine="700"/>
        <w:jc w:val="both"/>
      </w:pPr>
      <w:r>
        <w:t xml:space="preserve">Управлению </w:t>
      </w:r>
      <w:r>
        <w:t>информационной политики администрации муниципального образования «Город Астрахань»:</w:t>
      </w:r>
    </w:p>
    <w:p w:rsidR="0044698F" w:rsidRDefault="00235AA5">
      <w:pPr>
        <w:pStyle w:val="11"/>
        <w:framePr w:w="9259" w:h="4469" w:hRule="exact" w:wrap="none" w:vAnchor="page" w:hAnchor="page" w:x="1329" w:y="1412"/>
        <w:numPr>
          <w:ilvl w:val="1"/>
          <w:numId w:val="1"/>
        </w:numPr>
        <w:shd w:val="clear" w:color="auto" w:fill="auto"/>
        <w:tabs>
          <w:tab w:val="left" w:pos="1130"/>
        </w:tabs>
        <w:spacing w:before="0" w:after="0" w:line="295" w:lineRule="exact"/>
        <w:ind w:left="20" w:right="20" w:firstLine="700"/>
        <w:jc w:val="both"/>
      </w:pPr>
      <w: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</w:t>
      </w:r>
      <w:r>
        <w:t>униципального образования «Город Астрахань».</w:t>
      </w:r>
    </w:p>
    <w:p w:rsidR="0044698F" w:rsidRDefault="00235AA5">
      <w:pPr>
        <w:pStyle w:val="11"/>
        <w:framePr w:w="9259" w:h="4469" w:hRule="exact" w:wrap="none" w:vAnchor="page" w:hAnchor="page" w:x="1329" w:y="1412"/>
        <w:shd w:val="clear" w:color="auto" w:fill="auto"/>
        <w:tabs>
          <w:tab w:val="right" w:pos="9269"/>
        </w:tabs>
        <w:spacing w:before="0" w:after="0" w:line="295" w:lineRule="exact"/>
        <w:ind w:left="20" w:firstLine="700"/>
        <w:jc w:val="both"/>
      </w:pPr>
      <w:r>
        <w:t>3.2.Опубликовать</w:t>
      </w:r>
      <w:r>
        <w:tab/>
        <w:t>в средствах массовой информации настоящее</w:t>
      </w:r>
    </w:p>
    <w:p w:rsidR="0044698F" w:rsidRDefault="00235AA5">
      <w:pPr>
        <w:pStyle w:val="11"/>
        <w:framePr w:w="9259" w:h="4469" w:hRule="exact" w:wrap="none" w:vAnchor="page" w:hAnchor="page" w:x="1329" w:y="1412"/>
        <w:shd w:val="clear" w:color="auto" w:fill="auto"/>
        <w:spacing w:before="0" w:after="0" w:line="295" w:lineRule="exact"/>
        <w:ind w:left="20"/>
        <w:jc w:val="both"/>
      </w:pPr>
      <w:r>
        <w:t>постановление администрации муниципального образования «Город Астрахань».</w:t>
      </w:r>
    </w:p>
    <w:p w:rsidR="0044698F" w:rsidRDefault="00235AA5">
      <w:pPr>
        <w:pStyle w:val="11"/>
        <w:framePr w:w="9259" w:h="4469" w:hRule="exact" w:wrap="none" w:vAnchor="page" w:hAnchor="page" w:x="1329" w:y="1412"/>
        <w:numPr>
          <w:ilvl w:val="0"/>
          <w:numId w:val="1"/>
        </w:numPr>
        <w:shd w:val="clear" w:color="auto" w:fill="auto"/>
        <w:tabs>
          <w:tab w:val="left" w:pos="1130"/>
        </w:tabs>
        <w:spacing w:before="0" w:after="0" w:line="295" w:lineRule="exact"/>
        <w:ind w:left="20" w:right="20" w:firstLine="700"/>
        <w:jc w:val="both"/>
      </w:pPr>
      <w:r>
        <w:t>Настоящее постановление администрации муниципального образования «Город Астрах</w:t>
      </w:r>
      <w:r>
        <w:t>ань» вступает в силу со дня официального опубликования.</w:t>
      </w:r>
    </w:p>
    <w:p w:rsidR="0044698F" w:rsidRDefault="00235AA5">
      <w:pPr>
        <w:pStyle w:val="11"/>
        <w:framePr w:w="9259" w:h="4469" w:hRule="exact" w:wrap="none" w:vAnchor="page" w:hAnchor="page" w:x="1329" w:y="1412"/>
        <w:numPr>
          <w:ilvl w:val="0"/>
          <w:numId w:val="1"/>
        </w:numPr>
        <w:shd w:val="clear" w:color="auto" w:fill="auto"/>
        <w:tabs>
          <w:tab w:val="left" w:pos="1130"/>
        </w:tabs>
        <w:spacing w:before="0" w:after="0" w:line="295" w:lineRule="exact"/>
        <w:ind w:left="20" w:right="20" w:firstLine="700"/>
        <w:jc w:val="both"/>
      </w:pPr>
      <w:r>
        <w:t>Муниципальные маршруты регулярных перевозок №5с, 5р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</w:t>
      </w:r>
    </w:p>
    <w:p w:rsidR="0044698F" w:rsidRDefault="00235AA5">
      <w:pPr>
        <w:pStyle w:val="11"/>
        <w:framePr w:wrap="none" w:vAnchor="page" w:hAnchor="page" w:x="1329" w:y="6456"/>
        <w:shd w:val="clear" w:color="auto" w:fill="auto"/>
        <w:spacing w:before="0" w:after="0" w:line="250" w:lineRule="exact"/>
        <w:ind w:left="20" w:right="6859"/>
        <w:jc w:val="both"/>
      </w:pPr>
      <w:r>
        <w:t>Глава администрации</w:t>
      </w:r>
    </w:p>
    <w:p w:rsidR="0044698F" w:rsidRDefault="00235AA5">
      <w:pPr>
        <w:pStyle w:val="11"/>
        <w:framePr w:wrap="none" w:vAnchor="page" w:hAnchor="page" w:x="8188" w:y="6461"/>
        <w:shd w:val="clear" w:color="auto" w:fill="auto"/>
        <w:spacing w:before="0" w:after="0" w:line="250" w:lineRule="exact"/>
        <w:ind w:left="100"/>
      </w:pPr>
      <w:r>
        <w:t>О.А. Полумордвинов</w:t>
      </w:r>
    </w:p>
    <w:p w:rsidR="0044698F" w:rsidRDefault="0044698F">
      <w:pPr>
        <w:rPr>
          <w:sz w:val="2"/>
          <w:szCs w:val="2"/>
        </w:rPr>
        <w:sectPr w:rsidR="0044698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4698F" w:rsidRDefault="00235AA5">
      <w:pPr>
        <w:pStyle w:val="20"/>
        <w:framePr w:w="8782" w:h="800" w:hRule="exact" w:wrap="none" w:vAnchor="page" w:hAnchor="page" w:x="1552" w:y="1608"/>
        <w:shd w:val="clear" w:color="auto" w:fill="auto"/>
        <w:tabs>
          <w:tab w:val="right" w:pos="7630"/>
        </w:tabs>
        <w:spacing w:after="0" w:line="250" w:lineRule="exact"/>
        <w:ind w:left="3800" w:firstLine="2160"/>
        <w:jc w:val="left"/>
      </w:pPr>
      <w:r>
        <w:lastRenderedPageBreak/>
        <w:t>Приложение к постановлению администрации муниципального о</w:t>
      </w:r>
      <w:r w:rsidR="00044FD8">
        <w:t xml:space="preserve">бразования «Город Астрахань» </w:t>
      </w:r>
      <w:proofErr w:type="gramStart"/>
      <w:r w:rsidR="00044FD8">
        <w:t>от</w:t>
      </w:r>
      <w:proofErr w:type="gramEnd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1829"/>
        <w:gridCol w:w="3370"/>
        <w:gridCol w:w="1536"/>
        <w:gridCol w:w="922"/>
      </w:tblGrid>
      <w:tr w:rsidR="0044698F" w:rsidRPr="00044FD8" w:rsidTr="00044FD8">
        <w:tblPrEx>
          <w:tblCellMar>
            <w:top w:w="0" w:type="dxa"/>
            <w:bottom w:w="0" w:type="dxa"/>
          </w:tblCellMar>
        </w:tblPrEx>
        <w:trPr>
          <w:trHeight w:hRule="exact" w:val="719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Порядковый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номер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маршрута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Наименование промежуточных остановочных пунктов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3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 xml:space="preserve">Протяженность маршрута, 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км</w:t>
            </w:r>
            <w:proofErr w:type="gramEnd"/>
          </w:p>
        </w:tc>
      </w:tr>
      <w:tr w:rsidR="0044698F" w:rsidRPr="00044FD8" w:rsidTr="00044FD8">
        <w:tblPrEx>
          <w:tblCellMar>
            <w:top w:w="0" w:type="dxa"/>
            <w:bottom w:w="0" w:type="dxa"/>
          </w:tblCellMar>
        </w:tblPrEx>
        <w:trPr>
          <w:trHeight w:hRule="exact" w:val="4531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"/>
                <w:sz w:val="16"/>
                <w:szCs w:val="16"/>
              </w:rPr>
              <w:t>5с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ЖЕНСКАЯ КОНСУЛЬТАЦИЯ (УЛ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.Т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АТШЦЕВА) - АЭРОПОРТ НАРИМАНОВО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ВОКЗАЛ" "Ж/Д ВОКЗАЛ" "ТЦ АЙСБЕРГ "ЦИРК" "ПЕНСИОННЫЙ ФОНД КИРОВСКОГО РАЙОНА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""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ЦЕНТР ПЛАНИРОВАНИЯ СЕМЬИ"</w:t>
            </w:r>
            <w:r w:rsidRPr="00044FD8">
              <w:rPr>
                <w:rStyle w:val="5pt0pt"/>
                <w:sz w:val="16"/>
                <w:szCs w:val="16"/>
              </w:rPr>
              <w:t xml:space="preserve"> "КОММУНИСТИЧЕСКАЯ* "ЦУМ" "СКВЕР УЛЬЯНОВЫХ"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"ПЛ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.Л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ЕНИНА" "ТАТАР-БАЗАР" "ТРОФИМОВА" "ЖИЛГОРОДОК" "ШКОЛА №59" "МОРЕХОДНОЕ УЧИЛИЩЕ* "СУВОРОВСКОЕ УЧИЛИЩЕ" "НАРИМАНОВО" "ШКОЛА №74" "СПОРТТОВАРЫ" "ШКОЛА №51" "ПОЛИКЛИНИКА СРЗ" "ГОРОДСКАЯ ПОЛИЛКИНИКА №3""ЗАВОД АСПО</w:t>
            </w:r>
            <w:r w:rsidRPr="00044FD8">
              <w:rPr>
                <w:rStyle w:val="5pt0pt"/>
                <w:sz w:val="16"/>
                <w:szCs w:val="16"/>
              </w:rPr>
              <w:t>" "БАТАЙСКАЯ" "АЭРОПОРТОВСКАЯ" "БОТАНИЧЕСКАЯ" "АЭРОПОРТ НАРИМАНОВО"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.Т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АТИЩЕВА, УЛ. ПОБЕДЫ, УЛ.КРАСНАЯ НАБЕРЕЖНАЯ, УЛ.КОММУНИСТИЧЕСКАЯ, УЛ.СВЕРДЛОВА,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УЛ. АДМИРАЛТЕЙСКАЯ, 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АБ. ПРИВОЛЖСКОГО ЗАТОНА УЛ. БОЕВАЯ, УЛ.Б.ХМЕЛЬНИЦКОГО УЛ. АДМ. НАХИМОВА,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 Л. АЭР</w:t>
            </w:r>
            <w:r w:rsidRPr="00044FD8">
              <w:rPr>
                <w:rStyle w:val="5pt0pt"/>
                <w:sz w:val="16"/>
                <w:szCs w:val="16"/>
              </w:rPr>
              <w:t>ОПОРТ ОВСКАЯ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3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12,2</w:t>
            </w:r>
          </w:p>
        </w:tc>
      </w:tr>
      <w:tr w:rsidR="0044698F" w:rsidRPr="00044FD8" w:rsidTr="00044FD8">
        <w:tblPrEx>
          <w:tblCellMar>
            <w:top w:w="0" w:type="dxa"/>
            <w:bottom w:w="0" w:type="dxa"/>
          </w:tblCellMar>
        </w:tblPrEx>
        <w:trPr>
          <w:trHeight w:hRule="exact" w:val="4113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698F" w:rsidRPr="00044FD8" w:rsidRDefault="0044698F" w:rsidP="00044FD8">
            <w:pPr>
              <w:framePr w:w="8227" w:h="7094" w:wrap="none" w:vAnchor="page" w:hAnchor="page" w:x="1554" w:y="2624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4698F" w:rsidRPr="00044FD8" w:rsidRDefault="0044698F" w:rsidP="00044FD8">
            <w:pPr>
              <w:framePr w:w="8227" w:h="7094" w:wrap="none" w:vAnchor="page" w:hAnchor="page" w:x="1554" w:y="2624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044FD8">
              <w:rPr>
                <w:rStyle w:val="5pt"/>
                <w:sz w:val="16"/>
                <w:szCs w:val="16"/>
              </w:rPr>
              <w:t xml:space="preserve">В обратном направлении: </w:t>
            </w:r>
            <w:r w:rsidRPr="00044FD8">
              <w:rPr>
                <w:rStyle w:val="5pt0pt"/>
                <w:sz w:val="16"/>
                <w:szCs w:val="16"/>
              </w:rPr>
              <w:t>"АЭРОПОРТ НАРИМАНОВО" "БОТАНИЧЕСКАЯ" "АЭРОПОРТОВСКАЯ" "3-Д МЕТАЛЛОКОНСТРУКЦИЙ" "БАТАЙСКАЯ", "ЗАВОД АСПО", "ГОРОДСКАЯ ПОЛИКЛИНИКА №3”,"ПОЛИКЛИНИКА СРЗ", "ШКОЛА №51" "СПОРТТОВАРЫ", "ШКОЛА №74", "НАРИМАНОВО", "</w:t>
            </w:r>
            <w:r w:rsidRPr="00044FD8">
              <w:rPr>
                <w:rStyle w:val="5pt0pt"/>
                <w:sz w:val="16"/>
                <w:szCs w:val="16"/>
              </w:rPr>
              <w:t>СУВОРОВСКОЕ УЧИЛИЩЕ", "МОРЕХОДНОЕ УЧИЛИЩЕ", "ШКОЛА №59", "ЖИЛГОРОДОК", "ТРОФИМОВА", "ТАТАР-БАЗАР","АСТРАХАНЬРЕГИОНГАЗ","ПЛ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.Л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ЕНИНА", "СКВЕР УЛЬЯНОВЫХ", БИБЛИОТЕКА ИМ. КРУПСКОЙ», "КОММУНИСТИЧЕСКАЯ", КАЛИНИНА, КАРТИННАЯ ГАЛЕРЕЯ, "РЫНОК БОЛЬШИЕ ИСАДЫ", «КРАСНЫ</w:t>
            </w:r>
            <w:r w:rsidRPr="00044FD8">
              <w:rPr>
                <w:rStyle w:val="5pt0pt"/>
                <w:sz w:val="16"/>
                <w:szCs w:val="16"/>
              </w:rPr>
              <w:t>Й МОСТ» «ЦИРК» «ЦИРК» "ТЦ АЙСБЕРГ", "Ж/Д ВОКЗАЛ", "ЖЕНСКАЯ КОНСУЛЬТАЦИЯ"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ПР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ЭРОПОРТОВСКИЙ,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ДМНАХИМОВА,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УЛ.Б.ХМЕЛЬНИЦКОГО,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.Б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ОЕВАЯ,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ДМИРАЛЛТЕЙСКАЯ, УЛ. ЭСПЛАНАДНАЯ УЛ.КОММУНИСТИЧЕСКАЯ УЛ. СВЕРДЛОВА УЛ.НОГИНА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РАСНАЯ НАБЕРЕЖНАЯ УЛ.ПОБЕДЫ, УЛ.АН</w:t>
            </w:r>
            <w:r w:rsidRPr="00044FD8">
              <w:rPr>
                <w:rStyle w:val="5pt0pt"/>
                <w:sz w:val="16"/>
                <w:szCs w:val="16"/>
              </w:rPr>
              <w:t>РИ БАРБЮСА, УЛ.ТАТИЕЦЕВА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3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13,9</w:t>
            </w:r>
          </w:p>
        </w:tc>
      </w:tr>
      <w:tr w:rsidR="0044698F" w:rsidRPr="00044FD8" w:rsidTr="00044FD8">
        <w:tblPrEx>
          <w:tblCellMar>
            <w:top w:w="0" w:type="dxa"/>
            <w:bottom w:w="0" w:type="dxa"/>
          </w:tblCellMar>
        </w:tblPrEx>
        <w:trPr>
          <w:trHeight w:hRule="exact" w:val="3264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5р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ЖЕНСКАЯ КОНСУЛЬТАЦИЯ (УЛ. ТАТИЩЕВА) - АЭРОПОРТ НАРИМАНОВО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ВОКЗАЛ" "Ж/Д ВОКЗАЛ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""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ТЦ АЙСБЕРГ "ЦИРК" "ПЕНСИОННЫЙ ФОНД КИРОВСКОГО РАЙОНА""ЦЕНТР ПЛАНИРОВАНИЯ СЕМЬИ" "КОММУНИСТИЧЕСКАЯ" "ЦУМ" "СКВЕР УЛЬЯНОВЫХ"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"ПЛ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.Л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ЕНИНА" "</w:t>
            </w:r>
            <w:r w:rsidRPr="00044FD8">
              <w:rPr>
                <w:rStyle w:val="5pt0pt"/>
                <w:sz w:val="16"/>
                <w:szCs w:val="16"/>
              </w:rPr>
              <w:t>ТАТАР-БАЗАР" "ТРОФИМОВА" "ЖИЛГОРОДОК" "ШКОЛА №59" "МОРЕХОДНОЕ УЧИЛИЩЕ" "СУВОРОВСКОЕ УЧИЛИЩЕ" "НАРИМАНОВО" "ШКОЛА №74" "СПОРТТОВАРЫ" "ШКОЛА №51" "ПОЛИКЛИНИКА СРЗ" "ГОРОДСКАЯ ПОЛИЛКИНИКА №Э""ЗАВОД АСПО" "БАТАЙСКАЯ" "АЭРОПОРТОВСКАЯ""БОТАНИЧЕСКАЯ" "АЭРОПОРТ НА</w:t>
            </w:r>
            <w:r w:rsidRPr="00044FD8">
              <w:rPr>
                <w:rStyle w:val="5pt0pt"/>
                <w:sz w:val="16"/>
                <w:szCs w:val="16"/>
              </w:rPr>
              <w:t>РИМАНОВО"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.Т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АТИЩЕВА, УЛ. ПОБЕДЫ. 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РАСНАЯ НАБЕРЕЖНАЯ, УЛ.КОММУНИСТИЧЕСКАЯ, УЛ. СВЕРДЛОВА,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УЛ. АДМИРАЛТЕЙСКАЯ, 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АБ. ПРИВОЛЖСКОГО ЗАТОНА УЛ. БОЕВАЯ, УЛ.Б.ХМЕЛЬНИЦКОГО УЛ. АДМ. НАХИМОВА, 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ЭРОПОРТОВСКАЯ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3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12,2</w:t>
            </w:r>
          </w:p>
        </w:tc>
      </w:tr>
      <w:tr w:rsidR="0044698F" w:rsidRPr="00044FD8">
        <w:tblPrEx>
          <w:tblCellMar>
            <w:top w:w="0" w:type="dxa"/>
            <w:bottom w:w="0" w:type="dxa"/>
          </w:tblCellMar>
        </w:tblPrEx>
        <w:trPr>
          <w:trHeight w:hRule="exact" w:val="1512"/>
        </w:trPr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98F" w:rsidRPr="00044FD8" w:rsidRDefault="0044698F" w:rsidP="00044FD8">
            <w:pPr>
              <w:framePr w:w="8227" w:h="7094" w:wrap="none" w:vAnchor="page" w:hAnchor="page" w:x="1554" w:y="2624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2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98F" w:rsidRPr="00044FD8" w:rsidRDefault="0044698F" w:rsidP="00044FD8">
            <w:pPr>
              <w:framePr w:w="8227" w:h="7094" w:wrap="none" w:vAnchor="page" w:hAnchor="page" w:x="1554" w:y="2624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044FD8">
              <w:rPr>
                <w:rStyle w:val="5pt"/>
                <w:sz w:val="16"/>
                <w:szCs w:val="16"/>
              </w:rPr>
              <w:t xml:space="preserve">В обратном направлении: </w:t>
            </w:r>
            <w:r w:rsidRPr="00044FD8">
              <w:rPr>
                <w:rStyle w:val="5pt0pt"/>
                <w:sz w:val="16"/>
                <w:szCs w:val="16"/>
              </w:rPr>
              <w:t>"АЭРОПОРТ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НАРИМАНОВО""БОТАНИЧЕСКАЯ""АЭРОПОРТОВСКАЯ" "3-Д МЕТАЛЛОКОНСТРУКЦИЙ" "БАТАЙСКАЯ", "ЗАВОД АСПО", "ГОРОДСКАЯ ПОЛИКЛИНИКА №3", "ПОЛИКЛИНИКА СРЗ", "ШКОЛА №51" "СПОРТТОВАРЫ", "ШКОЛА №74", "НАРИМАНОВО", "СУВОРОВСКОЕ УЧИЛИЩЕ", "МОРЕХОДНОЕ УЧИЛИЩЕ", "ШКОЛА №59", "ЖИ</w:t>
            </w:r>
            <w:r w:rsidRPr="00044FD8">
              <w:rPr>
                <w:rStyle w:val="5pt0pt"/>
                <w:sz w:val="16"/>
                <w:szCs w:val="16"/>
              </w:rPr>
              <w:t>ЛГОРОДОК", "ТРОФИМОВА", "ТАТАР-БАЗАР","АСТРАХАНЬРЕГИОНГАЗ","ПЛ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.Л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ЕНИНА", "СКВЕР УЛЬЯНОВЫХ", БИБЛИОТЕКА ИМ КРУПСКОЙ», "КОММУНИСТИЧЕСКАЯ", КАЛИНИНА, КАРТИННАЯ ГАЛЕРЕЯ, ТЫНОК БОЛЬШИЕ ИСАДЫ", «КРАСНЫЙ МОСТ» «ЦИРК» «ЦИРК» "ТЦ АЙСБЕРГ", "Ж/Д ВОКЗАЛ", "ЖЕНСКАЯ КОН</w:t>
            </w:r>
            <w:r w:rsidRPr="00044FD8">
              <w:rPr>
                <w:rStyle w:val="5pt0pt"/>
                <w:sz w:val="16"/>
                <w:szCs w:val="16"/>
              </w:rPr>
              <w:t>СУЛЬТАЦИЯ*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gramStart"/>
            <w:r w:rsidRPr="00044FD8">
              <w:rPr>
                <w:rStyle w:val="5pt0pt"/>
                <w:sz w:val="16"/>
                <w:szCs w:val="16"/>
              </w:rPr>
              <w:t>П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^ЭРОШРТОВСИ^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ДМНАХИМОВА,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УЛ.Б.ХМЕЛЬНИЦКОГО,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.Б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ОЕВАЯ,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ДМИРАЛЛТЕЙСКАЯ, УЛ. ЭСПЛАНАДНАЯ УЛ.КОММУНИСТИЧЕСКАЯ УЛ. СВЕРДЛОВА УЛ.НОГИНА</w:t>
            </w:r>
          </w:p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044FD8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044FD8">
              <w:rPr>
                <w:rStyle w:val="5pt0pt"/>
                <w:sz w:val="16"/>
                <w:szCs w:val="16"/>
              </w:rPr>
              <w:t>РАСНАЯ НАБЕРЕЖНАЯ УЛ.ПОБЕДЫ, УЛ.АНРИ БАРБЮСА, УЛ.ТАТИЩЕВА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98F" w:rsidRPr="00044FD8" w:rsidRDefault="00235AA5" w:rsidP="00044FD8">
            <w:pPr>
              <w:pStyle w:val="11"/>
              <w:framePr w:w="8227" w:h="7094" w:wrap="none" w:vAnchor="page" w:hAnchor="page" w:x="1554" w:y="2624"/>
              <w:shd w:val="clear" w:color="auto" w:fill="auto"/>
              <w:spacing w:before="0" w:after="0" w:line="276" w:lineRule="auto"/>
              <w:ind w:left="300"/>
              <w:rPr>
                <w:sz w:val="16"/>
                <w:szCs w:val="16"/>
              </w:rPr>
            </w:pPr>
            <w:r w:rsidRPr="00044FD8">
              <w:rPr>
                <w:rStyle w:val="5pt0pt"/>
                <w:sz w:val="16"/>
                <w:szCs w:val="16"/>
              </w:rPr>
              <w:t>13,9</w:t>
            </w:r>
          </w:p>
        </w:tc>
      </w:tr>
    </w:tbl>
    <w:p w:rsidR="0044698F" w:rsidRPr="00044FD8" w:rsidRDefault="0044698F" w:rsidP="00044FD8">
      <w:pPr>
        <w:spacing w:line="276" w:lineRule="auto"/>
        <w:rPr>
          <w:sz w:val="16"/>
          <w:szCs w:val="16"/>
        </w:rPr>
      </w:pPr>
      <w:bookmarkStart w:id="0" w:name="_GoBack"/>
      <w:bookmarkEnd w:id="0"/>
    </w:p>
    <w:sectPr w:rsidR="0044698F" w:rsidRPr="00044FD8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AA5" w:rsidRDefault="00235AA5">
      <w:r>
        <w:separator/>
      </w:r>
    </w:p>
  </w:endnote>
  <w:endnote w:type="continuationSeparator" w:id="0">
    <w:p w:rsidR="00235AA5" w:rsidRDefault="00235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AA5" w:rsidRDefault="00235AA5"/>
  </w:footnote>
  <w:footnote w:type="continuationSeparator" w:id="0">
    <w:p w:rsidR="00235AA5" w:rsidRDefault="00235AA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63793"/>
    <w:multiLevelType w:val="multilevel"/>
    <w:tmpl w:val="8A92AC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5"/>
        <w:szCs w:val="25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4698F"/>
    <w:rsid w:val="00044FD8"/>
    <w:rsid w:val="00235AA5"/>
    <w:rsid w:val="0044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5"/>
      <w:szCs w:val="25"/>
      <w:u w:val="none"/>
    </w:rPr>
  </w:style>
  <w:style w:type="character" w:customStyle="1" w:styleId="213pt-2pt">
    <w:name w:val="Основной текст (2) + 13 pt;Не полужирный;Курсив;Интервал -2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2"/>
      <w:w w:val="100"/>
      <w:position w:val="0"/>
      <w:sz w:val="26"/>
      <w:szCs w:val="26"/>
      <w:u w:val="single"/>
      <w:lang w:val="ru-RU"/>
    </w:rPr>
  </w:style>
  <w:style w:type="character" w:customStyle="1" w:styleId="5pt0pt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0"/>
      <w:szCs w:val="10"/>
      <w:u w:val="none"/>
      <w:lang w:val="ru-RU"/>
    </w:rPr>
  </w:style>
  <w:style w:type="character" w:customStyle="1" w:styleId="5pt">
    <w:name w:val="Основной текст + 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0"/>
      <w:szCs w:val="10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38" w:lineRule="exact"/>
      <w:jc w:val="center"/>
    </w:pPr>
    <w:rPr>
      <w:rFonts w:ascii="Times New Roman" w:eastAsia="Times New Roman" w:hAnsi="Times New Roman" w:cs="Times New Roman"/>
      <w:b/>
      <w:bCs/>
      <w:spacing w:val="-5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outlineLvl w:val="0"/>
    </w:pPr>
    <w:rPr>
      <w:rFonts w:ascii="Times New Roman" w:eastAsia="Times New Roman" w:hAnsi="Times New Roman" w:cs="Times New Roman"/>
      <w:b/>
      <w:bCs/>
      <w:spacing w:val="7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380" w:line="0" w:lineRule="atLeast"/>
      <w:ind w:firstLine="680"/>
      <w:jc w:val="both"/>
      <w:outlineLvl w:val="1"/>
    </w:pPr>
    <w:rPr>
      <w:rFonts w:ascii="Arial Unicode MS" w:eastAsia="Arial Unicode MS" w:hAnsi="Arial Unicode MS" w:cs="Arial Unicode MS"/>
      <w:b/>
      <w:bCs/>
      <w:spacing w:val="-7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380" w:after="240" w:line="298" w:lineRule="exact"/>
    </w:pPr>
    <w:rPr>
      <w:rFonts w:ascii="Times New Roman" w:eastAsia="Times New Roman" w:hAnsi="Times New Roman" w:cs="Times New Roman"/>
      <w:spacing w:val="-6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916</Words>
  <Characters>5223</Characters>
  <Application>Microsoft Office Word</Application>
  <DocSecurity>0</DocSecurity>
  <Lines>43</Lines>
  <Paragraphs>12</Paragraphs>
  <ScaleCrop>false</ScaleCrop>
  <Company/>
  <LinksUpToDate>false</LinksUpToDate>
  <CharactersWithSpaces>6127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2017-07-14T11:14:00Z</dcterms:created>
  <dcterms:modified xsi:type="dcterms:W3CDTF">2017-07-14T11:15:00Z</dcterms:modified>
</cp:coreProperties>
</file>