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37BB" w:rsidRPr="00C337BB" w:rsidRDefault="00C337BB" w:rsidP="00C337B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C337B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03189" w:rsidRPr="00C337BB" w:rsidRDefault="000C3427" w:rsidP="00C337BB">
      <w:pPr>
        <w:jc w:val="center"/>
        <w:rPr>
          <w:rFonts w:ascii="Cambria" w:hAnsi="Cambria"/>
          <w:b/>
          <w:sz w:val="20"/>
          <w:szCs w:val="20"/>
        </w:rPr>
      </w:pPr>
      <w:r w:rsidRPr="00C337BB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D03189" w:rsidRPr="00C337BB" w:rsidRDefault="000C3427" w:rsidP="00C337BB">
      <w:pPr>
        <w:jc w:val="center"/>
        <w:rPr>
          <w:rFonts w:ascii="Cambria" w:hAnsi="Cambria"/>
          <w:b/>
          <w:sz w:val="20"/>
          <w:szCs w:val="20"/>
        </w:rPr>
      </w:pPr>
      <w:bookmarkStart w:id="1" w:name="bookmark1"/>
      <w:bookmarkStart w:id="2" w:name="bookmark2"/>
      <w:r w:rsidRPr="00C337BB">
        <w:rPr>
          <w:rFonts w:ascii="Cambria" w:hAnsi="Cambria"/>
          <w:b/>
          <w:sz w:val="20"/>
          <w:szCs w:val="20"/>
        </w:rPr>
        <w:t>07 сентября 2023 года</w:t>
      </w:r>
      <w:r w:rsidR="00C337BB" w:rsidRPr="00C337BB">
        <w:rPr>
          <w:rFonts w:ascii="Cambria" w:hAnsi="Cambria"/>
          <w:b/>
          <w:sz w:val="20"/>
          <w:szCs w:val="20"/>
        </w:rPr>
        <w:t xml:space="preserve"> №</w:t>
      </w:r>
      <w:r w:rsidRPr="00C337BB">
        <w:rPr>
          <w:rFonts w:ascii="Cambria" w:hAnsi="Cambria"/>
          <w:b/>
          <w:sz w:val="20"/>
          <w:szCs w:val="20"/>
        </w:rPr>
        <w:t xml:space="preserve"> </w:t>
      </w:r>
      <w:r w:rsidRPr="00C337BB">
        <w:rPr>
          <w:rFonts w:ascii="Cambria" w:hAnsi="Cambria"/>
          <w:b/>
          <w:sz w:val="20"/>
          <w:szCs w:val="20"/>
        </w:rPr>
        <w:t>1512-р</w:t>
      </w:r>
      <w:bookmarkEnd w:id="1"/>
      <w:bookmarkEnd w:id="2"/>
    </w:p>
    <w:p w:rsidR="00D03189" w:rsidRPr="00C337BB" w:rsidRDefault="00C337BB" w:rsidP="00C337BB">
      <w:pPr>
        <w:jc w:val="center"/>
        <w:rPr>
          <w:rFonts w:ascii="Cambria" w:hAnsi="Cambria"/>
          <w:b/>
          <w:sz w:val="20"/>
          <w:szCs w:val="20"/>
        </w:rPr>
      </w:pPr>
      <w:r w:rsidRPr="00C337BB">
        <w:rPr>
          <w:rFonts w:ascii="Cambria" w:hAnsi="Cambria"/>
          <w:b/>
          <w:sz w:val="20"/>
          <w:szCs w:val="20"/>
        </w:rPr>
        <w:t>«</w:t>
      </w:r>
      <w:r w:rsidR="000C3427" w:rsidRPr="00C337BB">
        <w:rPr>
          <w:rFonts w:ascii="Cambria" w:hAnsi="Cambria"/>
          <w:b/>
          <w:sz w:val="20"/>
          <w:szCs w:val="20"/>
        </w:rPr>
        <w:t xml:space="preserve">Об отмене режима чрезвычайной ситуации для органов управления и сил Астраханского городского звена территориальной подсистемы единой государственной </w:t>
      </w:r>
      <w:r w:rsidR="000C3427" w:rsidRPr="00C337BB">
        <w:rPr>
          <w:rFonts w:ascii="Cambria" w:hAnsi="Cambria"/>
          <w:b/>
          <w:sz w:val="20"/>
          <w:szCs w:val="20"/>
        </w:rPr>
        <w:t>системы предупреждения и ликвидации чрезвычайных ситуаций</w:t>
      </w:r>
      <w:r w:rsidRPr="00C337BB">
        <w:rPr>
          <w:rFonts w:ascii="Cambria" w:hAnsi="Cambria"/>
          <w:b/>
          <w:sz w:val="20"/>
          <w:szCs w:val="20"/>
        </w:rPr>
        <w:t>»</w:t>
      </w:r>
    </w:p>
    <w:p w:rsidR="00D03189" w:rsidRPr="00C337BB" w:rsidRDefault="000C3427" w:rsidP="00C337B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337BB">
        <w:rPr>
          <w:rFonts w:ascii="Arial" w:hAnsi="Arial" w:cs="Arial"/>
          <w:sz w:val="18"/>
          <w:szCs w:val="18"/>
        </w:rPr>
        <w:t>В соответствии с Федеральными законами от 21.12.1994 № 68-ФЗ «О защите населения и территорий от чрезвычайных ситуаций природного и техногенного характера», от 06.10.2003 № 131-ФЗ «Об общих пр</w:t>
      </w:r>
      <w:r w:rsidRPr="00C337BB">
        <w:rPr>
          <w:rFonts w:ascii="Arial" w:hAnsi="Arial" w:cs="Arial"/>
          <w:sz w:val="18"/>
          <w:szCs w:val="18"/>
        </w:rPr>
        <w:t>инцип</w:t>
      </w:r>
      <w:r w:rsidRPr="00C337BB">
        <w:rPr>
          <w:rFonts w:ascii="Arial" w:hAnsi="Arial" w:cs="Arial"/>
          <w:sz w:val="18"/>
          <w:szCs w:val="18"/>
        </w:rPr>
        <w:t>а</w:t>
      </w:r>
      <w:r w:rsidRPr="00C337BB">
        <w:rPr>
          <w:rFonts w:ascii="Arial" w:hAnsi="Arial" w:cs="Arial"/>
          <w:sz w:val="18"/>
          <w:szCs w:val="18"/>
        </w:rPr>
        <w:t>х организации местного самоуправления в Российской Федерации», постановлением Правительства Российской Федерации от 30.12.2003 № 794 «О единой государственной системе предупреждения и ликвидации чрезвычайных ситуаций», в связи с окончанием аварийно-восстан</w:t>
      </w:r>
      <w:r w:rsidRPr="00C337BB">
        <w:rPr>
          <w:rFonts w:ascii="Arial" w:hAnsi="Arial" w:cs="Arial"/>
          <w:sz w:val="18"/>
          <w:szCs w:val="18"/>
        </w:rPr>
        <w:t>овительных и других неотложных работ в многоквартирном доме</w:t>
      </w:r>
      <w:proofErr w:type="gramEnd"/>
      <w:r w:rsidRPr="00C337BB">
        <w:rPr>
          <w:rFonts w:ascii="Arial" w:hAnsi="Arial" w:cs="Arial"/>
          <w:sz w:val="18"/>
          <w:szCs w:val="18"/>
        </w:rPr>
        <w:t xml:space="preserve"> № 38 по ул. Адмирала Нахимова в Советском районе города Астрахани:</w:t>
      </w:r>
    </w:p>
    <w:p w:rsidR="00D03189" w:rsidRPr="00C337BB" w:rsidRDefault="00C337BB" w:rsidP="00C337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7BB">
        <w:rPr>
          <w:rFonts w:ascii="Arial" w:hAnsi="Arial" w:cs="Arial"/>
          <w:sz w:val="18"/>
          <w:szCs w:val="18"/>
        </w:rPr>
        <w:t xml:space="preserve">1. </w:t>
      </w:r>
      <w:r w:rsidR="000C3427" w:rsidRPr="00C337BB">
        <w:rPr>
          <w:rFonts w:ascii="Arial" w:hAnsi="Arial" w:cs="Arial"/>
          <w:sz w:val="18"/>
          <w:szCs w:val="18"/>
        </w:rPr>
        <w:t>Отменить режим чрезвычайной ситуации для органов управления и сил Астраханского городского звена территориальной подсистемы един</w:t>
      </w:r>
      <w:r w:rsidR="000C3427" w:rsidRPr="00C337BB">
        <w:rPr>
          <w:rFonts w:ascii="Arial" w:hAnsi="Arial" w:cs="Arial"/>
          <w:sz w:val="18"/>
          <w:szCs w:val="18"/>
        </w:rPr>
        <w:t>ой государственной системы предупреждения и ликвидации чрезвычайных ситуаций с местным уровнем реагирования, в границах зоны чрезвычайной ситуации в пределах многоквартирного жилого дома по № 38 по ул. Адмирала Нахимова в Советском районе города Астрахани.</w:t>
      </w:r>
    </w:p>
    <w:p w:rsidR="00D03189" w:rsidRPr="00C337BB" w:rsidRDefault="00C337BB" w:rsidP="00C337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7BB">
        <w:rPr>
          <w:rFonts w:ascii="Arial" w:hAnsi="Arial" w:cs="Arial"/>
          <w:sz w:val="18"/>
          <w:szCs w:val="18"/>
        </w:rPr>
        <w:t xml:space="preserve">2. </w:t>
      </w:r>
      <w:r w:rsidR="000C3427" w:rsidRPr="00C337BB">
        <w:rPr>
          <w:rFonts w:ascii="Arial" w:hAnsi="Arial" w:cs="Arial"/>
          <w:sz w:val="18"/>
          <w:szCs w:val="18"/>
        </w:rPr>
        <w:t xml:space="preserve">Признать утратившим силу распоряжение администрации муниципального образования «Городской округ город Астрахань» от 08.08.2023 № 1409-р «О введении режима чрезвычайной ситуации для органов управления и сил Астраханского городского звена территориальной </w:t>
      </w:r>
      <w:r w:rsidR="000C3427" w:rsidRPr="00C337BB">
        <w:rPr>
          <w:rFonts w:ascii="Arial" w:hAnsi="Arial" w:cs="Arial"/>
          <w:sz w:val="18"/>
          <w:szCs w:val="18"/>
        </w:rPr>
        <w:t>подсистемы единой государственной системы предупреждения и ликв</w:t>
      </w:r>
      <w:bookmarkStart w:id="3" w:name="_GoBack"/>
      <w:bookmarkEnd w:id="3"/>
      <w:r w:rsidR="000C3427" w:rsidRPr="00C337BB">
        <w:rPr>
          <w:rFonts w:ascii="Arial" w:hAnsi="Arial" w:cs="Arial"/>
          <w:sz w:val="18"/>
          <w:szCs w:val="18"/>
        </w:rPr>
        <w:t>идации чрезвычайных ситуаций».</w:t>
      </w:r>
    </w:p>
    <w:p w:rsidR="00D03189" w:rsidRPr="00C337BB" w:rsidRDefault="00C337BB" w:rsidP="00C337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7BB">
        <w:rPr>
          <w:rFonts w:ascii="Arial" w:hAnsi="Arial" w:cs="Arial"/>
          <w:sz w:val="18"/>
          <w:szCs w:val="18"/>
        </w:rPr>
        <w:t xml:space="preserve">3. </w:t>
      </w:r>
      <w:r w:rsidR="000C3427" w:rsidRPr="00C337B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0C3427" w:rsidRPr="00C337BB">
        <w:rPr>
          <w:rFonts w:ascii="Arial" w:hAnsi="Arial" w:cs="Arial"/>
          <w:sz w:val="18"/>
          <w:szCs w:val="18"/>
        </w:rPr>
        <w:t>разместить</w:t>
      </w:r>
      <w:proofErr w:type="gramEnd"/>
      <w:r w:rsidR="000C3427" w:rsidRPr="00C337BB">
        <w:rPr>
          <w:rFonts w:ascii="Arial" w:hAnsi="Arial" w:cs="Arial"/>
          <w:sz w:val="18"/>
          <w:szCs w:val="18"/>
        </w:rPr>
        <w:t xml:space="preserve"> настоящее распоряжение администрации муни</w:t>
      </w:r>
      <w:r w:rsidR="000C3427" w:rsidRPr="00C337BB">
        <w:rPr>
          <w:rFonts w:ascii="Arial" w:hAnsi="Arial" w:cs="Arial"/>
          <w:sz w:val="18"/>
          <w:szCs w:val="18"/>
        </w:rPr>
        <w:t>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03189" w:rsidRPr="00C337BB" w:rsidRDefault="00C337BB" w:rsidP="00C337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7BB">
        <w:rPr>
          <w:rFonts w:ascii="Arial" w:hAnsi="Arial" w:cs="Arial"/>
          <w:sz w:val="18"/>
          <w:szCs w:val="18"/>
        </w:rPr>
        <w:t xml:space="preserve">4. </w:t>
      </w:r>
      <w:r w:rsidR="000C3427" w:rsidRPr="00C337BB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</w:t>
      </w:r>
      <w:r w:rsidR="000C3427" w:rsidRPr="00C337BB">
        <w:rPr>
          <w:rFonts w:ascii="Arial" w:hAnsi="Arial" w:cs="Arial"/>
          <w:sz w:val="18"/>
          <w:szCs w:val="18"/>
        </w:rPr>
        <w:t xml:space="preserve"> Астрахань» внести</w:t>
      </w:r>
      <w:r w:rsidRPr="00C337BB">
        <w:rPr>
          <w:rFonts w:ascii="Arial" w:hAnsi="Arial" w:cs="Arial"/>
          <w:sz w:val="18"/>
          <w:szCs w:val="18"/>
        </w:rPr>
        <w:t xml:space="preserve"> </w:t>
      </w:r>
      <w:r w:rsidR="000C3427" w:rsidRPr="00C337BB">
        <w:rPr>
          <w:rFonts w:ascii="Arial" w:hAnsi="Arial" w:cs="Arial"/>
          <w:sz w:val="18"/>
          <w:szCs w:val="18"/>
        </w:rPr>
        <w:t>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D03189" w:rsidRPr="00C337BB" w:rsidRDefault="00C337BB" w:rsidP="00C337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7BB">
        <w:rPr>
          <w:rFonts w:ascii="Arial" w:hAnsi="Arial" w:cs="Arial"/>
          <w:sz w:val="18"/>
          <w:szCs w:val="18"/>
        </w:rPr>
        <w:t xml:space="preserve">5. </w:t>
      </w:r>
      <w:r w:rsidR="000C3427" w:rsidRPr="00C337BB">
        <w:rPr>
          <w:rFonts w:ascii="Arial" w:hAnsi="Arial" w:cs="Arial"/>
          <w:sz w:val="18"/>
          <w:szCs w:val="18"/>
        </w:rPr>
        <w:t>Контроль исполнения настоящего распоряжения администрации муницип</w:t>
      </w:r>
      <w:r w:rsidR="000C3427" w:rsidRPr="00C337BB">
        <w:rPr>
          <w:rFonts w:ascii="Arial" w:hAnsi="Arial" w:cs="Arial"/>
          <w:sz w:val="18"/>
          <w:szCs w:val="18"/>
        </w:rPr>
        <w:t>ального образования «Городской округ город Астрахань» оставляю за собой.</w:t>
      </w:r>
    </w:p>
    <w:p w:rsidR="00D03189" w:rsidRPr="00C337BB" w:rsidRDefault="000C3427" w:rsidP="00C337BB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C337BB">
        <w:rPr>
          <w:rFonts w:ascii="Arial" w:hAnsi="Arial" w:cs="Arial"/>
          <w:b/>
          <w:sz w:val="18"/>
          <w:szCs w:val="18"/>
        </w:rPr>
        <w:t>Глава муниципального образо</w:t>
      </w:r>
      <w:r w:rsidR="00C337BB" w:rsidRPr="00C337BB">
        <w:rPr>
          <w:rFonts w:ascii="Arial" w:hAnsi="Arial" w:cs="Arial"/>
          <w:b/>
          <w:sz w:val="18"/>
          <w:szCs w:val="18"/>
        </w:rPr>
        <w:t>вания</w:t>
      </w:r>
      <w:r w:rsidRPr="00C337BB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  <w:r w:rsidR="00C337BB" w:rsidRPr="00C337BB">
        <w:rPr>
          <w:rFonts w:ascii="Arial" w:hAnsi="Arial" w:cs="Arial"/>
          <w:b/>
          <w:sz w:val="18"/>
          <w:szCs w:val="18"/>
        </w:rPr>
        <w:t xml:space="preserve"> </w:t>
      </w:r>
      <w:r w:rsidRPr="00C337BB">
        <w:rPr>
          <w:rFonts w:ascii="Arial" w:hAnsi="Arial" w:cs="Arial"/>
          <w:b/>
          <w:sz w:val="18"/>
          <w:szCs w:val="18"/>
        </w:rPr>
        <w:t>О.А. Полумордвинов</w:t>
      </w:r>
    </w:p>
    <w:p w:rsidR="00D03189" w:rsidRPr="00C337BB" w:rsidRDefault="00D03189" w:rsidP="00C337BB"/>
    <w:sectPr w:rsidR="00D03189" w:rsidRPr="00C337BB" w:rsidSect="00C337B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3427" w:rsidRDefault="000C3427">
      <w:r>
        <w:separator/>
      </w:r>
    </w:p>
  </w:endnote>
  <w:endnote w:type="continuationSeparator" w:id="0">
    <w:p w:rsidR="000C3427" w:rsidRDefault="000C3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3427" w:rsidRDefault="000C3427"/>
  </w:footnote>
  <w:footnote w:type="continuationSeparator" w:id="0">
    <w:p w:rsidR="000C3427" w:rsidRDefault="000C342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B11B1C"/>
    <w:multiLevelType w:val="multilevel"/>
    <w:tmpl w:val="4E904A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03189"/>
    <w:rsid w:val="000C3427"/>
    <w:rsid w:val="00C337BB"/>
    <w:rsid w:val="00D03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365</Words>
  <Characters>2084</Characters>
  <Application>Microsoft Office Word</Application>
  <DocSecurity>0</DocSecurity>
  <Lines>17</Lines>
  <Paragraphs>4</Paragraphs>
  <ScaleCrop>false</ScaleCrop>
  <Company/>
  <LinksUpToDate>false</LinksUpToDate>
  <CharactersWithSpaces>2445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2023-09-07T09:30:00Z</dcterms:created>
  <dcterms:modified xsi:type="dcterms:W3CDTF">2023-09-07T09:33:00Z</dcterms:modified>
</cp:coreProperties>
</file>