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263" w:rsidRPr="00BD2AFD" w:rsidRDefault="00BD2AFD" w:rsidP="00BD2AFD">
      <w:pPr>
        <w:jc w:val="center"/>
        <w:rPr>
          <w:rFonts w:ascii="Cambria" w:hAnsi="Cambria"/>
          <w:b/>
          <w:sz w:val="20"/>
          <w:szCs w:val="20"/>
        </w:rPr>
      </w:pPr>
      <w:r w:rsidRPr="00BD2AF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93263" w:rsidRPr="00BD2AFD" w:rsidRDefault="004D4EA3" w:rsidP="00BD2AF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D2AF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93263" w:rsidRPr="00BD2AFD" w:rsidRDefault="004D4EA3" w:rsidP="00BD2AFD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BD2AFD">
        <w:rPr>
          <w:rFonts w:ascii="Cambria" w:hAnsi="Cambria"/>
          <w:b/>
          <w:sz w:val="20"/>
          <w:szCs w:val="20"/>
        </w:rPr>
        <w:t>06 сентября 2021 года</w:t>
      </w:r>
      <w:bookmarkEnd w:id="3"/>
      <w:bookmarkEnd w:id="4"/>
      <w:r w:rsidR="00BD2AFD" w:rsidRPr="00BD2AFD">
        <w:rPr>
          <w:rFonts w:ascii="Cambria" w:hAnsi="Cambria"/>
          <w:b/>
          <w:sz w:val="20"/>
          <w:szCs w:val="20"/>
        </w:rPr>
        <w:t xml:space="preserve"> № </w:t>
      </w:r>
      <w:r w:rsidRPr="00BD2AFD">
        <w:rPr>
          <w:rFonts w:ascii="Cambria" w:hAnsi="Cambria"/>
          <w:b/>
          <w:sz w:val="20"/>
          <w:szCs w:val="20"/>
        </w:rPr>
        <w:t>1534-р</w:t>
      </w:r>
    </w:p>
    <w:p w:rsidR="00BD2AFD" w:rsidRDefault="00BD2AFD" w:rsidP="00BD2AFD">
      <w:pPr>
        <w:jc w:val="center"/>
        <w:rPr>
          <w:rFonts w:ascii="Cambria" w:hAnsi="Cambria"/>
          <w:b/>
          <w:sz w:val="20"/>
          <w:szCs w:val="20"/>
        </w:rPr>
      </w:pPr>
      <w:r w:rsidRPr="00BD2AFD">
        <w:rPr>
          <w:rFonts w:ascii="Cambria" w:hAnsi="Cambria"/>
          <w:b/>
          <w:sz w:val="20"/>
          <w:szCs w:val="20"/>
        </w:rPr>
        <w:t>«</w:t>
      </w:r>
      <w:r w:rsidR="004D4EA3" w:rsidRPr="00BD2AFD">
        <w:rPr>
          <w:rFonts w:ascii="Cambria" w:hAnsi="Cambria"/>
          <w:b/>
          <w:sz w:val="20"/>
          <w:szCs w:val="20"/>
        </w:rPr>
        <w:t>О</w:t>
      </w:r>
      <w:r w:rsidRPr="00BD2AFD">
        <w:rPr>
          <w:rFonts w:ascii="Cambria" w:hAnsi="Cambria"/>
          <w:b/>
          <w:sz w:val="20"/>
          <w:szCs w:val="20"/>
        </w:rPr>
        <w:t xml:space="preserve"> </w:t>
      </w:r>
      <w:r w:rsidR="004D4EA3" w:rsidRPr="00BD2AFD">
        <w:rPr>
          <w:rFonts w:ascii="Cambria" w:hAnsi="Cambria"/>
          <w:b/>
          <w:sz w:val="20"/>
          <w:szCs w:val="20"/>
        </w:rPr>
        <w:t xml:space="preserve">приватизации муниципального имущества - нежилого помещения, расположенного </w:t>
      </w:r>
    </w:p>
    <w:p w:rsidR="00BD2AFD" w:rsidRDefault="004D4EA3" w:rsidP="00BD2AFD">
      <w:pPr>
        <w:jc w:val="center"/>
        <w:rPr>
          <w:rFonts w:ascii="Cambria" w:hAnsi="Cambria"/>
          <w:b/>
          <w:sz w:val="20"/>
          <w:szCs w:val="20"/>
        </w:rPr>
      </w:pPr>
      <w:r w:rsidRPr="00BD2AFD">
        <w:rPr>
          <w:rFonts w:ascii="Cambria" w:hAnsi="Cambria"/>
          <w:b/>
          <w:sz w:val="20"/>
          <w:szCs w:val="20"/>
        </w:rPr>
        <w:t>по адресу: г. Аст</w:t>
      </w:r>
      <w:r w:rsidRPr="00BD2AFD">
        <w:rPr>
          <w:rFonts w:ascii="Cambria" w:hAnsi="Cambria"/>
          <w:b/>
          <w:sz w:val="20"/>
          <w:szCs w:val="20"/>
        </w:rPr>
        <w:softHyphen/>
        <w:t>рахань, Трусовский район, ул. Га</w:t>
      </w:r>
      <w:r w:rsidRPr="00BD2AFD">
        <w:rPr>
          <w:rFonts w:ascii="Cambria" w:hAnsi="Cambria"/>
          <w:b/>
          <w:sz w:val="20"/>
          <w:szCs w:val="20"/>
        </w:rPr>
        <w:softHyphen/>
        <w:t xml:space="preserve">гарина/ пер. </w:t>
      </w:r>
      <w:r w:rsidRPr="00BD2AFD">
        <w:rPr>
          <w:rFonts w:ascii="Cambria" w:hAnsi="Cambria"/>
          <w:b/>
          <w:sz w:val="20"/>
          <w:szCs w:val="20"/>
        </w:rPr>
        <w:t xml:space="preserve">Некрасова/ </w:t>
      </w:r>
    </w:p>
    <w:p w:rsidR="00BD2AFD" w:rsidRDefault="004D4EA3" w:rsidP="00BD2AFD">
      <w:pPr>
        <w:jc w:val="center"/>
        <w:rPr>
          <w:rFonts w:ascii="Cambria" w:hAnsi="Cambria"/>
          <w:b/>
          <w:sz w:val="20"/>
          <w:szCs w:val="20"/>
        </w:rPr>
      </w:pPr>
      <w:r w:rsidRPr="00BD2AFD">
        <w:rPr>
          <w:rFonts w:ascii="Cambria" w:hAnsi="Cambria"/>
          <w:b/>
          <w:sz w:val="20"/>
          <w:szCs w:val="20"/>
        </w:rPr>
        <w:t>ул. Тянь-</w:t>
      </w:r>
      <w:r w:rsidRPr="00BD2AFD">
        <w:rPr>
          <w:rFonts w:ascii="Cambria" w:hAnsi="Cambria"/>
          <w:b/>
          <w:sz w:val="20"/>
          <w:szCs w:val="20"/>
        </w:rPr>
        <w:t>Шаньская, д. 21/1/32а пом.</w:t>
      </w:r>
      <w:r w:rsidR="00BD2AFD" w:rsidRPr="00BD2AFD">
        <w:rPr>
          <w:rFonts w:ascii="Cambria" w:hAnsi="Cambria"/>
          <w:b/>
          <w:sz w:val="20"/>
          <w:szCs w:val="20"/>
        </w:rPr>
        <w:t xml:space="preserve"> </w:t>
      </w:r>
      <w:r w:rsidRPr="00BD2AFD">
        <w:rPr>
          <w:rFonts w:ascii="Cambria" w:hAnsi="Cambria"/>
          <w:b/>
          <w:sz w:val="20"/>
          <w:szCs w:val="20"/>
        </w:rPr>
        <w:t>7 путем продажи на открытых аукцион</w:t>
      </w:r>
      <w:r w:rsidRPr="00BD2AFD">
        <w:rPr>
          <w:rFonts w:ascii="Cambria" w:hAnsi="Cambria"/>
          <w:b/>
          <w:sz w:val="20"/>
          <w:szCs w:val="20"/>
        </w:rPr>
        <w:softHyphen/>
        <w:t xml:space="preserve">ных торгах </w:t>
      </w:r>
    </w:p>
    <w:p w:rsidR="00593263" w:rsidRPr="00BD2AFD" w:rsidRDefault="004D4EA3" w:rsidP="00BD2AFD">
      <w:pPr>
        <w:jc w:val="center"/>
      </w:pPr>
      <w:r w:rsidRPr="00BD2AFD">
        <w:rPr>
          <w:rFonts w:ascii="Cambria" w:hAnsi="Cambria"/>
          <w:b/>
          <w:sz w:val="20"/>
          <w:szCs w:val="20"/>
        </w:rPr>
        <w:t>в электронной форме</w:t>
      </w:r>
      <w:r w:rsidR="00BD2AFD" w:rsidRPr="00BD2AFD">
        <w:rPr>
          <w:rFonts w:ascii="Cambria" w:hAnsi="Cambria"/>
          <w:b/>
          <w:sz w:val="20"/>
          <w:szCs w:val="20"/>
        </w:rPr>
        <w:t>»</w:t>
      </w:r>
    </w:p>
    <w:p w:rsidR="00593263" w:rsidRPr="00BD2AFD" w:rsidRDefault="004D4EA3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D2AF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BD2AFD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РФ от </w:t>
      </w:r>
      <w:r w:rsidRPr="00BD2AFD">
        <w:rPr>
          <w:rFonts w:ascii="Arial" w:hAnsi="Arial" w:cs="Arial"/>
          <w:sz w:val="18"/>
          <w:szCs w:val="18"/>
        </w:rPr>
        <w:t>27.08.2012 № 860 «Об организации и проведении продажи государ</w:t>
      </w:r>
      <w:r w:rsidRPr="00BD2AFD">
        <w:rPr>
          <w:rFonts w:ascii="Arial" w:hAnsi="Arial" w:cs="Arial"/>
          <w:sz w:val="18"/>
          <w:szCs w:val="18"/>
        </w:rPr>
        <w:softHyphen/>
        <w:t>ственного или муниципального имущества в электронной форме», реше</w:t>
      </w:r>
      <w:r w:rsidRPr="00BD2AFD">
        <w:rPr>
          <w:rFonts w:ascii="Arial" w:hAnsi="Arial" w:cs="Arial"/>
          <w:sz w:val="18"/>
          <w:szCs w:val="18"/>
        </w:rPr>
        <w:softHyphen/>
        <w:t>нием Совета муниципального образования «Город Астрахань» от 04.08.2005 № 177 «Об утверждении прогнозного плана приватизации му</w:t>
      </w:r>
      <w:r w:rsidRPr="00BD2AFD">
        <w:rPr>
          <w:rFonts w:ascii="Arial" w:hAnsi="Arial" w:cs="Arial"/>
          <w:sz w:val="18"/>
          <w:szCs w:val="18"/>
        </w:rPr>
        <w:softHyphen/>
        <w:t>н</w:t>
      </w:r>
      <w:r w:rsidRPr="00BD2AFD">
        <w:rPr>
          <w:rFonts w:ascii="Arial" w:hAnsi="Arial" w:cs="Arial"/>
          <w:sz w:val="18"/>
          <w:szCs w:val="18"/>
        </w:rPr>
        <w:t>иципального имущества муниципального образования «Город Астра</w:t>
      </w:r>
      <w:r w:rsidRPr="00BD2AFD">
        <w:rPr>
          <w:rFonts w:ascii="Arial" w:hAnsi="Arial" w:cs="Arial"/>
          <w:sz w:val="18"/>
          <w:szCs w:val="18"/>
        </w:rPr>
        <w:softHyphen/>
        <w:t>хань» на 2005-2021 годы» (в редакции от 24.12.2020):</w:t>
      </w:r>
      <w:proofErr w:type="gramEnd"/>
    </w:p>
    <w:p w:rsidR="00593263" w:rsidRPr="00BD2AFD" w:rsidRDefault="00BD2AFD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AFD">
        <w:rPr>
          <w:rFonts w:ascii="Arial" w:hAnsi="Arial" w:cs="Arial"/>
          <w:sz w:val="18"/>
          <w:szCs w:val="18"/>
        </w:rPr>
        <w:t xml:space="preserve">1. </w:t>
      </w:r>
      <w:r w:rsidR="004D4EA3" w:rsidRPr="00BD2AF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</w:t>
      </w:r>
      <w:r w:rsidR="004D4EA3" w:rsidRPr="00BD2AFD">
        <w:rPr>
          <w:rFonts w:ascii="Arial" w:hAnsi="Arial" w:cs="Arial"/>
          <w:sz w:val="18"/>
          <w:szCs w:val="18"/>
        </w:rPr>
        <w:softHyphen/>
        <w:t>ципального образования «Город Астрахань»:</w:t>
      </w:r>
    </w:p>
    <w:p w:rsidR="00593263" w:rsidRPr="00BD2AFD" w:rsidRDefault="00BD2AFD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AFD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4D4EA3" w:rsidRPr="00BD2AFD">
        <w:rPr>
          <w:rFonts w:ascii="Arial" w:hAnsi="Arial" w:cs="Arial"/>
          <w:sz w:val="18"/>
          <w:szCs w:val="18"/>
        </w:rPr>
        <w:t>Произвести необходимые действия по приватиза</w:t>
      </w:r>
      <w:r w:rsidR="004D4EA3" w:rsidRPr="00BD2AFD">
        <w:rPr>
          <w:rFonts w:ascii="Arial" w:hAnsi="Arial" w:cs="Arial"/>
          <w:sz w:val="18"/>
          <w:szCs w:val="18"/>
        </w:rPr>
        <w:t>ции муници</w:t>
      </w:r>
      <w:r w:rsidR="004D4EA3" w:rsidRPr="00BD2AFD">
        <w:rPr>
          <w:rFonts w:ascii="Arial" w:hAnsi="Arial" w:cs="Arial"/>
          <w:sz w:val="18"/>
          <w:szCs w:val="18"/>
        </w:rPr>
        <w:softHyphen/>
        <w:t>пального имущества - нежилого помещения, расположенного по адресу: г. Астрахань, Трусовский район, ул. Гагарина/ пер. Некрасова/ ул. Тянь-</w:t>
      </w:r>
      <w:r w:rsidR="004D4EA3" w:rsidRPr="00BD2AFD">
        <w:rPr>
          <w:rFonts w:ascii="Arial" w:hAnsi="Arial" w:cs="Arial"/>
          <w:sz w:val="18"/>
          <w:szCs w:val="18"/>
        </w:rPr>
        <w:t>Шаньская, д. 21/1/32а пом.</w:t>
      </w:r>
      <w:r w:rsidRPr="00BD2AFD">
        <w:rPr>
          <w:rFonts w:ascii="Arial" w:hAnsi="Arial" w:cs="Arial"/>
          <w:sz w:val="18"/>
          <w:szCs w:val="18"/>
        </w:rPr>
        <w:t xml:space="preserve"> </w:t>
      </w:r>
      <w:r w:rsidR="004D4EA3" w:rsidRPr="00BD2AFD">
        <w:rPr>
          <w:rFonts w:ascii="Arial" w:hAnsi="Arial" w:cs="Arial"/>
          <w:sz w:val="18"/>
          <w:szCs w:val="18"/>
        </w:rPr>
        <w:t>7, общей площадью 49,8 кв.</w:t>
      </w:r>
      <w:r w:rsidRPr="00BD2AFD">
        <w:rPr>
          <w:rFonts w:ascii="Arial" w:hAnsi="Arial" w:cs="Arial"/>
          <w:sz w:val="18"/>
          <w:szCs w:val="18"/>
        </w:rPr>
        <w:t xml:space="preserve"> </w:t>
      </w:r>
      <w:r w:rsidR="004D4EA3" w:rsidRPr="00BD2AFD">
        <w:rPr>
          <w:rFonts w:ascii="Arial" w:hAnsi="Arial" w:cs="Arial"/>
          <w:sz w:val="18"/>
          <w:szCs w:val="18"/>
        </w:rPr>
        <w:t>м, кадастровый номер 30:12:040416:40 (далее объект при</w:t>
      </w:r>
      <w:r w:rsidR="004D4EA3" w:rsidRPr="00BD2AFD">
        <w:rPr>
          <w:rFonts w:ascii="Arial" w:hAnsi="Arial" w:cs="Arial"/>
          <w:sz w:val="18"/>
          <w:szCs w:val="18"/>
        </w:rPr>
        <w:t xml:space="preserve">ватизации) в электронной форме путем проведения аукциона с </w:t>
      </w:r>
      <w:bookmarkStart w:id="5" w:name="_GoBack"/>
      <w:bookmarkEnd w:id="5"/>
      <w:r w:rsidR="004D4EA3" w:rsidRPr="00BD2AFD">
        <w:rPr>
          <w:rFonts w:ascii="Arial" w:hAnsi="Arial" w:cs="Arial"/>
          <w:sz w:val="18"/>
          <w:szCs w:val="18"/>
        </w:rPr>
        <w:t>открытой формой подачи предложений о цене имущества:</w:t>
      </w:r>
      <w:proofErr w:type="gramEnd"/>
    </w:p>
    <w:p w:rsidR="00593263" w:rsidRPr="00BD2AFD" w:rsidRDefault="00BD2AFD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AFD">
        <w:rPr>
          <w:rFonts w:ascii="Arial" w:hAnsi="Arial" w:cs="Arial"/>
          <w:sz w:val="18"/>
          <w:szCs w:val="18"/>
        </w:rPr>
        <w:t xml:space="preserve">1.1.1. </w:t>
      </w:r>
      <w:r w:rsidR="004D4EA3" w:rsidRPr="00BD2AF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</w:t>
      </w:r>
      <w:r w:rsidR="004D4EA3" w:rsidRPr="00BD2AFD">
        <w:rPr>
          <w:rFonts w:ascii="Arial" w:hAnsi="Arial" w:cs="Arial"/>
          <w:sz w:val="18"/>
          <w:szCs w:val="18"/>
        </w:rPr>
        <w:softHyphen/>
        <w:t>нии отчета независимого оценщика.</w:t>
      </w:r>
    </w:p>
    <w:p w:rsidR="00593263" w:rsidRPr="00BD2AFD" w:rsidRDefault="00BD2AFD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AFD">
        <w:rPr>
          <w:rFonts w:ascii="Arial" w:hAnsi="Arial" w:cs="Arial"/>
          <w:sz w:val="18"/>
          <w:szCs w:val="18"/>
        </w:rPr>
        <w:t xml:space="preserve">1.1.2. </w:t>
      </w:r>
      <w:r w:rsidR="004D4EA3" w:rsidRPr="00BD2AFD">
        <w:rPr>
          <w:rFonts w:ascii="Arial" w:hAnsi="Arial" w:cs="Arial"/>
          <w:sz w:val="18"/>
          <w:szCs w:val="18"/>
        </w:rPr>
        <w:t>Подготовить информационное сообщение по продаже объек</w:t>
      </w:r>
      <w:r w:rsidR="004D4EA3" w:rsidRPr="00BD2AFD">
        <w:rPr>
          <w:rFonts w:ascii="Arial" w:hAnsi="Arial" w:cs="Arial"/>
          <w:sz w:val="18"/>
          <w:szCs w:val="18"/>
        </w:rPr>
        <w:t>та приватизации на аукционе в электронной форме и обеспечить его разме</w:t>
      </w:r>
      <w:r w:rsidR="004D4EA3" w:rsidRPr="00BD2AFD">
        <w:rPr>
          <w:rFonts w:ascii="Arial" w:hAnsi="Arial" w:cs="Arial"/>
          <w:sz w:val="18"/>
          <w:szCs w:val="18"/>
        </w:rPr>
        <w:softHyphen/>
        <w:t>щение на сайтах в сети «Интернет».</w:t>
      </w:r>
    </w:p>
    <w:p w:rsidR="00593263" w:rsidRPr="00BD2AFD" w:rsidRDefault="00BD2AFD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AFD">
        <w:rPr>
          <w:rFonts w:ascii="Arial" w:hAnsi="Arial" w:cs="Arial"/>
          <w:sz w:val="18"/>
          <w:szCs w:val="18"/>
        </w:rPr>
        <w:t xml:space="preserve">1.1.3. </w:t>
      </w:r>
      <w:r w:rsidR="004D4EA3" w:rsidRPr="00BD2AF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</w:t>
      </w:r>
      <w:r w:rsidR="004D4EA3" w:rsidRPr="00BD2AFD">
        <w:rPr>
          <w:rFonts w:ascii="Arial" w:hAnsi="Arial" w:cs="Arial"/>
          <w:sz w:val="18"/>
          <w:szCs w:val="18"/>
        </w:rPr>
        <w:softHyphen/>
        <w:t>ли-продажи объекта приватиз</w:t>
      </w:r>
      <w:r w:rsidR="004D4EA3" w:rsidRPr="00BD2AFD">
        <w:rPr>
          <w:rFonts w:ascii="Arial" w:hAnsi="Arial" w:cs="Arial"/>
          <w:sz w:val="18"/>
          <w:szCs w:val="18"/>
        </w:rPr>
        <w:t>ации.</w:t>
      </w:r>
    </w:p>
    <w:p w:rsidR="00593263" w:rsidRPr="00BD2AFD" w:rsidRDefault="00BD2AFD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AFD">
        <w:rPr>
          <w:rFonts w:ascii="Arial" w:hAnsi="Arial" w:cs="Arial"/>
          <w:sz w:val="18"/>
          <w:szCs w:val="18"/>
        </w:rPr>
        <w:t xml:space="preserve">1.1.4. </w:t>
      </w:r>
      <w:r w:rsidR="004D4EA3" w:rsidRPr="00BD2AFD">
        <w:rPr>
          <w:rFonts w:ascii="Arial" w:hAnsi="Arial" w:cs="Arial"/>
          <w:sz w:val="18"/>
          <w:szCs w:val="18"/>
        </w:rPr>
        <w:t>Подготовить и разместить на сайтах в сети «Интернет» ин</w:t>
      </w:r>
      <w:r w:rsidR="004D4EA3" w:rsidRPr="00BD2AFD">
        <w:rPr>
          <w:rFonts w:ascii="Arial" w:hAnsi="Arial" w:cs="Arial"/>
          <w:sz w:val="18"/>
          <w:szCs w:val="18"/>
        </w:rPr>
        <w:softHyphen/>
        <w:t>формационное сообщение об итогах продажи объекта приватизации.</w:t>
      </w:r>
    </w:p>
    <w:p w:rsidR="00593263" w:rsidRPr="00BD2AFD" w:rsidRDefault="00BD2AFD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AFD">
        <w:rPr>
          <w:rFonts w:ascii="Arial" w:hAnsi="Arial" w:cs="Arial"/>
          <w:sz w:val="18"/>
          <w:szCs w:val="18"/>
        </w:rPr>
        <w:t xml:space="preserve">1.1.5. </w:t>
      </w:r>
      <w:r w:rsidR="004D4EA3" w:rsidRPr="00BD2AFD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</w:t>
      </w:r>
      <w:r w:rsidR="004D4EA3" w:rsidRPr="00BD2AFD">
        <w:rPr>
          <w:rFonts w:ascii="Arial" w:hAnsi="Arial" w:cs="Arial"/>
          <w:sz w:val="18"/>
          <w:szCs w:val="18"/>
        </w:rPr>
        <w:t>реестр муниципаль</w:t>
      </w:r>
      <w:r w:rsidR="004D4EA3" w:rsidRPr="00BD2AFD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«Город Астрахань».</w:t>
      </w:r>
    </w:p>
    <w:p w:rsidR="00593263" w:rsidRPr="00BD2AFD" w:rsidRDefault="004D4EA3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AF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D2AFD">
        <w:rPr>
          <w:rFonts w:ascii="Arial" w:hAnsi="Arial" w:cs="Arial"/>
          <w:sz w:val="18"/>
          <w:szCs w:val="18"/>
        </w:rPr>
        <w:t>Разместить</w:t>
      </w:r>
      <w:proofErr w:type="gramEnd"/>
      <w:r w:rsidRPr="00BD2AF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BD2AFD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BD2AFD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</w:t>
      </w:r>
      <w:r w:rsidRPr="00BD2AFD">
        <w:rPr>
          <w:rFonts w:ascii="Arial" w:hAnsi="Arial" w:cs="Arial"/>
          <w:sz w:val="18"/>
          <w:szCs w:val="18"/>
        </w:rPr>
        <w:t>вительством Рос</w:t>
      </w:r>
      <w:r w:rsidRPr="00BD2AFD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торгов, в течение десяти дней со дня его принятия.</w:t>
      </w:r>
    </w:p>
    <w:p w:rsidR="00593263" w:rsidRPr="00BD2AFD" w:rsidRDefault="00BD2AFD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AFD">
        <w:rPr>
          <w:rFonts w:ascii="Arial" w:hAnsi="Arial" w:cs="Arial"/>
          <w:sz w:val="18"/>
          <w:szCs w:val="18"/>
        </w:rPr>
        <w:t xml:space="preserve">2. </w:t>
      </w:r>
      <w:r w:rsidR="004D4EA3" w:rsidRPr="00BD2AF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4D4EA3" w:rsidRPr="00BD2AFD">
        <w:rPr>
          <w:rFonts w:ascii="Arial" w:hAnsi="Arial" w:cs="Arial"/>
          <w:sz w:val="18"/>
          <w:szCs w:val="18"/>
        </w:rPr>
        <w:softHyphen/>
        <w:t>ниципального имущества, не закрепленного на праве хозяйственного ве</w:t>
      </w:r>
      <w:r w:rsidR="004D4EA3" w:rsidRPr="00BD2AFD">
        <w:rPr>
          <w:rFonts w:ascii="Arial" w:hAnsi="Arial" w:cs="Arial"/>
          <w:sz w:val="18"/>
          <w:szCs w:val="18"/>
        </w:rPr>
        <w:softHyphen/>
        <w:t xml:space="preserve">дения </w:t>
      </w:r>
      <w:r w:rsidR="004D4EA3" w:rsidRPr="00BD2AFD">
        <w:rPr>
          <w:rFonts w:ascii="Arial" w:hAnsi="Arial" w:cs="Arial"/>
          <w:sz w:val="18"/>
          <w:szCs w:val="18"/>
        </w:rPr>
        <w:t xml:space="preserve">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4D4EA3" w:rsidRPr="00BD2AFD">
        <w:rPr>
          <w:rFonts w:ascii="Arial" w:hAnsi="Arial" w:cs="Arial"/>
          <w:sz w:val="18"/>
          <w:szCs w:val="18"/>
        </w:rPr>
        <w:t>(</w:t>
      </w:r>
      <w:r w:rsidR="004D4EA3" w:rsidRPr="00BD2AFD">
        <w:rPr>
          <w:rFonts w:ascii="Arial" w:hAnsi="Arial" w:cs="Arial"/>
          <w:sz w:val="18"/>
          <w:szCs w:val="18"/>
        </w:rPr>
        <w:t>sale</w:t>
      </w:r>
      <w:r w:rsidR="004D4EA3" w:rsidRPr="00BD2AFD">
        <w:rPr>
          <w:rFonts w:ascii="Arial" w:hAnsi="Arial" w:cs="Arial"/>
          <w:sz w:val="18"/>
          <w:szCs w:val="18"/>
        </w:rPr>
        <w:t>.</w:t>
      </w:r>
      <w:r w:rsidR="004D4EA3" w:rsidRPr="00BD2AFD">
        <w:rPr>
          <w:rFonts w:ascii="Arial" w:hAnsi="Arial" w:cs="Arial"/>
          <w:sz w:val="18"/>
          <w:szCs w:val="18"/>
        </w:rPr>
        <w:t>zakazrf</w:t>
      </w:r>
      <w:r w:rsidR="004D4EA3" w:rsidRPr="00BD2AFD">
        <w:rPr>
          <w:rFonts w:ascii="Arial" w:hAnsi="Arial" w:cs="Arial"/>
          <w:sz w:val="18"/>
          <w:szCs w:val="18"/>
        </w:rPr>
        <w:t>.</w:t>
      </w:r>
      <w:r w:rsidR="004D4EA3" w:rsidRPr="00BD2AFD">
        <w:rPr>
          <w:rFonts w:ascii="Arial" w:hAnsi="Arial" w:cs="Arial"/>
          <w:sz w:val="18"/>
          <w:szCs w:val="18"/>
        </w:rPr>
        <w:t>ru</w:t>
      </w:r>
      <w:r w:rsidR="004D4EA3" w:rsidRPr="00BD2AFD">
        <w:rPr>
          <w:rFonts w:ascii="Arial" w:hAnsi="Arial" w:cs="Arial"/>
          <w:sz w:val="18"/>
          <w:szCs w:val="18"/>
        </w:rPr>
        <w:t>).</w:t>
      </w:r>
    </w:p>
    <w:p w:rsidR="00593263" w:rsidRPr="00BD2AFD" w:rsidRDefault="00BD2AFD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AFD">
        <w:rPr>
          <w:rFonts w:ascii="Arial" w:hAnsi="Arial" w:cs="Arial"/>
          <w:sz w:val="18"/>
          <w:szCs w:val="18"/>
        </w:rPr>
        <w:t xml:space="preserve">3. </w:t>
      </w:r>
      <w:r w:rsidR="004D4EA3" w:rsidRPr="00BD2AFD">
        <w:rPr>
          <w:rFonts w:ascii="Arial" w:hAnsi="Arial" w:cs="Arial"/>
          <w:sz w:val="18"/>
          <w:szCs w:val="18"/>
        </w:rPr>
        <w:t>У</w:t>
      </w:r>
      <w:r w:rsidR="004D4EA3" w:rsidRPr="00BD2AFD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4D4EA3" w:rsidRPr="00BD2AF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4D4EA3" w:rsidRPr="00BD2AFD">
        <w:rPr>
          <w:rFonts w:ascii="Arial" w:hAnsi="Arial" w:cs="Arial"/>
          <w:sz w:val="18"/>
          <w:szCs w:val="18"/>
        </w:rPr>
        <w:t>разместить</w:t>
      </w:r>
      <w:proofErr w:type="gramEnd"/>
      <w:r w:rsidR="004D4EA3" w:rsidRPr="00BD2AFD">
        <w:rPr>
          <w:rFonts w:ascii="Arial" w:hAnsi="Arial" w:cs="Arial"/>
          <w:sz w:val="18"/>
          <w:szCs w:val="18"/>
        </w:rPr>
        <w:t xml:space="preserve"> </w:t>
      </w:r>
      <w:r w:rsidR="004D4EA3" w:rsidRPr="00BD2AFD">
        <w:rPr>
          <w:rFonts w:ascii="Arial" w:hAnsi="Arial" w:cs="Arial"/>
          <w:sz w:val="18"/>
          <w:szCs w:val="18"/>
        </w:rPr>
        <w:t>настоящее распо</w:t>
      </w:r>
      <w:r w:rsidR="004D4EA3" w:rsidRPr="00BD2AFD">
        <w:rPr>
          <w:rFonts w:ascii="Arial" w:hAnsi="Arial" w:cs="Arial"/>
          <w:sz w:val="18"/>
          <w:szCs w:val="18"/>
        </w:rPr>
        <w:softHyphen/>
        <w:t>ряжение администрации муниципального образования «Город Астрахань» на официальном сайте администрации муниципального образования «Го</w:t>
      </w:r>
      <w:r w:rsidR="004D4EA3" w:rsidRPr="00BD2AFD">
        <w:rPr>
          <w:rFonts w:ascii="Arial" w:hAnsi="Arial" w:cs="Arial"/>
          <w:sz w:val="18"/>
          <w:szCs w:val="18"/>
        </w:rPr>
        <w:softHyphen/>
        <w:t>род Астрахань».</w:t>
      </w:r>
    </w:p>
    <w:p w:rsidR="00593263" w:rsidRPr="00BD2AFD" w:rsidRDefault="00BD2AFD" w:rsidP="00BD2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AF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D4EA3" w:rsidRPr="00BD2AFD">
        <w:rPr>
          <w:rFonts w:ascii="Arial" w:hAnsi="Arial" w:cs="Arial"/>
          <w:sz w:val="18"/>
          <w:szCs w:val="18"/>
        </w:rPr>
        <w:t>Контроль за</w:t>
      </w:r>
      <w:proofErr w:type="gramEnd"/>
      <w:r w:rsidR="004D4EA3" w:rsidRPr="00BD2AF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4D4EA3" w:rsidRPr="00BD2AFD">
        <w:rPr>
          <w:rFonts w:ascii="Arial" w:hAnsi="Arial" w:cs="Arial"/>
          <w:sz w:val="18"/>
          <w:szCs w:val="18"/>
        </w:rPr>
        <w:softHyphen/>
        <w:t>ции муниципального образования «</w:t>
      </w:r>
      <w:r w:rsidR="004D4EA3" w:rsidRPr="00BD2AFD">
        <w:rPr>
          <w:rFonts w:ascii="Arial" w:hAnsi="Arial" w:cs="Arial"/>
          <w:sz w:val="18"/>
          <w:szCs w:val="18"/>
        </w:rPr>
        <w:t>Город Астрахань» возложить на начальника управления муниципального имущества администрации му</w:t>
      </w:r>
      <w:r w:rsidR="004D4EA3" w:rsidRPr="00BD2AFD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Астрахань».</w:t>
      </w:r>
    </w:p>
    <w:p w:rsidR="00593263" w:rsidRPr="00BD2AFD" w:rsidRDefault="004D4EA3" w:rsidP="00BD2AFD">
      <w:pPr>
        <w:ind w:firstLine="709"/>
        <w:jc w:val="right"/>
        <w:rPr>
          <w:b/>
        </w:rPr>
      </w:pPr>
      <w:r w:rsidRPr="00BD2AF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D2AFD" w:rsidRPr="00BD2AFD">
        <w:rPr>
          <w:rFonts w:ascii="Arial" w:hAnsi="Arial" w:cs="Arial"/>
          <w:b/>
          <w:sz w:val="18"/>
          <w:szCs w:val="18"/>
        </w:rPr>
        <w:t xml:space="preserve"> </w:t>
      </w:r>
      <w:r w:rsidRPr="00BD2AFD">
        <w:rPr>
          <w:rFonts w:ascii="Arial" w:hAnsi="Arial" w:cs="Arial"/>
          <w:b/>
          <w:sz w:val="18"/>
          <w:szCs w:val="18"/>
        </w:rPr>
        <w:t>«Город Астрахань»</w:t>
      </w:r>
      <w:r w:rsidR="00BD2AFD" w:rsidRPr="00BD2AFD">
        <w:rPr>
          <w:rFonts w:ascii="Arial" w:hAnsi="Arial" w:cs="Arial"/>
          <w:b/>
          <w:sz w:val="18"/>
          <w:szCs w:val="18"/>
        </w:rPr>
        <w:t xml:space="preserve"> </w:t>
      </w:r>
      <w:r w:rsidRPr="00BD2AF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D2AF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93263" w:rsidRPr="00BD2AFD" w:rsidRDefault="00593263" w:rsidP="00BD2AFD"/>
    <w:sectPr w:rsidR="00593263" w:rsidRPr="00BD2AFD" w:rsidSect="00BD2AF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EA3" w:rsidRDefault="004D4EA3">
      <w:r>
        <w:separator/>
      </w:r>
    </w:p>
  </w:endnote>
  <w:endnote w:type="continuationSeparator" w:id="0">
    <w:p w:rsidR="004D4EA3" w:rsidRDefault="004D4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EA3" w:rsidRDefault="004D4EA3"/>
  </w:footnote>
  <w:footnote w:type="continuationSeparator" w:id="0">
    <w:p w:rsidR="004D4EA3" w:rsidRDefault="004D4E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C3EB1"/>
    <w:multiLevelType w:val="multilevel"/>
    <w:tmpl w:val="83AE22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1C2CE4"/>
    <w:multiLevelType w:val="multilevel"/>
    <w:tmpl w:val="DBF03F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93263"/>
    <w:rsid w:val="004D4EA3"/>
    <w:rsid w:val="00593263"/>
    <w:rsid w:val="00BD2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/>
      <w:ind w:firstLine="100"/>
    </w:pPr>
    <w:rPr>
      <w:rFonts w:ascii="Arial" w:eastAsia="Arial" w:hAnsi="Arial" w:cs="Arial"/>
      <w:sz w:val="28"/>
      <w:szCs w:val="28"/>
      <w:u w:val="single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/>
      <w:ind w:firstLine="100"/>
    </w:pPr>
    <w:rPr>
      <w:rFonts w:ascii="Arial" w:eastAsia="Arial" w:hAnsi="Arial" w:cs="Arial"/>
      <w:sz w:val="28"/>
      <w:szCs w:val="28"/>
      <w:u w:val="single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490</Words>
  <Characters>2796</Characters>
  <Application>Microsoft Office Word</Application>
  <DocSecurity>0</DocSecurity>
  <Lines>23</Lines>
  <Paragraphs>6</Paragraphs>
  <ScaleCrop>false</ScaleCrop>
  <Company/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2021-09-06T11:02:00Z</dcterms:created>
  <dcterms:modified xsi:type="dcterms:W3CDTF">2021-09-06T11:05:00Z</dcterms:modified>
</cp:coreProperties>
</file>