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783C" w:rsidRPr="00E6783C" w:rsidRDefault="00E6783C" w:rsidP="00E6783C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E6783C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E557E6" w:rsidRPr="00E6783C" w:rsidRDefault="0026786B" w:rsidP="00E6783C">
      <w:pPr>
        <w:jc w:val="center"/>
        <w:rPr>
          <w:rFonts w:ascii="Cambria" w:hAnsi="Cambria"/>
          <w:b/>
          <w:sz w:val="20"/>
          <w:szCs w:val="20"/>
        </w:rPr>
      </w:pPr>
      <w:r w:rsidRPr="00E6783C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E557E6" w:rsidRPr="00E6783C" w:rsidRDefault="0026786B" w:rsidP="00E6783C">
      <w:pPr>
        <w:pStyle w:val="7"/>
        <w:shd w:val="clear" w:color="auto" w:fill="auto"/>
        <w:spacing w:line="260" w:lineRule="exact"/>
        <w:ind w:left="400"/>
        <w:jc w:val="center"/>
        <w:rPr>
          <w:rFonts w:ascii="Cambria" w:hAnsi="Cambria"/>
          <w:sz w:val="20"/>
          <w:szCs w:val="20"/>
        </w:rPr>
      </w:pPr>
      <w:bookmarkStart w:id="1" w:name="bookmark1"/>
      <w:r w:rsidRPr="00E6783C">
        <w:rPr>
          <w:rFonts w:ascii="Cambria" w:hAnsi="Cambria"/>
          <w:sz w:val="20"/>
          <w:szCs w:val="20"/>
        </w:rPr>
        <w:t>27 августа 2020 года</w:t>
      </w:r>
      <w:bookmarkEnd w:id="1"/>
      <w:r w:rsidR="00E6783C" w:rsidRPr="00E6783C">
        <w:rPr>
          <w:rFonts w:ascii="Cambria" w:hAnsi="Cambria"/>
          <w:sz w:val="20"/>
          <w:szCs w:val="20"/>
        </w:rPr>
        <w:t xml:space="preserve"> № 1598-р</w:t>
      </w:r>
    </w:p>
    <w:p w:rsidR="00E557E6" w:rsidRPr="00E6783C" w:rsidRDefault="00E6783C" w:rsidP="00E6783C">
      <w:pPr>
        <w:jc w:val="center"/>
      </w:pPr>
      <w:r w:rsidRPr="00E6783C">
        <w:rPr>
          <w:rFonts w:ascii="Cambria" w:hAnsi="Cambria"/>
          <w:b/>
          <w:sz w:val="20"/>
          <w:szCs w:val="20"/>
        </w:rPr>
        <w:t>«</w:t>
      </w:r>
      <w:r w:rsidR="0026786B" w:rsidRPr="00E6783C">
        <w:rPr>
          <w:rFonts w:ascii="Cambria" w:hAnsi="Cambria"/>
          <w:b/>
          <w:sz w:val="20"/>
          <w:szCs w:val="20"/>
        </w:rPr>
        <w:t>О временном ограничении</w:t>
      </w:r>
      <w:r w:rsidRPr="00E6783C">
        <w:rPr>
          <w:rFonts w:ascii="Cambria" w:hAnsi="Cambria"/>
          <w:b/>
          <w:sz w:val="20"/>
          <w:szCs w:val="20"/>
        </w:rPr>
        <w:t xml:space="preserve"> </w:t>
      </w:r>
      <w:r w:rsidR="0026786B" w:rsidRPr="00E6783C">
        <w:rPr>
          <w:rFonts w:ascii="Cambria" w:hAnsi="Cambria"/>
          <w:b/>
          <w:sz w:val="20"/>
          <w:szCs w:val="20"/>
        </w:rPr>
        <w:t>дорожного движения на время проведения мероприятий, посвященных празднику «День знаний»</w:t>
      </w:r>
    </w:p>
    <w:p w:rsidR="00E557E6" w:rsidRPr="00E6783C" w:rsidRDefault="0026786B" w:rsidP="00E6783C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E6783C">
        <w:rPr>
          <w:rFonts w:ascii="Arial" w:hAnsi="Arial" w:cs="Arial"/>
          <w:sz w:val="18"/>
          <w:szCs w:val="18"/>
        </w:rPr>
        <w:t>В соответствии с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E6783C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E6783C">
        <w:rPr>
          <w:rFonts w:ascii="Arial" w:hAnsi="Arial" w:cs="Arial"/>
          <w:sz w:val="18"/>
          <w:szCs w:val="18"/>
        </w:rPr>
        <w:t>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 Астрахань», в связи с проведением мероприятий, посвященных празднику «День знаний»:</w:t>
      </w:r>
      <w:proofErr w:type="gramEnd"/>
    </w:p>
    <w:p w:rsidR="00E557E6" w:rsidRPr="00E6783C" w:rsidRDefault="00E6783C" w:rsidP="00E6783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6783C">
        <w:rPr>
          <w:rFonts w:ascii="Arial" w:hAnsi="Arial" w:cs="Arial"/>
          <w:sz w:val="18"/>
          <w:szCs w:val="18"/>
        </w:rPr>
        <w:t xml:space="preserve">1. </w:t>
      </w:r>
      <w:r w:rsidR="0026786B" w:rsidRPr="00E6783C">
        <w:rPr>
          <w:rFonts w:ascii="Arial" w:hAnsi="Arial" w:cs="Arial"/>
          <w:sz w:val="18"/>
          <w:szCs w:val="18"/>
        </w:rPr>
        <w:t xml:space="preserve">Ввести временное ограничение дорожного движения с 7:00 до 12:00 01.09.2020 по ул. Молодой Гвардии от д. 9 по ул. Молодой Гвардии до д. 15 по ул. Молодой Гвардии, по ул. Шелгунова от д. 9 по ул. Шелгунова </w:t>
      </w:r>
      <w:proofErr w:type="gramStart"/>
      <w:r w:rsidR="0026786B" w:rsidRPr="00E6783C">
        <w:rPr>
          <w:rFonts w:ascii="Arial" w:hAnsi="Arial" w:cs="Arial"/>
          <w:sz w:val="18"/>
          <w:szCs w:val="18"/>
        </w:rPr>
        <w:t>до</w:t>
      </w:r>
      <w:proofErr w:type="gramEnd"/>
      <w:r w:rsidR="0026786B" w:rsidRPr="00E6783C">
        <w:rPr>
          <w:rFonts w:ascii="Arial" w:hAnsi="Arial" w:cs="Arial"/>
          <w:sz w:val="18"/>
          <w:szCs w:val="18"/>
        </w:rPr>
        <w:t xml:space="preserve"> д. 21 «А» по ул. Советская.</w:t>
      </w:r>
    </w:p>
    <w:p w:rsidR="00E557E6" w:rsidRPr="00E6783C" w:rsidRDefault="00E6783C" w:rsidP="00E6783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6783C">
        <w:rPr>
          <w:rFonts w:ascii="Arial" w:hAnsi="Arial" w:cs="Arial"/>
          <w:sz w:val="18"/>
          <w:szCs w:val="18"/>
        </w:rPr>
        <w:t xml:space="preserve">2. </w:t>
      </w:r>
      <w:r w:rsidR="0026786B" w:rsidRPr="00E6783C">
        <w:rPr>
          <w:rFonts w:ascii="Arial" w:hAnsi="Arial" w:cs="Arial"/>
          <w:sz w:val="18"/>
          <w:szCs w:val="18"/>
        </w:rPr>
        <w:t xml:space="preserve">Ввести временное ограничение остановки и стоянки частного автотранспорта 01.09.2020 с 6:00 до 12:00 по ул. Молодой Гвардии от д. 9 по ул. Молодой Гвардии до д. 15 по ул. Молодой Гвардии, по ул. Шелгунова от д. 9 по ул. Шелгунова </w:t>
      </w:r>
      <w:proofErr w:type="gramStart"/>
      <w:r w:rsidR="0026786B" w:rsidRPr="00E6783C">
        <w:rPr>
          <w:rFonts w:ascii="Arial" w:hAnsi="Arial" w:cs="Arial"/>
          <w:sz w:val="18"/>
          <w:szCs w:val="18"/>
        </w:rPr>
        <w:t>до</w:t>
      </w:r>
      <w:proofErr w:type="gramEnd"/>
      <w:r w:rsidR="0026786B" w:rsidRPr="00E6783C">
        <w:rPr>
          <w:rFonts w:ascii="Arial" w:hAnsi="Arial" w:cs="Arial"/>
          <w:sz w:val="18"/>
          <w:szCs w:val="18"/>
        </w:rPr>
        <w:t xml:space="preserve"> д. 21 «А» по ул. Советская.</w:t>
      </w:r>
    </w:p>
    <w:p w:rsidR="00E557E6" w:rsidRPr="00E6783C" w:rsidRDefault="00E6783C" w:rsidP="00E6783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6783C">
        <w:rPr>
          <w:rFonts w:ascii="Arial" w:hAnsi="Arial" w:cs="Arial"/>
          <w:sz w:val="18"/>
          <w:szCs w:val="18"/>
        </w:rPr>
        <w:t xml:space="preserve">3. </w:t>
      </w:r>
      <w:r w:rsidR="0026786B" w:rsidRPr="00E6783C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проведения мероприятий, посвященных празднику «День знаний».</w:t>
      </w:r>
    </w:p>
    <w:p w:rsidR="00E557E6" w:rsidRPr="00E6783C" w:rsidRDefault="00E6783C" w:rsidP="00E6783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6783C">
        <w:rPr>
          <w:rFonts w:ascii="Arial" w:hAnsi="Arial" w:cs="Arial"/>
          <w:sz w:val="18"/>
          <w:szCs w:val="18"/>
        </w:rPr>
        <w:t xml:space="preserve">4. </w:t>
      </w:r>
      <w:r w:rsidR="0026786B" w:rsidRPr="00E6783C">
        <w:rPr>
          <w:rFonts w:ascii="Arial" w:hAnsi="Arial" w:cs="Arial"/>
          <w:sz w:val="18"/>
          <w:szCs w:val="18"/>
        </w:rPr>
        <w:t>Управлению по коммунальному хозяйству и благоустройству администрации муниципального образования «Город Астрахань» в течение</w:t>
      </w:r>
      <w:r>
        <w:rPr>
          <w:rFonts w:ascii="Arial" w:hAnsi="Arial" w:cs="Arial"/>
          <w:sz w:val="18"/>
          <w:szCs w:val="18"/>
        </w:rPr>
        <w:t xml:space="preserve"> </w:t>
      </w:r>
      <w:r w:rsidR="0026786B" w:rsidRPr="00E6783C">
        <w:rPr>
          <w:rFonts w:ascii="Arial" w:hAnsi="Arial" w:cs="Arial"/>
          <w:sz w:val="18"/>
          <w:szCs w:val="18"/>
        </w:rPr>
        <w:t>семи дней со дня принятия настоящего распоряжения администрации муниципального образования «Город Астрахань» направить его в адрес УГИБДД УМВД России по Астраханской области.</w:t>
      </w:r>
    </w:p>
    <w:p w:rsidR="00E557E6" w:rsidRPr="00E6783C" w:rsidRDefault="00E6783C" w:rsidP="00E6783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6783C">
        <w:rPr>
          <w:rFonts w:ascii="Arial" w:hAnsi="Arial" w:cs="Arial"/>
          <w:sz w:val="18"/>
          <w:szCs w:val="18"/>
        </w:rPr>
        <w:t xml:space="preserve">5. </w:t>
      </w:r>
      <w:r w:rsidR="0026786B" w:rsidRPr="00E6783C">
        <w:rPr>
          <w:rFonts w:ascii="Arial" w:hAnsi="Arial" w:cs="Arial"/>
          <w:sz w:val="18"/>
          <w:szCs w:val="18"/>
        </w:rPr>
        <w:t>Управлению информационной политики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26786B" w:rsidRPr="00E6783C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="0026786B" w:rsidRPr="00E6783C">
        <w:rPr>
          <w:rFonts w:ascii="Arial" w:hAnsi="Arial" w:cs="Arial"/>
          <w:sz w:val="18"/>
          <w:szCs w:val="18"/>
        </w:rPr>
        <w:t>разместить</w:t>
      </w:r>
      <w:proofErr w:type="gramEnd"/>
      <w:r w:rsidR="0026786B" w:rsidRPr="00E6783C">
        <w:rPr>
          <w:rFonts w:ascii="Arial" w:hAnsi="Arial" w:cs="Arial"/>
          <w:sz w:val="18"/>
          <w:szCs w:val="18"/>
        </w:rPr>
        <w:t xml:space="preserve"> настоящее распоряжение</w:t>
      </w:r>
      <w:r w:rsidRPr="00E6783C">
        <w:rPr>
          <w:rFonts w:ascii="Arial" w:hAnsi="Arial" w:cs="Arial"/>
          <w:sz w:val="18"/>
          <w:szCs w:val="18"/>
        </w:rPr>
        <w:t xml:space="preserve"> </w:t>
      </w:r>
      <w:r w:rsidR="0026786B" w:rsidRPr="00E6783C">
        <w:rPr>
          <w:rFonts w:ascii="Arial" w:hAnsi="Arial" w:cs="Arial"/>
          <w:sz w:val="18"/>
          <w:szCs w:val="18"/>
        </w:rPr>
        <w:t>администрации</w:t>
      </w:r>
      <w:r w:rsidRPr="00E6783C">
        <w:rPr>
          <w:rFonts w:ascii="Arial" w:hAnsi="Arial" w:cs="Arial"/>
          <w:sz w:val="18"/>
          <w:szCs w:val="18"/>
        </w:rPr>
        <w:t xml:space="preserve"> </w:t>
      </w:r>
      <w:r w:rsidR="0026786B" w:rsidRPr="00E6783C">
        <w:rPr>
          <w:rFonts w:ascii="Arial" w:hAnsi="Arial" w:cs="Arial"/>
          <w:sz w:val="18"/>
          <w:szCs w:val="18"/>
        </w:rPr>
        <w:t>муниципального</w:t>
      </w:r>
      <w:r w:rsidRPr="00E6783C">
        <w:rPr>
          <w:rFonts w:ascii="Arial" w:hAnsi="Arial" w:cs="Arial"/>
          <w:sz w:val="18"/>
          <w:szCs w:val="18"/>
        </w:rPr>
        <w:t xml:space="preserve"> </w:t>
      </w:r>
      <w:r w:rsidR="0026786B" w:rsidRPr="00E6783C">
        <w:rPr>
          <w:rFonts w:ascii="Arial" w:hAnsi="Arial" w:cs="Arial"/>
          <w:sz w:val="18"/>
          <w:szCs w:val="18"/>
        </w:rPr>
        <w:t>образования «Город</w:t>
      </w:r>
      <w:r>
        <w:rPr>
          <w:rFonts w:ascii="Arial" w:hAnsi="Arial" w:cs="Arial"/>
          <w:sz w:val="18"/>
          <w:szCs w:val="18"/>
        </w:rPr>
        <w:t xml:space="preserve"> </w:t>
      </w:r>
      <w:r w:rsidR="0026786B" w:rsidRPr="00E6783C">
        <w:rPr>
          <w:rFonts w:ascii="Arial" w:hAnsi="Arial" w:cs="Arial"/>
          <w:sz w:val="18"/>
          <w:szCs w:val="18"/>
        </w:rPr>
        <w:t>Астрахань» на официальном сайте администрации муниципального образования «Город Астрахань» и проинформировать население о принятом распоряжении</w:t>
      </w:r>
      <w:r w:rsidRPr="00E6783C">
        <w:rPr>
          <w:rFonts w:ascii="Arial" w:hAnsi="Arial" w:cs="Arial"/>
          <w:sz w:val="18"/>
          <w:szCs w:val="18"/>
        </w:rPr>
        <w:t xml:space="preserve"> </w:t>
      </w:r>
      <w:r w:rsidR="0026786B" w:rsidRPr="00E6783C">
        <w:rPr>
          <w:rFonts w:ascii="Arial" w:hAnsi="Arial" w:cs="Arial"/>
          <w:sz w:val="18"/>
          <w:szCs w:val="18"/>
        </w:rPr>
        <w:t>администрации</w:t>
      </w:r>
      <w:r w:rsidRPr="00E6783C">
        <w:rPr>
          <w:rFonts w:ascii="Arial" w:hAnsi="Arial" w:cs="Arial"/>
          <w:sz w:val="18"/>
          <w:szCs w:val="18"/>
        </w:rPr>
        <w:t xml:space="preserve"> </w:t>
      </w:r>
      <w:r w:rsidR="0026786B" w:rsidRPr="00E6783C">
        <w:rPr>
          <w:rFonts w:ascii="Arial" w:hAnsi="Arial" w:cs="Arial"/>
          <w:sz w:val="18"/>
          <w:szCs w:val="18"/>
        </w:rPr>
        <w:t>муниципального</w:t>
      </w:r>
      <w:r w:rsidRPr="00E6783C">
        <w:rPr>
          <w:rFonts w:ascii="Arial" w:hAnsi="Arial" w:cs="Arial"/>
          <w:sz w:val="18"/>
          <w:szCs w:val="18"/>
        </w:rPr>
        <w:t xml:space="preserve"> </w:t>
      </w:r>
      <w:r w:rsidR="0026786B" w:rsidRPr="00E6783C">
        <w:rPr>
          <w:rFonts w:ascii="Arial" w:hAnsi="Arial" w:cs="Arial"/>
          <w:sz w:val="18"/>
          <w:szCs w:val="18"/>
        </w:rPr>
        <w:t>образования</w:t>
      </w:r>
      <w:r w:rsidRPr="00E6783C">
        <w:rPr>
          <w:rFonts w:ascii="Arial" w:hAnsi="Arial" w:cs="Arial"/>
          <w:sz w:val="18"/>
          <w:szCs w:val="18"/>
        </w:rPr>
        <w:t xml:space="preserve"> </w:t>
      </w:r>
      <w:r w:rsidR="0026786B" w:rsidRPr="00E6783C">
        <w:rPr>
          <w:rFonts w:ascii="Arial" w:hAnsi="Arial" w:cs="Arial"/>
          <w:sz w:val="18"/>
          <w:szCs w:val="18"/>
        </w:rPr>
        <w:t>«Город</w:t>
      </w:r>
      <w:r>
        <w:rPr>
          <w:rFonts w:ascii="Arial" w:hAnsi="Arial" w:cs="Arial"/>
          <w:sz w:val="18"/>
          <w:szCs w:val="18"/>
        </w:rPr>
        <w:t xml:space="preserve"> </w:t>
      </w:r>
      <w:r w:rsidR="0026786B" w:rsidRPr="00E6783C">
        <w:rPr>
          <w:rFonts w:ascii="Arial" w:hAnsi="Arial" w:cs="Arial"/>
          <w:sz w:val="18"/>
          <w:szCs w:val="18"/>
        </w:rPr>
        <w:t>Астрахань» в средствах массовой информации.</w:t>
      </w:r>
    </w:p>
    <w:p w:rsidR="00E557E6" w:rsidRPr="00E6783C" w:rsidRDefault="00E6783C" w:rsidP="00E6783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6783C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26786B" w:rsidRPr="00E6783C">
        <w:rPr>
          <w:rFonts w:ascii="Arial" w:hAnsi="Arial" w:cs="Arial"/>
          <w:sz w:val="18"/>
          <w:szCs w:val="18"/>
        </w:rPr>
        <w:t>Контроль за</w:t>
      </w:r>
      <w:proofErr w:type="gramEnd"/>
      <w:r w:rsidR="0026786B" w:rsidRPr="00E6783C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E557E6" w:rsidRDefault="0026786B" w:rsidP="00E6783C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proofErr w:type="spellStart"/>
      <w:r w:rsidRPr="00E6783C">
        <w:rPr>
          <w:rFonts w:ascii="Arial" w:hAnsi="Arial" w:cs="Arial"/>
          <w:b/>
          <w:sz w:val="18"/>
          <w:szCs w:val="18"/>
        </w:rPr>
        <w:t>И.о</w:t>
      </w:r>
      <w:proofErr w:type="spellEnd"/>
      <w:r w:rsidRPr="00E6783C">
        <w:rPr>
          <w:rFonts w:ascii="Arial" w:hAnsi="Arial" w:cs="Arial"/>
          <w:b/>
          <w:sz w:val="18"/>
          <w:szCs w:val="18"/>
        </w:rPr>
        <w:t>. главы администрации</w:t>
      </w:r>
      <w:r w:rsidR="00E6783C" w:rsidRPr="00E6783C">
        <w:rPr>
          <w:rFonts w:ascii="Arial" w:hAnsi="Arial" w:cs="Arial"/>
          <w:b/>
          <w:sz w:val="18"/>
          <w:szCs w:val="18"/>
        </w:rPr>
        <w:t xml:space="preserve"> </w:t>
      </w:r>
      <w:r w:rsidRPr="00E6783C">
        <w:rPr>
          <w:rFonts w:ascii="Arial" w:hAnsi="Arial" w:cs="Arial"/>
          <w:b/>
          <w:sz w:val="18"/>
          <w:szCs w:val="18"/>
        </w:rPr>
        <w:t>М.Н. Пермякова</w:t>
      </w:r>
    </w:p>
    <w:p w:rsidR="00E6783C" w:rsidRDefault="00E6783C" w:rsidP="00E6783C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br w:type="page"/>
      </w:r>
    </w:p>
    <w:p w:rsidR="00E6783C" w:rsidRDefault="00E6783C" w:rsidP="00E6783C">
      <w:pPr>
        <w:ind w:firstLine="709"/>
        <w:jc w:val="right"/>
        <w:rPr>
          <w:b/>
        </w:rPr>
        <w:sectPr w:rsidR="00E6783C" w:rsidSect="00E6783C">
          <w:pgSz w:w="11900" w:h="16840"/>
          <w:pgMar w:top="1134" w:right="1134" w:bottom="1315" w:left="1985" w:header="0" w:footer="6" w:gutter="0"/>
          <w:cols w:space="720"/>
          <w:noEndnote/>
          <w:docGrid w:linePitch="360"/>
        </w:sectPr>
      </w:pPr>
    </w:p>
    <w:tbl>
      <w:tblPr>
        <w:tblStyle w:val="a6"/>
        <w:tblW w:w="151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778"/>
        <w:gridCol w:w="9356"/>
      </w:tblGrid>
      <w:tr w:rsidR="00EA4ADA" w:rsidTr="005927D4">
        <w:trPr>
          <w:trHeight w:val="1835"/>
        </w:trPr>
        <w:tc>
          <w:tcPr>
            <w:tcW w:w="5778" w:type="dxa"/>
          </w:tcPr>
          <w:p w:rsidR="00EA4ADA" w:rsidRDefault="00EA4ADA" w:rsidP="005927D4">
            <w:pPr>
              <w:tabs>
                <w:tab w:val="left" w:pos="3686"/>
              </w:tabs>
              <w:ind w:right="1876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И.о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. начальника </w:t>
            </w:r>
            <w:r w:rsidRPr="005C0377">
              <w:rPr>
                <w:rFonts w:ascii="Times New Roman" w:hAnsi="Times New Roman" w:cs="Times New Roman"/>
                <w:sz w:val="26"/>
                <w:szCs w:val="26"/>
              </w:rPr>
              <w:t>управления по коммунальному хозяйству и благоустройству администрации муниципального образования «Город Астрахань»</w:t>
            </w:r>
          </w:p>
          <w:p w:rsidR="00EA4ADA" w:rsidRPr="005C0377" w:rsidRDefault="00EA4ADA" w:rsidP="005927D4">
            <w:pPr>
              <w:tabs>
                <w:tab w:val="left" w:pos="3686"/>
              </w:tabs>
              <w:ind w:right="18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____________А.В. Леонов</w:t>
            </w:r>
          </w:p>
        </w:tc>
        <w:tc>
          <w:tcPr>
            <w:tcW w:w="9356" w:type="dxa"/>
          </w:tcPr>
          <w:p w:rsidR="00EA4ADA" w:rsidRPr="005C0377" w:rsidRDefault="00EA4ADA" w:rsidP="005927D4">
            <w:pPr>
              <w:ind w:left="5421"/>
              <w:rPr>
                <w:rFonts w:ascii="Times New Roman" w:hAnsi="Times New Roman" w:cs="Times New Roman"/>
                <w:noProof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6"/>
                <w:szCs w:val="26"/>
                <w:lang w:eastAsia="ru-RU"/>
              </w:rPr>
              <w:t>Утверждена распоряжением</w:t>
            </w:r>
            <w:r w:rsidRPr="005C0377">
              <w:rPr>
                <w:rFonts w:ascii="Times New Roman" w:hAnsi="Times New Roman" w:cs="Times New Roman"/>
                <w:noProof/>
                <w:sz w:val="26"/>
                <w:szCs w:val="26"/>
                <w:lang w:eastAsia="ru-RU"/>
              </w:rPr>
              <w:t xml:space="preserve"> администрации муниципального образования «Город Астрахань»</w:t>
            </w:r>
          </w:p>
          <w:p w:rsidR="00EA4ADA" w:rsidRDefault="00EA4ADA" w:rsidP="005927D4">
            <w:pPr>
              <w:ind w:left="5421"/>
            </w:pPr>
            <w:r w:rsidRPr="005C0377">
              <w:rPr>
                <w:rFonts w:ascii="Times New Roman" w:hAnsi="Times New Roman" w:cs="Times New Roman"/>
                <w:noProof/>
                <w:sz w:val="26"/>
                <w:szCs w:val="26"/>
                <w:lang w:eastAsia="ru-RU"/>
              </w:rPr>
              <w:t>от___________</w:t>
            </w:r>
            <w:r>
              <w:rPr>
                <w:rFonts w:ascii="Times New Roman" w:hAnsi="Times New Roman" w:cs="Times New Roman"/>
                <w:noProof/>
                <w:sz w:val="26"/>
                <w:szCs w:val="26"/>
                <w:lang w:eastAsia="ru-RU"/>
              </w:rPr>
              <w:t>___</w:t>
            </w:r>
            <w:r w:rsidRPr="005C0377">
              <w:rPr>
                <w:rFonts w:ascii="Times New Roman" w:hAnsi="Times New Roman" w:cs="Times New Roman"/>
                <w:noProof/>
                <w:sz w:val="26"/>
                <w:szCs w:val="26"/>
                <w:lang w:eastAsia="ru-RU"/>
              </w:rPr>
              <w:t>№__________</w:t>
            </w:r>
          </w:p>
        </w:tc>
      </w:tr>
    </w:tbl>
    <w:p w:rsidR="00EA4ADA" w:rsidRDefault="00EA4ADA" w:rsidP="00EA4ADA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2" w:name="_GoBack"/>
      <w:bookmarkEnd w:id="2"/>
      <w:r w:rsidRPr="005C0377">
        <w:rPr>
          <w:rFonts w:ascii="Times New Roman" w:hAnsi="Times New Roman" w:cs="Times New Roman"/>
          <w:sz w:val="28"/>
          <w:szCs w:val="28"/>
        </w:rPr>
        <w:t xml:space="preserve">Схема расположения технических средств организации дорожного движения </w:t>
      </w:r>
      <w:r w:rsidRPr="00604D78">
        <w:rPr>
          <w:rFonts w:ascii="Times New Roman" w:hAnsi="Times New Roman" w:cs="Times New Roman"/>
          <w:sz w:val="28"/>
          <w:szCs w:val="28"/>
        </w:rPr>
        <w:t xml:space="preserve">на время проведения </w:t>
      </w:r>
      <w:r w:rsidRPr="003334AB">
        <w:rPr>
          <w:rFonts w:ascii="Times New Roman" w:hAnsi="Times New Roman" w:cs="Times New Roman"/>
          <w:sz w:val="28"/>
          <w:szCs w:val="28"/>
        </w:rPr>
        <w:t xml:space="preserve">мероприятий, </w:t>
      </w:r>
      <w:r w:rsidRPr="00E1613F">
        <w:rPr>
          <w:rFonts w:ascii="Times New Roman" w:hAnsi="Times New Roman" w:cs="Times New Roman"/>
          <w:sz w:val="28"/>
          <w:szCs w:val="28"/>
        </w:rPr>
        <w:t>посвященных празднику «День знаний»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EA4ADA" w:rsidRDefault="00EA4ADA" w:rsidP="00EA4AD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EA4ADA" w:rsidRPr="003334AB" w:rsidRDefault="00EA4ADA" w:rsidP="00EA4AD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55578DD3" wp14:editId="1AE8C92C">
            <wp:simplePos x="0" y="0"/>
            <wp:positionH relativeFrom="column">
              <wp:posOffset>4662305</wp:posOffset>
            </wp:positionH>
            <wp:positionV relativeFrom="paragraph">
              <wp:posOffset>1799097</wp:posOffset>
            </wp:positionV>
            <wp:extent cx="369679" cy="288245"/>
            <wp:effectExtent l="21907" t="16193" r="33338" b="14287"/>
            <wp:wrapNone/>
            <wp:docPr id="7" name="Рисунок 7" descr="https://www.hibiny.com/images/news/2015/77000/9c7ccc9f1b19a1b9470255d38df0f3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hibiny.com/images/news/2015/77000/9c7ccc9f1b19a1b9470255d38df0f32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699903" flipV="1">
                      <a:off x="0" y="0"/>
                      <a:ext cx="374231" cy="2917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0288" behindDoc="0" locked="0" layoutInCell="1" allowOverlap="1" wp14:anchorId="6F7A5793" wp14:editId="437EA441">
            <wp:simplePos x="0" y="0"/>
            <wp:positionH relativeFrom="column">
              <wp:posOffset>2658429</wp:posOffset>
            </wp:positionH>
            <wp:positionV relativeFrom="paragraph">
              <wp:posOffset>1584642</wp:posOffset>
            </wp:positionV>
            <wp:extent cx="365787" cy="285210"/>
            <wp:effectExtent l="21272" t="16828" r="36513" b="17462"/>
            <wp:wrapNone/>
            <wp:docPr id="6" name="Рисунок 6" descr="https://www.hibiny.com/images/news/2015/77000/9c7ccc9f1b19a1b9470255d38df0f3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hibiny.com/images/news/2015/77000/9c7ccc9f1b19a1b9470255d38df0f32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586873" flipV="1">
                      <a:off x="0" y="0"/>
                      <a:ext cx="365787" cy="285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6C702335" wp14:editId="2503A10A">
            <wp:simplePos x="0" y="0"/>
            <wp:positionH relativeFrom="column">
              <wp:posOffset>4442460</wp:posOffset>
            </wp:positionH>
            <wp:positionV relativeFrom="paragraph">
              <wp:posOffset>330835</wp:posOffset>
            </wp:positionV>
            <wp:extent cx="361950" cy="282218"/>
            <wp:effectExtent l="19050" t="38100" r="19050" b="41910"/>
            <wp:wrapNone/>
            <wp:docPr id="5" name="Рисунок 5" descr="https://www.hibiny.com/images/news/2015/77000/9c7ccc9f1b19a1b9470255d38df0f3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hibiny.com/images/news/2015/77000/9c7ccc9f1b19a1b9470255d38df0f32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1277107" flipV="1">
                      <a:off x="0" y="0"/>
                      <a:ext cx="361950" cy="2822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inline distT="0" distB="0" distL="0" distR="0" wp14:anchorId="1745CEFB" wp14:editId="6C223E8F">
            <wp:extent cx="6095860" cy="4772188"/>
            <wp:effectExtent l="0" t="0" r="63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32739" t="27276" r="18825" b="13589"/>
                    <a:stretch/>
                  </pic:blipFill>
                  <pic:spPr bwMode="auto">
                    <a:xfrm>
                      <a:off x="0" y="0"/>
                      <a:ext cx="6099494" cy="477503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6783C" w:rsidRPr="00E6783C" w:rsidRDefault="00E6783C" w:rsidP="00E6783C">
      <w:pPr>
        <w:ind w:firstLine="709"/>
        <w:jc w:val="center"/>
        <w:rPr>
          <w:b/>
        </w:rPr>
      </w:pPr>
    </w:p>
    <w:sectPr w:rsidR="00E6783C" w:rsidRPr="00E6783C" w:rsidSect="00EA4ADA">
      <w:pgSz w:w="16840" w:h="11900" w:orient="landscape"/>
      <w:pgMar w:top="567" w:right="567" w:bottom="567" w:left="56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141E1" w:rsidRDefault="006141E1">
      <w:r>
        <w:separator/>
      </w:r>
    </w:p>
  </w:endnote>
  <w:endnote w:type="continuationSeparator" w:id="0">
    <w:p w:rsidR="006141E1" w:rsidRDefault="006141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141E1" w:rsidRDefault="006141E1"/>
  </w:footnote>
  <w:footnote w:type="continuationSeparator" w:id="0">
    <w:p w:rsidR="006141E1" w:rsidRDefault="006141E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2D0D9E"/>
    <w:multiLevelType w:val="multilevel"/>
    <w:tmpl w:val="534604F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</w:compat>
  <w:rsids>
    <w:rsidRoot w:val="00E557E6"/>
    <w:rsid w:val="0026786B"/>
    <w:rsid w:val="006141E1"/>
    <w:rsid w:val="00E557E6"/>
    <w:rsid w:val="00E6783C"/>
    <w:rsid w:val="00EA4A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7Exact">
    <w:name w:val="Основной текст (7) Exact"/>
    <w:basedOn w:val="a0"/>
    <w:link w:val="7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6">
    <w:name w:val="Основной текст (6)_"/>
    <w:basedOn w:val="a0"/>
    <w:link w:val="6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2"/>
      <w:szCs w:val="22"/>
      <w:u w:val="none"/>
    </w:rPr>
  </w:style>
  <w:style w:type="character" w:customStyle="1" w:styleId="12">
    <w:name w:val="Заголовок №1 (2)_"/>
    <w:basedOn w:val="a0"/>
    <w:link w:val="1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70"/>
      <w:sz w:val="32"/>
      <w:szCs w:val="32"/>
      <w:u w:val="none"/>
    </w:rPr>
  </w:style>
  <w:style w:type="character" w:customStyle="1" w:styleId="22">
    <w:name w:val="Заголовок №2 (2)_"/>
    <w:basedOn w:val="a0"/>
    <w:link w:val="220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221">
    <w:name w:val="Заголовок №2 (2)"/>
    <w:basedOn w:val="22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single"/>
      <w:lang w:val="ru-RU" w:eastAsia="ru-RU" w:bidi="ru-RU"/>
    </w:rPr>
  </w:style>
  <w:style w:type="character" w:customStyle="1" w:styleId="4">
    <w:name w:val="Основной текст (4)_"/>
    <w:basedOn w:val="a0"/>
    <w:link w:val="40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4TimesNewRoman17pt">
    <w:name w:val="Основной текст (4) + Times New Roman;17 pt;Не полужирный"/>
    <w:basedOn w:val="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34"/>
      <w:szCs w:val="34"/>
      <w:u w:val="none"/>
      <w:lang w:val="ru-RU" w:eastAsia="ru-RU" w:bidi="ru-RU"/>
    </w:rPr>
  </w:style>
  <w:style w:type="character" w:customStyle="1" w:styleId="4TimesNewRoman14pt">
    <w:name w:val="Основной текст (4) + Times New Roman;14 pt;Не полужирный"/>
    <w:basedOn w:val="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14pt">
    <w:name w:val="Основной текст (2) + 14 p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7">
    <w:name w:val="Основной текст (7)"/>
    <w:basedOn w:val="a"/>
    <w:link w:val="7Exact"/>
    <w:pPr>
      <w:shd w:val="clear" w:color="auto" w:fill="FFFFFF"/>
      <w:spacing w:line="0" w:lineRule="atLeast"/>
    </w:pPr>
    <w:rPr>
      <w:rFonts w:ascii="Arial Unicode MS" w:eastAsia="Arial Unicode MS" w:hAnsi="Arial Unicode MS" w:cs="Arial Unicode MS"/>
      <w:b/>
      <w:bCs/>
      <w:sz w:val="26"/>
      <w:szCs w:val="26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after="120" w:line="350" w:lineRule="exact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20">
    <w:name w:val="Заголовок №1 (2)"/>
    <w:basedOn w:val="a"/>
    <w:link w:val="12"/>
    <w:pPr>
      <w:shd w:val="clear" w:color="auto" w:fill="FFFFFF"/>
      <w:spacing w:before="120" w:after="120" w:line="0" w:lineRule="atLeast"/>
      <w:jc w:val="right"/>
      <w:outlineLvl w:val="0"/>
    </w:pPr>
    <w:rPr>
      <w:rFonts w:ascii="Times New Roman" w:eastAsia="Times New Roman" w:hAnsi="Times New Roman" w:cs="Times New Roman"/>
      <w:b/>
      <w:bCs/>
      <w:spacing w:val="70"/>
      <w:sz w:val="32"/>
      <w:szCs w:val="32"/>
    </w:rPr>
  </w:style>
  <w:style w:type="paragraph" w:customStyle="1" w:styleId="220">
    <w:name w:val="Заголовок №2 (2)"/>
    <w:basedOn w:val="a"/>
    <w:link w:val="22"/>
    <w:pPr>
      <w:shd w:val="clear" w:color="auto" w:fill="FFFFFF"/>
      <w:spacing w:before="120" w:after="1140" w:line="0" w:lineRule="atLeast"/>
      <w:outlineLvl w:val="1"/>
    </w:pPr>
    <w:rPr>
      <w:rFonts w:ascii="Arial Unicode MS" w:eastAsia="Arial Unicode MS" w:hAnsi="Arial Unicode MS" w:cs="Arial Unicode MS"/>
      <w:b/>
      <w:bCs/>
      <w:sz w:val="26"/>
      <w:szCs w:val="26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0" w:lineRule="atLeast"/>
    </w:pPr>
    <w:rPr>
      <w:rFonts w:ascii="Arial Unicode MS" w:eastAsia="Arial Unicode MS" w:hAnsi="Arial Unicode MS" w:cs="Arial Unicode MS"/>
      <w:b/>
      <w:bCs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E6783C"/>
    <w:rPr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6783C"/>
    <w:rPr>
      <w:color w:val="000000"/>
      <w:sz w:val="16"/>
      <w:szCs w:val="16"/>
    </w:rPr>
  </w:style>
  <w:style w:type="table" w:styleId="a6">
    <w:name w:val="Table Grid"/>
    <w:basedOn w:val="a1"/>
    <w:uiPriority w:val="59"/>
    <w:rsid w:val="00EA4ADA"/>
    <w:pPr>
      <w:widowControl/>
    </w:pPr>
    <w:rPr>
      <w:rFonts w:asciiTheme="minorHAnsi" w:eastAsiaTheme="minorHAnsi" w:hAnsiTheme="minorHAnsi" w:cstheme="minorBidi"/>
      <w:sz w:val="22"/>
      <w:szCs w:val="22"/>
      <w:lang w:eastAsia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484</Words>
  <Characters>2762</Characters>
  <Application>Microsoft Office Word</Application>
  <DocSecurity>0</DocSecurity>
  <Lines>23</Lines>
  <Paragraphs>6</Paragraphs>
  <ScaleCrop>false</ScaleCrop>
  <Company/>
  <LinksUpToDate>false</LinksUpToDate>
  <CharactersWithSpaces>3240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3</cp:revision>
  <dcterms:created xsi:type="dcterms:W3CDTF">2020-08-28T05:18:00Z</dcterms:created>
  <dcterms:modified xsi:type="dcterms:W3CDTF">2020-08-28T11:09:00Z</dcterms:modified>
</cp:coreProperties>
</file>