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3F" w:rsidRDefault="0025263F">
      <w:pPr>
        <w:pStyle w:val="ConsPlusNormal"/>
        <w:outlineLvl w:val="0"/>
      </w:pPr>
      <w:bookmarkStart w:id="0" w:name="_GoBack"/>
      <w:bookmarkEnd w:id="0"/>
    </w:p>
    <w:p w:rsidR="0025263F" w:rsidRDefault="0025263F">
      <w:pPr>
        <w:pStyle w:val="ConsPlusTitle"/>
        <w:jc w:val="center"/>
        <w:outlineLvl w:val="0"/>
      </w:pPr>
      <w:r>
        <w:t>АДМИНИСТРАЦИЯ МУНИЦИПАЛЬНОГО ОБРАЗОВАНИЯ "ГОРОД АСТРАХАНЬ"</w:t>
      </w:r>
    </w:p>
    <w:p w:rsidR="0025263F" w:rsidRDefault="0025263F">
      <w:pPr>
        <w:pStyle w:val="ConsPlusTitle"/>
        <w:jc w:val="center"/>
      </w:pPr>
    </w:p>
    <w:p w:rsidR="0025263F" w:rsidRDefault="0025263F">
      <w:pPr>
        <w:pStyle w:val="ConsPlusTitle"/>
        <w:jc w:val="center"/>
      </w:pPr>
      <w:r>
        <w:t>ПОСТАНОВЛЕНИЕ</w:t>
      </w:r>
    </w:p>
    <w:p w:rsidR="0025263F" w:rsidRDefault="0025263F">
      <w:pPr>
        <w:pStyle w:val="ConsPlusTitle"/>
        <w:jc w:val="center"/>
      </w:pPr>
      <w:r>
        <w:t>от 21 марта 2016 г. N 1659</w:t>
      </w:r>
    </w:p>
    <w:p w:rsidR="0025263F" w:rsidRDefault="0025263F">
      <w:pPr>
        <w:pStyle w:val="ConsPlusTitle"/>
        <w:jc w:val="center"/>
      </w:pPr>
    </w:p>
    <w:p w:rsidR="0025263F" w:rsidRDefault="0025263F">
      <w:pPr>
        <w:pStyle w:val="ConsPlusTitle"/>
        <w:jc w:val="center"/>
      </w:pPr>
      <w:r>
        <w:t>ОБ УТВЕРЖДЕНИИ ПОЛОЖЕНИЯ О ПОРЯДКЕ УВЕДОМЛЕНИЯ</w:t>
      </w:r>
    </w:p>
    <w:p w:rsidR="0025263F" w:rsidRDefault="0025263F">
      <w:pPr>
        <w:pStyle w:val="ConsPlusTitle"/>
        <w:jc w:val="center"/>
      </w:pPr>
      <w:r>
        <w:t xml:space="preserve">МУНИЦИПАЛЬНЫМИ СЛУЖАЩИМИ АДМИНИСТРАЦИИ </w:t>
      </w:r>
      <w:proofErr w:type="gramStart"/>
      <w:r>
        <w:t>МУНИЦИПАЛЬНОГО</w:t>
      </w:r>
      <w:proofErr w:type="gramEnd"/>
    </w:p>
    <w:p w:rsidR="0025263F" w:rsidRDefault="0025263F">
      <w:pPr>
        <w:pStyle w:val="ConsPlusTitle"/>
        <w:jc w:val="center"/>
      </w:pPr>
      <w:r>
        <w:t xml:space="preserve">ОБРАЗОВАНИЯ "ГОРОД АСТРАХАНЬ", </w:t>
      </w:r>
      <w:proofErr w:type="gramStart"/>
      <w:r>
        <w:t>ОТРАСЛЕВЫХ</w:t>
      </w:r>
      <w:proofErr w:type="gramEnd"/>
      <w:r>
        <w:t xml:space="preserve"> (ФУНКЦИОНАЛЬНЫХ)</w:t>
      </w:r>
    </w:p>
    <w:p w:rsidR="0025263F" w:rsidRDefault="0025263F">
      <w:pPr>
        <w:pStyle w:val="ConsPlusTitle"/>
        <w:jc w:val="center"/>
      </w:pPr>
      <w:r>
        <w:t xml:space="preserve">И ТЕРРИТОРИАЛЬНЫХ ОРГАНОВ АДМИНИСТРАЦИИ </w:t>
      </w:r>
      <w:proofErr w:type="gramStart"/>
      <w:r>
        <w:t>МУНИЦИПАЛЬНОГО</w:t>
      </w:r>
      <w:proofErr w:type="gramEnd"/>
    </w:p>
    <w:p w:rsidR="0025263F" w:rsidRDefault="0025263F">
      <w:pPr>
        <w:pStyle w:val="ConsPlusTitle"/>
        <w:jc w:val="center"/>
      </w:pPr>
      <w:r>
        <w:t>ОБРАЗОВАНИЯ "ГОРОД АСТРАХАНЬ" О ВОЗНИКНОВЕНИИ ЛИЧНОЙ</w:t>
      </w:r>
    </w:p>
    <w:p w:rsidR="0025263F" w:rsidRDefault="0025263F">
      <w:pPr>
        <w:pStyle w:val="ConsPlusTitle"/>
        <w:jc w:val="center"/>
      </w:pPr>
      <w:r>
        <w:t>ЗАИНТЕРЕСОВАННОСТИ ПРИ ИСПОЛНЕНИИ ДОЛЖНОСТНЫХ ОБЯЗАННОСТЕЙ,</w:t>
      </w:r>
    </w:p>
    <w:p w:rsidR="0025263F" w:rsidRDefault="0025263F">
      <w:pPr>
        <w:pStyle w:val="ConsPlusTitle"/>
        <w:jc w:val="center"/>
      </w:pPr>
      <w:proofErr w:type="gramStart"/>
      <w:r>
        <w:t>КОТОРАЯ</w:t>
      </w:r>
      <w:proofErr w:type="gramEnd"/>
      <w:r>
        <w:t xml:space="preserve"> ПРИВОДИТ ИЛИ МОЖЕТ ПРИВЕСТИ К КОНФЛИКТУ ИНТЕРЕСОВ</w:t>
      </w:r>
    </w:p>
    <w:p w:rsidR="0025263F" w:rsidRDefault="0025263F">
      <w:pPr>
        <w:pStyle w:val="ConsPlusNormal"/>
        <w:jc w:val="center"/>
      </w:pPr>
    </w:p>
    <w:p w:rsidR="0025263F" w:rsidRDefault="0025263F">
      <w:pPr>
        <w:pStyle w:val="ConsPlusNormal"/>
        <w:ind w:firstLine="540"/>
        <w:jc w:val="both"/>
      </w:pPr>
      <w:proofErr w:type="gramStart"/>
      <w:r>
        <w:t>В соответствии с Федеральными законами "</w:t>
      </w:r>
      <w:hyperlink r:id="rId5" w:history="1">
        <w:r>
          <w:rPr>
            <w:color w:val="0000FF"/>
          </w:rPr>
          <w:t>Об общих принципах организации</w:t>
        </w:r>
      </w:hyperlink>
      <w:r>
        <w:t xml:space="preserve"> местного самоуправления в Российской Федерации", </w:t>
      </w:r>
      <w:hyperlink r:id="rId6" w:history="1">
        <w:r>
          <w:rPr>
            <w:color w:val="0000FF"/>
          </w:rPr>
          <w:t>"О противодействии коррупции"</w:t>
        </w:r>
      </w:hyperlink>
      <w:r>
        <w:t>, "</w:t>
      </w:r>
      <w:hyperlink r:id="rId7" w:history="1">
        <w:r>
          <w:rPr>
            <w:color w:val="0000FF"/>
          </w:rPr>
          <w:t>О муниципальной службе</w:t>
        </w:r>
      </w:hyperlink>
      <w:r>
        <w:t xml:space="preserve"> в Российской Федерации", </w:t>
      </w:r>
      <w:hyperlink r:id="rId8" w:history="1">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w:t>
      </w:r>
      <w:proofErr w:type="gramEnd"/>
      <w:r>
        <w:t xml:space="preserve"> привести к конфликту интересов, и о внесении изменений в некоторые акты Президента Российской Федерации" постановляю:</w:t>
      </w:r>
    </w:p>
    <w:p w:rsidR="0025263F" w:rsidRDefault="0025263F">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порядке уведомления муниципальными служащими администрации муниципального образования "Город Астрахань"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263F" w:rsidRDefault="0025263F">
      <w:pPr>
        <w:pStyle w:val="ConsPlusNormal"/>
        <w:spacing w:before="220"/>
        <w:ind w:firstLine="540"/>
        <w:jc w:val="both"/>
      </w:pPr>
      <w:r>
        <w:t>2. Управлению информационного обеспечения деятельности администрации муниципального образования "Город Астрахань":</w:t>
      </w:r>
    </w:p>
    <w:p w:rsidR="0025263F" w:rsidRDefault="0025263F">
      <w:pPr>
        <w:pStyle w:val="ConsPlusNormal"/>
        <w:spacing w:before="220"/>
        <w:ind w:firstLine="540"/>
        <w:jc w:val="both"/>
      </w:pPr>
      <w:r>
        <w:t>2.1. Опубликовать настоящее Постановление администрации муниципального образования "Город Астрахань" в средствах массовой информации.</w:t>
      </w:r>
    </w:p>
    <w:p w:rsidR="0025263F" w:rsidRDefault="0025263F">
      <w:pPr>
        <w:pStyle w:val="ConsPlusNormal"/>
        <w:spacing w:before="220"/>
        <w:ind w:firstLine="540"/>
        <w:jc w:val="both"/>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органов местного самоуправления города Астрахани.</w:t>
      </w:r>
    </w:p>
    <w:p w:rsidR="0025263F" w:rsidRDefault="0025263F">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управления координации деятельности по обеспечению общественной безопасности администрации муниципального образования "Город Астрахань".</w:t>
      </w:r>
    </w:p>
    <w:p w:rsidR="0025263F" w:rsidRDefault="0025263F">
      <w:pPr>
        <w:pStyle w:val="ConsPlusNormal"/>
        <w:ind w:firstLine="540"/>
        <w:jc w:val="both"/>
      </w:pPr>
    </w:p>
    <w:p w:rsidR="0025263F" w:rsidRDefault="0025263F">
      <w:pPr>
        <w:pStyle w:val="ConsPlusNormal"/>
        <w:jc w:val="right"/>
      </w:pPr>
      <w:r>
        <w:t>Глава администрации</w:t>
      </w:r>
    </w:p>
    <w:p w:rsidR="0025263F" w:rsidRDefault="0025263F">
      <w:pPr>
        <w:pStyle w:val="ConsPlusNormal"/>
        <w:jc w:val="right"/>
      </w:pPr>
      <w:r>
        <w:t>О.А.ПОЛУМОРДВИНОВ</w:t>
      </w: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outlineLvl w:val="0"/>
      </w:pPr>
      <w:r>
        <w:t>Утверждено</w:t>
      </w:r>
    </w:p>
    <w:p w:rsidR="0025263F" w:rsidRDefault="0025263F">
      <w:pPr>
        <w:pStyle w:val="ConsPlusNormal"/>
        <w:jc w:val="right"/>
      </w:pPr>
      <w:r>
        <w:t>Постановлением администрации</w:t>
      </w:r>
    </w:p>
    <w:p w:rsidR="0025263F" w:rsidRDefault="0025263F">
      <w:pPr>
        <w:pStyle w:val="ConsPlusNormal"/>
        <w:jc w:val="right"/>
      </w:pPr>
      <w:r>
        <w:t>муниципального образования</w:t>
      </w:r>
    </w:p>
    <w:p w:rsidR="0025263F" w:rsidRDefault="0025263F">
      <w:pPr>
        <w:pStyle w:val="ConsPlusNormal"/>
        <w:jc w:val="right"/>
      </w:pPr>
      <w:r>
        <w:t>"Город Астрахань"</w:t>
      </w:r>
    </w:p>
    <w:p w:rsidR="0025263F" w:rsidRDefault="0025263F">
      <w:pPr>
        <w:pStyle w:val="ConsPlusNormal"/>
        <w:jc w:val="right"/>
      </w:pPr>
      <w:r>
        <w:t>от 21 марта 2016 г. N 1659</w:t>
      </w:r>
    </w:p>
    <w:p w:rsidR="0025263F" w:rsidRDefault="0025263F">
      <w:pPr>
        <w:pStyle w:val="ConsPlusNormal"/>
        <w:jc w:val="right"/>
      </w:pPr>
    </w:p>
    <w:p w:rsidR="0025263F" w:rsidRDefault="0025263F">
      <w:pPr>
        <w:pStyle w:val="ConsPlusTitle"/>
        <w:jc w:val="center"/>
      </w:pPr>
      <w:bookmarkStart w:id="1" w:name="P34"/>
      <w:bookmarkEnd w:id="1"/>
      <w:r>
        <w:t>ПОЛОЖЕНИЕ</w:t>
      </w:r>
    </w:p>
    <w:p w:rsidR="0025263F" w:rsidRDefault="0025263F">
      <w:pPr>
        <w:pStyle w:val="ConsPlusTitle"/>
        <w:jc w:val="center"/>
      </w:pPr>
      <w:r>
        <w:lastRenderedPageBreak/>
        <w:t>О ПОРЯДКЕ УВЕДОМЛЕНИЯ МУНИЦИПАЛЬНЫМИ СЛУЖАЩИМИ АДМИНИСТРАЦИИ</w:t>
      </w:r>
    </w:p>
    <w:p w:rsidR="0025263F" w:rsidRDefault="0025263F">
      <w:pPr>
        <w:pStyle w:val="ConsPlusTitle"/>
        <w:jc w:val="center"/>
      </w:pPr>
      <w:r>
        <w:t xml:space="preserve">МУНИЦИПАЛЬНОГО ОБРАЗОВАНИЯ "ГОРОД АСТРАХАНЬ", </w:t>
      </w:r>
      <w:proofErr w:type="gramStart"/>
      <w:r>
        <w:t>ОТРАСЛЕВЫХ</w:t>
      </w:r>
      <w:proofErr w:type="gramEnd"/>
    </w:p>
    <w:p w:rsidR="0025263F" w:rsidRDefault="0025263F">
      <w:pPr>
        <w:pStyle w:val="ConsPlusTitle"/>
        <w:jc w:val="center"/>
      </w:pPr>
      <w:r>
        <w:t>(ФУНКЦИОНАЛЬНЫХ) И ТЕРРИТОРИАЛЬНЫХ ОРГАНОВ АДМИНИСТРАЦИИ</w:t>
      </w:r>
    </w:p>
    <w:p w:rsidR="0025263F" w:rsidRDefault="0025263F">
      <w:pPr>
        <w:pStyle w:val="ConsPlusTitle"/>
        <w:jc w:val="center"/>
      </w:pPr>
      <w:r>
        <w:t>МУНИЦИПАЛЬНОГО ОБРАЗОВАНИЯ "ГОРОД АСТРАХАНЬ" О ВОЗНИКНОВЕНИИ</w:t>
      </w:r>
    </w:p>
    <w:p w:rsidR="0025263F" w:rsidRDefault="0025263F">
      <w:pPr>
        <w:pStyle w:val="ConsPlusTitle"/>
        <w:jc w:val="center"/>
      </w:pPr>
      <w:r>
        <w:t xml:space="preserve">ЛИЧНОЙ ЗАИНТЕРЕСОВАННОСТИ ПРИ ИСПОЛНЕНИИ </w:t>
      </w:r>
      <w:proofErr w:type="gramStart"/>
      <w:r>
        <w:t>ДОЛЖНОСТНЫХ</w:t>
      </w:r>
      <w:proofErr w:type="gramEnd"/>
    </w:p>
    <w:p w:rsidR="0025263F" w:rsidRDefault="0025263F">
      <w:pPr>
        <w:pStyle w:val="ConsPlusTitle"/>
        <w:jc w:val="center"/>
      </w:pPr>
      <w:r>
        <w:t xml:space="preserve">ОБЯЗАННОСТЕЙ, </w:t>
      </w:r>
      <w:proofErr w:type="gramStart"/>
      <w:r>
        <w:t>КОТОРАЯ</w:t>
      </w:r>
      <w:proofErr w:type="gramEnd"/>
      <w:r>
        <w:t xml:space="preserve"> ПРИВОДИТ ИЛИ МОЖЕТ ПРИВЕСТИ</w:t>
      </w:r>
    </w:p>
    <w:p w:rsidR="0025263F" w:rsidRDefault="0025263F">
      <w:pPr>
        <w:pStyle w:val="ConsPlusTitle"/>
        <w:jc w:val="center"/>
      </w:pPr>
      <w:r>
        <w:t>К КОНФЛИКТУ ИНТЕРЕСОВ</w:t>
      </w:r>
    </w:p>
    <w:p w:rsidR="0025263F" w:rsidRDefault="0025263F">
      <w:pPr>
        <w:pStyle w:val="ConsPlusNormal"/>
        <w:jc w:val="center"/>
      </w:pPr>
    </w:p>
    <w:p w:rsidR="0025263F" w:rsidRDefault="0025263F">
      <w:pPr>
        <w:pStyle w:val="ConsPlusNormal"/>
        <w:jc w:val="center"/>
        <w:outlineLvl w:val="1"/>
      </w:pPr>
      <w:r>
        <w:t>1. Общие положения</w:t>
      </w:r>
    </w:p>
    <w:p w:rsidR="0025263F" w:rsidRDefault="0025263F">
      <w:pPr>
        <w:pStyle w:val="ConsPlusNormal"/>
        <w:ind w:firstLine="540"/>
        <w:jc w:val="both"/>
      </w:pPr>
    </w:p>
    <w:p w:rsidR="0025263F" w:rsidRDefault="0025263F">
      <w:pPr>
        <w:pStyle w:val="ConsPlusNormal"/>
        <w:ind w:firstLine="540"/>
        <w:jc w:val="both"/>
      </w:pPr>
      <w:r>
        <w:t xml:space="preserve">1.1. </w:t>
      </w:r>
      <w:proofErr w:type="gramStart"/>
      <w:r>
        <w:t>Настоящее Положение в соответствии с Федеральными законами "</w:t>
      </w:r>
      <w:hyperlink r:id="rId9" w:history="1">
        <w:r>
          <w:rPr>
            <w:color w:val="0000FF"/>
          </w:rPr>
          <w:t>О противодействии</w:t>
        </w:r>
      </w:hyperlink>
      <w:r>
        <w:t xml:space="preserve"> коррупции", "</w:t>
      </w:r>
      <w:hyperlink r:id="rId10" w:history="1">
        <w:r>
          <w:rPr>
            <w:color w:val="0000FF"/>
          </w:rPr>
          <w:t>О муниципальной службе</w:t>
        </w:r>
      </w:hyperlink>
      <w:r>
        <w:t xml:space="preserve"> в Российской Федерации", </w:t>
      </w:r>
      <w:hyperlink r:id="rId11" w:history="1">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t xml:space="preserve"> изменений в некоторые акты Президента Российской Федерации" определяет порядок уведомления муниципальными служащими администрации муниципального образования "Город Астрахань", отраслевых (функциональных) и территориальных органов администрации муниципального образования "Город Астрахань"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5263F" w:rsidRDefault="0025263F">
      <w:pPr>
        <w:pStyle w:val="ConsPlusNormal"/>
        <w:spacing w:before="220"/>
        <w:ind w:firstLine="540"/>
        <w:jc w:val="both"/>
      </w:pPr>
      <w:r>
        <w:t>1.2.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5263F" w:rsidRDefault="0025263F">
      <w:pPr>
        <w:pStyle w:val="ConsPlusNormal"/>
        <w:spacing w:before="220"/>
        <w:ind w:firstLine="540"/>
        <w:jc w:val="both"/>
      </w:pPr>
      <w:r>
        <w:t xml:space="preserve">1.3. </w:t>
      </w: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25263F" w:rsidRDefault="0025263F">
      <w:pPr>
        <w:pStyle w:val="ConsPlusNormal"/>
        <w:spacing w:before="220"/>
        <w:ind w:firstLine="540"/>
        <w:jc w:val="both"/>
      </w:pPr>
      <w:r>
        <w:t>1.4. Муниципальные служащие обязаны сообщать в порядке, установленном настоящим Положением,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5263F" w:rsidRDefault="0025263F">
      <w:pPr>
        <w:pStyle w:val="ConsPlusNormal"/>
        <w:spacing w:before="220"/>
        <w:ind w:firstLine="540"/>
        <w:jc w:val="both"/>
      </w:pPr>
      <w:r>
        <w:t>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263F" w:rsidRDefault="0025263F">
      <w:pPr>
        <w:pStyle w:val="ConsPlusNormal"/>
        <w:ind w:firstLine="540"/>
        <w:jc w:val="both"/>
      </w:pPr>
    </w:p>
    <w:p w:rsidR="0025263F" w:rsidRDefault="0025263F">
      <w:pPr>
        <w:pStyle w:val="ConsPlusNormal"/>
        <w:jc w:val="center"/>
        <w:outlineLvl w:val="1"/>
      </w:pPr>
      <w:r>
        <w:t>2. Процедура уведомления</w:t>
      </w:r>
    </w:p>
    <w:p w:rsidR="0025263F" w:rsidRDefault="0025263F">
      <w:pPr>
        <w:pStyle w:val="ConsPlusNormal"/>
        <w:ind w:firstLine="540"/>
        <w:jc w:val="both"/>
      </w:pPr>
    </w:p>
    <w:p w:rsidR="0025263F" w:rsidRDefault="0025263F">
      <w:pPr>
        <w:pStyle w:val="ConsPlusNormal"/>
        <w:ind w:firstLine="540"/>
        <w:jc w:val="both"/>
      </w:pPr>
      <w:r>
        <w:t xml:space="preserve">2.1. Муниципальные служащие администрации муниципального образования "Город Астрахань", руководители отраслевых (функциональных) и территориальных органов администрации муниципального образования "Город Астрахань", имеющих статус юридического лица, направляют </w:t>
      </w:r>
      <w:hyperlink w:anchor="P94" w:history="1">
        <w:r>
          <w:rPr>
            <w:color w:val="0000FF"/>
          </w:rPr>
          <w:t>уведомление</w:t>
        </w:r>
      </w:hyperlink>
      <w:r>
        <w:t>, составленное по форме согласно приложению 1 к настоящему Положению главе администрации муниципального образования "Город Астрахань.</w:t>
      </w:r>
    </w:p>
    <w:p w:rsidR="0025263F" w:rsidRDefault="0025263F">
      <w:pPr>
        <w:pStyle w:val="ConsPlusNormal"/>
        <w:spacing w:before="220"/>
        <w:ind w:firstLine="540"/>
        <w:jc w:val="both"/>
      </w:pPr>
      <w:r>
        <w:t xml:space="preserve">2.2. Муниципальные служащие отраслевых (функциональных) и территориальных органов </w:t>
      </w:r>
      <w:r>
        <w:lastRenderedPageBreak/>
        <w:t xml:space="preserve">администрации муниципального образования "Город Астрахань", имеющих статус юридического лица, направляют </w:t>
      </w:r>
      <w:hyperlink w:anchor="P151" w:history="1">
        <w:r>
          <w:rPr>
            <w:color w:val="0000FF"/>
          </w:rPr>
          <w:t>уведомление</w:t>
        </w:r>
      </w:hyperlink>
      <w:r>
        <w:t>, составленное по форме согласно приложению 2 к настоящему Положению, руководителю данного органа.</w:t>
      </w:r>
    </w:p>
    <w:p w:rsidR="0025263F" w:rsidRDefault="0025263F">
      <w:pPr>
        <w:pStyle w:val="ConsPlusNormal"/>
        <w:spacing w:before="220"/>
        <w:ind w:firstLine="540"/>
        <w:jc w:val="both"/>
      </w:pPr>
      <w:r>
        <w:t>2.3. 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rsidR="0025263F" w:rsidRDefault="0025263F">
      <w:pPr>
        <w:pStyle w:val="ConsPlusNormal"/>
        <w:ind w:firstLine="540"/>
        <w:jc w:val="both"/>
      </w:pPr>
    </w:p>
    <w:p w:rsidR="0025263F" w:rsidRDefault="0025263F">
      <w:pPr>
        <w:pStyle w:val="ConsPlusNormal"/>
        <w:jc w:val="center"/>
        <w:outlineLvl w:val="1"/>
      </w:pPr>
      <w:r>
        <w:t>3. Порядок рассмотрения уведомлений и принятия мер</w:t>
      </w:r>
    </w:p>
    <w:p w:rsidR="0025263F" w:rsidRDefault="0025263F">
      <w:pPr>
        <w:pStyle w:val="ConsPlusNormal"/>
        <w:jc w:val="center"/>
      </w:pPr>
      <w:r>
        <w:t>по предотвращению и (или) урегулированию конфликта интересов</w:t>
      </w:r>
    </w:p>
    <w:p w:rsidR="0025263F" w:rsidRDefault="0025263F">
      <w:pPr>
        <w:pStyle w:val="ConsPlusNormal"/>
        <w:ind w:firstLine="540"/>
        <w:jc w:val="both"/>
      </w:pPr>
    </w:p>
    <w:p w:rsidR="0025263F" w:rsidRDefault="0025263F">
      <w:pPr>
        <w:pStyle w:val="ConsPlusNormal"/>
        <w:ind w:firstLine="540"/>
        <w:jc w:val="both"/>
      </w:pPr>
      <w:bookmarkStart w:id="2" w:name="P60"/>
      <w:bookmarkEnd w:id="2"/>
      <w:r>
        <w:t>3.1. Уведомления, направленные на имя главы администрации муниципального образования "Город Астрахань", передаются в отраслевой (функциональный) орган администрации муниципального образования "Город Астрахань, ответственный за работу по противодействию коррупции (далее - орган по противодействию коррупции), для предварительного рассмотрения.</w:t>
      </w:r>
    </w:p>
    <w:p w:rsidR="0025263F" w:rsidRDefault="0025263F">
      <w:pPr>
        <w:pStyle w:val="ConsPlusNormal"/>
        <w:spacing w:before="220"/>
        <w:ind w:firstLine="540"/>
        <w:jc w:val="both"/>
      </w:pPr>
      <w:bookmarkStart w:id="3" w:name="P61"/>
      <w:bookmarkEnd w:id="3"/>
      <w:r>
        <w:t>3.2. Уведомления, направленные на имя руководителя отраслевого (функционального) или территориального органа администрации муниципального образования "Город Астрахань", имеющего статус юридического лица, в течение двух дней со дня поступления уведомления направляются в орган по противодействию коррупции для предварительного рассмотрения.</w:t>
      </w:r>
    </w:p>
    <w:p w:rsidR="0025263F" w:rsidRDefault="0025263F">
      <w:pPr>
        <w:pStyle w:val="ConsPlusNormal"/>
        <w:spacing w:before="220"/>
        <w:ind w:firstLine="540"/>
        <w:jc w:val="both"/>
      </w:pPr>
      <w:bookmarkStart w:id="4" w:name="P62"/>
      <w:bookmarkEnd w:id="4"/>
      <w:r>
        <w:t xml:space="preserve">3.3. </w:t>
      </w:r>
      <w:proofErr w:type="gramStart"/>
      <w:r>
        <w:t>В ходе предварительного рассмотрения уведомлений сотрудники органа по противодействию коррупции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25263F" w:rsidRDefault="0025263F">
      <w:pPr>
        <w:pStyle w:val="ConsPlusNormal"/>
        <w:spacing w:before="220"/>
        <w:ind w:firstLine="540"/>
        <w:jc w:val="both"/>
      </w:pPr>
      <w:r>
        <w:t xml:space="preserve">3.4. </w:t>
      </w:r>
      <w:proofErr w:type="gramStart"/>
      <w:r>
        <w:t xml:space="preserve">По результатам предварительного рассмотрения уведомлений, поступивших в соответствии с </w:t>
      </w:r>
      <w:hyperlink w:anchor="P60" w:history="1">
        <w:r>
          <w:rPr>
            <w:color w:val="0000FF"/>
          </w:rPr>
          <w:t>пунктами 3.1</w:t>
        </w:r>
      </w:hyperlink>
      <w:r>
        <w:t xml:space="preserve"> и </w:t>
      </w:r>
      <w:hyperlink w:anchor="P61" w:history="1">
        <w:r>
          <w:rPr>
            <w:color w:val="0000FF"/>
          </w:rPr>
          <w:t>3.2</w:t>
        </w:r>
      </w:hyperlink>
      <w:r>
        <w:t xml:space="preserve"> настоящего Положения и других материалов, полученных в ходе исполнения </w:t>
      </w:r>
      <w:hyperlink w:anchor="P62" w:history="1">
        <w:r>
          <w:rPr>
            <w:color w:val="0000FF"/>
          </w:rPr>
          <w:t>п. 3.3</w:t>
        </w:r>
      </w:hyperlink>
      <w:r>
        <w:t xml:space="preserve"> настоящего Положения, органом по противодействию коррупции подготавливается заключение о направлении уведомления и других материалов (далее - заключение) в комиссию по соблюдению требований к служебному поведению муниципальных служащих и урегулированию конфликта интересов.</w:t>
      </w:r>
      <w:proofErr w:type="gramEnd"/>
    </w:p>
    <w:p w:rsidR="0025263F" w:rsidRDefault="0025263F">
      <w:pPr>
        <w:pStyle w:val="ConsPlusNormal"/>
        <w:spacing w:before="220"/>
        <w:ind w:firstLine="540"/>
        <w:jc w:val="both"/>
      </w:pPr>
      <w:r>
        <w:t>3.5. Заключение с прилагаемыми уведомлением и другими материалами представляются главе администрации муниципального образования "Город Астрахань" для подписания в течение семи рабочих дней со дня поступления уведомления в орган по противодействию коррупции.</w:t>
      </w:r>
    </w:p>
    <w:p w:rsidR="0025263F" w:rsidRDefault="0025263F">
      <w:pPr>
        <w:pStyle w:val="ConsPlusNormal"/>
        <w:spacing w:before="220"/>
        <w:ind w:firstLine="540"/>
        <w:jc w:val="both"/>
      </w:pPr>
      <w:r>
        <w:t xml:space="preserve">3.6. В случае направления запросов, указанных в </w:t>
      </w:r>
      <w:hyperlink w:anchor="P62" w:history="1">
        <w:r>
          <w:rPr>
            <w:color w:val="0000FF"/>
          </w:rPr>
          <w:t>пункте 3.3</w:t>
        </w:r>
      </w:hyperlink>
      <w:r>
        <w:t xml:space="preserve"> настоящего Положения, заключение с прилагаемыми уведомлением и другими материалами представляются главе администрации муниципального образования "Город Астрахань" в течение 45 дней со дня поступления уведомлений в орган по противодействию коррупции. На основании мотивированной служебной записки органа по противодействию коррупции указанный срок может быть продлен главой администрации муниципального образования "Город Астрахань", но не более чем на 30 дней.</w:t>
      </w:r>
    </w:p>
    <w:p w:rsidR="0025263F" w:rsidRDefault="0025263F">
      <w:pPr>
        <w:pStyle w:val="ConsPlusNormal"/>
        <w:spacing w:before="220"/>
        <w:ind w:firstLine="540"/>
        <w:jc w:val="both"/>
      </w:pPr>
      <w:r>
        <w:t>3.7. В течение 3 дней со дня подписания заключения орган по противодействию коррупции передает заключение с прилагаемыми уведомлением и другими материалами в комиссию по соблюдению требований к служебному поведению муниципальных служащих и урегулированию конфликта интересов.</w:t>
      </w:r>
    </w:p>
    <w:p w:rsidR="0025263F" w:rsidRDefault="0025263F">
      <w:pPr>
        <w:pStyle w:val="ConsPlusNormal"/>
        <w:spacing w:before="220"/>
        <w:ind w:firstLine="540"/>
        <w:jc w:val="both"/>
      </w:pPr>
      <w:r>
        <w:t xml:space="preserve">3.8. Муниципальный служащий, направивший уведомление, информируется органом по </w:t>
      </w:r>
      <w:r>
        <w:lastRenderedPageBreak/>
        <w:t>противодействию коррупции о направлении заключения с прилагаемыми уведомлением и другими материалами проверки в комиссию по соблюдению требований к служебному поведению муниципальных служащих и урегулированию конфликта интересов в течение 3 дней со дня подписания главой администрации муниципального образования "Город Астрахань" заключения.</w:t>
      </w: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outlineLvl w:val="1"/>
      </w:pPr>
      <w:r>
        <w:t>Приложение 1</w:t>
      </w:r>
    </w:p>
    <w:p w:rsidR="0025263F" w:rsidRDefault="0025263F">
      <w:pPr>
        <w:pStyle w:val="ConsPlusNormal"/>
        <w:jc w:val="right"/>
      </w:pPr>
      <w:r>
        <w:t>к Положению о порядке</w:t>
      </w:r>
    </w:p>
    <w:p w:rsidR="0025263F" w:rsidRDefault="0025263F">
      <w:pPr>
        <w:pStyle w:val="ConsPlusNormal"/>
        <w:jc w:val="right"/>
      </w:pPr>
      <w:r>
        <w:t>уведомления муниципальными служащими</w:t>
      </w:r>
    </w:p>
    <w:p w:rsidR="0025263F" w:rsidRDefault="0025263F">
      <w:pPr>
        <w:pStyle w:val="ConsPlusNormal"/>
        <w:jc w:val="right"/>
      </w:pPr>
      <w:r>
        <w:t>администрации муниципального образования</w:t>
      </w:r>
    </w:p>
    <w:p w:rsidR="0025263F" w:rsidRDefault="0025263F">
      <w:pPr>
        <w:pStyle w:val="ConsPlusNormal"/>
        <w:jc w:val="right"/>
      </w:pPr>
      <w:r>
        <w:t xml:space="preserve">"Город Астрахань" и </w:t>
      </w:r>
      <w:proofErr w:type="gramStart"/>
      <w:r>
        <w:t>отраслевых</w:t>
      </w:r>
      <w:proofErr w:type="gramEnd"/>
    </w:p>
    <w:p w:rsidR="0025263F" w:rsidRDefault="0025263F">
      <w:pPr>
        <w:pStyle w:val="ConsPlusNormal"/>
        <w:jc w:val="right"/>
      </w:pPr>
      <w:r>
        <w:t>(функциональных) и территориальных</w:t>
      </w:r>
    </w:p>
    <w:p w:rsidR="0025263F" w:rsidRDefault="0025263F">
      <w:pPr>
        <w:pStyle w:val="ConsPlusNormal"/>
        <w:jc w:val="right"/>
      </w:pPr>
      <w:r>
        <w:t xml:space="preserve">органов администрации </w:t>
      </w:r>
      <w:proofErr w:type="gramStart"/>
      <w:r>
        <w:t>муниципального</w:t>
      </w:r>
      <w:proofErr w:type="gramEnd"/>
    </w:p>
    <w:p w:rsidR="0025263F" w:rsidRDefault="0025263F">
      <w:pPr>
        <w:pStyle w:val="ConsPlusNormal"/>
        <w:jc w:val="right"/>
      </w:pPr>
      <w:r>
        <w:t>образования "Город Астрахань"</w:t>
      </w:r>
    </w:p>
    <w:p w:rsidR="0025263F" w:rsidRDefault="0025263F">
      <w:pPr>
        <w:pStyle w:val="ConsPlusNormal"/>
        <w:jc w:val="right"/>
      </w:pPr>
      <w:r>
        <w:t>о возникновении личной заинтересованности</w:t>
      </w:r>
    </w:p>
    <w:p w:rsidR="0025263F" w:rsidRDefault="0025263F">
      <w:pPr>
        <w:pStyle w:val="ConsPlusNormal"/>
        <w:jc w:val="right"/>
      </w:pPr>
      <w:r>
        <w:t>при исполнении должностных обязанностей,</w:t>
      </w:r>
    </w:p>
    <w:p w:rsidR="0025263F" w:rsidRDefault="0025263F">
      <w:pPr>
        <w:pStyle w:val="ConsPlusNormal"/>
        <w:jc w:val="right"/>
      </w:pPr>
      <w:r>
        <w:t>которая приводит или может привести</w:t>
      </w:r>
    </w:p>
    <w:p w:rsidR="0025263F" w:rsidRDefault="0025263F">
      <w:pPr>
        <w:pStyle w:val="ConsPlusNormal"/>
        <w:jc w:val="right"/>
      </w:pPr>
      <w:r>
        <w:t>к конфликту интересов</w:t>
      </w:r>
    </w:p>
    <w:p w:rsidR="0025263F" w:rsidRDefault="0025263F">
      <w:pPr>
        <w:pStyle w:val="ConsPlusNormal"/>
        <w:jc w:val="right"/>
      </w:pPr>
    </w:p>
    <w:p w:rsidR="0025263F" w:rsidRDefault="0025263F">
      <w:pPr>
        <w:pStyle w:val="ConsPlusNonformat"/>
        <w:jc w:val="both"/>
      </w:pPr>
      <w:r>
        <w:t xml:space="preserve">    _________________________</w:t>
      </w:r>
    </w:p>
    <w:p w:rsidR="0025263F" w:rsidRDefault="0025263F">
      <w:pPr>
        <w:pStyle w:val="ConsPlusNonformat"/>
        <w:jc w:val="both"/>
      </w:pPr>
      <w:r>
        <w:t xml:space="preserve">    (отметка об ознакомлении)</w:t>
      </w:r>
    </w:p>
    <w:p w:rsidR="0025263F" w:rsidRDefault="0025263F">
      <w:pPr>
        <w:pStyle w:val="ConsPlusNonformat"/>
        <w:jc w:val="both"/>
      </w:pPr>
    </w:p>
    <w:p w:rsidR="0025263F" w:rsidRDefault="0025263F">
      <w:pPr>
        <w:pStyle w:val="ConsPlusNonformat"/>
        <w:jc w:val="both"/>
      </w:pPr>
      <w:r>
        <w:t xml:space="preserve">                             Главе администрации муниципального образования</w:t>
      </w:r>
    </w:p>
    <w:p w:rsidR="0025263F" w:rsidRDefault="0025263F">
      <w:pPr>
        <w:pStyle w:val="ConsPlusNonformat"/>
        <w:jc w:val="both"/>
      </w:pPr>
      <w:r>
        <w:t xml:space="preserve">                             "Город Астрахань" ____________________________</w:t>
      </w:r>
    </w:p>
    <w:p w:rsidR="0025263F" w:rsidRDefault="0025263F">
      <w:pPr>
        <w:pStyle w:val="ConsPlusNonformat"/>
        <w:jc w:val="both"/>
      </w:pPr>
      <w:r>
        <w:t xml:space="preserve">                             от ___________________________________________</w:t>
      </w:r>
    </w:p>
    <w:p w:rsidR="0025263F" w:rsidRDefault="0025263F">
      <w:pPr>
        <w:pStyle w:val="ConsPlusNonformat"/>
        <w:jc w:val="both"/>
      </w:pPr>
      <w:r>
        <w:t xml:space="preserve">                                         (ФИО, замещаемая должность)</w:t>
      </w:r>
    </w:p>
    <w:p w:rsidR="0025263F" w:rsidRDefault="0025263F">
      <w:pPr>
        <w:pStyle w:val="ConsPlusNonformat"/>
        <w:jc w:val="both"/>
      </w:pPr>
    </w:p>
    <w:p w:rsidR="0025263F" w:rsidRDefault="0025263F">
      <w:pPr>
        <w:pStyle w:val="ConsPlusNonformat"/>
        <w:jc w:val="both"/>
      </w:pPr>
      <w:bookmarkStart w:id="5" w:name="P94"/>
      <w:bookmarkEnd w:id="5"/>
      <w:r>
        <w:t xml:space="preserve">        Форма уведомления о возникновении личной заинтересованности</w:t>
      </w:r>
    </w:p>
    <w:p w:rsidR="0025263F" w:rsidRDefault="0025263F">
      <w:pPr>
        <w:pStyle w:val="ConsPlusNonformat"/>
        <w:jc w:val="both"/>
      </w:pPr>
      <w:r>
        <w:t xml:space="preserve">             при исполнении должностных обязанностей, </w:t>
      </w:r>
      <w:proofErr w:type="gramStart"/>
      <w:r>
        <w:t>которая</w:t>
      </w:r>
      <w:proofErr w:type="gramEnd"/>
    </w:p>
    <w:p w:rsidR="0025263F" w:rsidRDefault="0025263F">
      <w:pPr>
        <w:pStyle w:val="ConsPlusNonformat"/>
        <w:jc w:val="both"/>
      </w:pPr>
      <w:r>
        <w:t xml:space="preserve">             приводит или может привести к конфликту интересов</w:t>
      </w:r>
    </w:p>
    <w:p w:rsidR="0025263F" w:rsidRDefault="0025263F">
      <w:pPr>
        <w:pStyle w:val="ConsPlusNonformat"/>
        <w:jc w:val="both"/>
      </w:pPr>
    </w:p>
    <w:p w:rsidR="0025263F" w:rsidRDefault="0025263F">
      <w:pPr>
        <w:pStyle w:val="ConsPlusNonformat"/>
        <w:jc w:val="both"/>
      </w:pPr>
      <w:r>
        <w:t xml:space="preserve">    Сообщаю о возникновении у меня личной заинтересованности при исполнении</w:t>
      </w:r>
    </w:p>
    <w:p w:rsidR="0025263F" w:rsidRDefault="0025263F">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5263F" w:rsidRDefault="0025263F">
      <w:pPr>
        <w:pStyle w:val="ConsPlusNonformat"/>
        <w:jc w:val="both"/>
      </w:pPr>
      <w:r>
        <w:t>интересов (</w:t>
      </w:r>
      <w:proofErr w:type="gramStart"/>
      <w:r>
        <w:t>нужное</w:t>
      </w:r>
      <w:proofErr w:type="gramEnd"/>
      <w:r>
        <w:t xml:space="preserve"> подчеркнуть).</w:t>
      </w:r>
    </w:p>
    <w:p w:rsidR="0025263F" w:rsidRDefault="0025263F">
      <w:pPr>
        <w:pStyle w:val="ConsPlusNonformat"/>
        <w:jc w:val="both"/>
      </w:pPr>
      <w:r>
        <w:t xml:space="preserve">    Обстоятельства,    являющиеся    основанием     возникновения    личной</w:t>
      </w:r>
    </w:p>
    <w:p w:rsidR="0025263F" w:rsidRDefault="0025263F">
      <w:pPr>
        <w:pStyle w:val="ConsPlusNonformat"/>
        <w:jc w:val="both"/>
      </w:pPr>
      <w:r>
        <w:t>заинтересованности:</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____________________________________________</w:t>
      </w:r>
    </w:p>
    <w:p w:rsidR="0025263F" w:rsidRDefault="0025263F">
      <w:pPr>
        <w:pStyle w:val="ConsPlusNonformat"/>
        <w:jc w:val="both"/>
      </w:pPr>
      <w:r>
        <w:t xml:space="preserve">    Должностные   обязанности,  на  исполнение  которых  влияет  или  может</w:t>
      </w:r>
    </w:p>
    <w:p w:rsidR="0025263F" w:rsidRDefault="0025263F">
      <w:pPr>
        <w:pStyle w:val="ConsPlusNonformat"/>
        <w:jc w:val="both"/>
      </w:pPr>
      <w:r>
        <w:t>повлиять                     личная                     заинтересованность:</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____________________________________________</w:t>
      </w:r>
    </w:p>
    <w:p w:rsidR="0025263F" w:rsidRDefault="0025263F">
      <w:pPr>
        <w:pStyle w:val="ConsPlusNonformat"/>
        <w:jc w:val="both"/>
      </w:pPr>
      <w:r>
        <w:t xml:space="preserve">    Предлагаемые   меры  по  предотвращению  или  урегулированию  конфликта</w:t>
      </w:r>
    </w:p>
    <w:p w:rsidR="0025263F" w:rsidRDefault="0025263F">
      <w:pPr>
        <w:pStyle w:val="ConsPlusNonformat"/>
        <w:jc w:val="both"/>
      </w:pPr>
      <w:r>
        <w:t>интересов:</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____________________________________________</w:t>
      </w:r>
    </w:p>
    <w:p w:rsidR="0025263F" w:rsidRDefault="0025263F">
      <w:pPr>
        <w:pStyle w:val="ConsPlusNonformat"/>
        <w:jc w:val="both"/>
      </w:pPr>
      <w:r>
        <w:t xml:space="preserve">    Намереваюсь (не намереваюсь) лично присутствовать на заседании комиссии</w:t>
      </w:r>
    </w:p>
    <w:p w:rsidR="0025263F" w:rsidRDefault="0025263F">
      <w:pPr>
        <w:pStyle w:val="ConsPlusNonformat"/>
        <w:jc w:val="both"/>
      </w:pPr>
      <w:r>
        <w:t>по  соблюдению  требований  к служебному поведению муниципальных служащих и</w:t>
      </w:r>
    </w:p>
    <w:p w:rsidR="0025263F" w:rsidRDefault="0025263F">
      <w:pPr>
        <w:pStyle w:val="ConsPlusNonformat"/>
        <w:jc w:val="both"/>
      </w:pPr>
      <w:r>
        <w:t>урегулированию  конфликта интересов при рассмотрении настоящего уведомления</w:t>
      </w:r>
    </w:p>
    <w:p w:rsidR="0025263F" w:rsidRDefault="0025263F">
      <w:pPr>
        <w:pStyle w:val="ConsPlusNonformat"/>
        <w:jc w:val="both"/>
      </w:pPr>
      <w:r>
        <w:t>(нужное подчеркнуть).</w:t>
      </w:r>
    </w:p>
    <w:p w:rsidR="0025263F" w:rsidRDefault="0025263F">
      <w:pPr>
        <w:pStyle w:val="ConsPlusNonformat"/>
        <w:jc w:val="both"/>
      </w:pPr>
    </w:p>
    <w:p w:rsidR="0025263F" w:rsidRDefault="0025263F">
      <w:pPr>
        <w:pStyle w:val="ConsPlusNonformat"/>
        <w:jc w:val="both"/>
      </w:pPr>
      <w:r>
        <w:t xml:space="preserve">    "__" __________ 20 ____ г.                 _____________________</w:t>
      </w:r>
    </w:p>
    <w:p w:rsidR="0025263F" w:rsidRDefault="0025263F">
      <w:pPr>
        <w:pStyle w:val="ConsPlusNonformat"/>
        <w:jc w:val="both"/>
      </w:pPr>
      <w:r>
        <w:t xml:space="preserve">                                               (расшифровка подписи)</w:t>
      </w:r>
    </w:p>
    <w:p w:rsidR="0025263F" w:rsidRDefault="0025263F">
      <w:pPr>
        <w:pStyle w:val="ConsPlusNonformat"/>
        <w:jc w:val="both"/>
      </w:pPr>
      <w:r>
        <w:t xml:space="preserve">           (подпись лица, направляющего уведомление)</w:t>
      </w: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pPr>
    </w:p>
    <w:p w:rsidR="0025263F" w:rsidRDefault="0025263F">
      <w:pPr>
        <w:pStyle w:val="ConsPlusNormal"/>
        <w:jc w:val="right"/>
        <w:outlineLvl w:val="1"/>
      </w:pPr>
      <w:r>
        <w:t>Приложение 2</w:t>
      </w:r>
    </w:p>
    <w:p w:rsidR="0025263F" w:rsidRDefault="0025263F">
      <w:pPr>
        <w:pStyle w:val="ConsPlusNormal"/>
        <w:jc w:val="right"/>
      </w:pPr>
      <w:r>
        <w:t>к Положению о порядке</w:t>
      </w:r>
    </w:p>
    <w:p w:rsidR="0025263F" w:rsidRDefault="0025263F">
      <w:pPr>
        <w:pStyle w:val="ConsPlusNormal"/>
        <w:jc w:val="right"/>
      </w:pPr>
      <w:r>
        <w:t>уведомления муниципальными служащими</w:t>
      </w:r>
    </w:p>
    <w:p w:rsidR="0025263F" w:rsidRDefault="0025263F">
      <w:pPr>
        <w:pStyle w:val="ConsPlusNormal"/>
        <w:jc w:val="right"/>
      </w:pPr>
      <w:r>
        <w:t xml:space="preserve">администрации </w:t>
      </w:r>
      <w:proofErr w:type="gramStart"/>
      <w:r>
        <w:t>муниципального</w:t>
      </w:r>
      <w:proofErr w:type="gramEnd"/>
    </w:p>
    <w:p w:rsidR="0025263F" w:rsidRDefault="0025263F">
      <w:pPr>
        <w:pStyle w:val="ConsPlusNormal"/>
        <w:jc w:val="right"/>
      </w:pPr>
      <w:r>
        <w:t>образования "Город Астрахань"</w:t>
      </w:r>
    </w:p>
    <w:p w:rsidR="0025263F" w:rsidRDefault="0025263F">
      <w:pPr>
        <w:pStyle w:val="ConsPlusNormal"/>
        <w:jc w:val="right"/>
      </w:pPr>
      <w:r>
        <w:t>и отраслевых (функциональных)</w:t>
      </w:r>
    </w:p>
    <w:p w:rsidR="0025263F" w:rsidRDefault="0025263F">
      <w:pPr>
        <w:pStyle w:val="ConsPlusNormal"/>
        <w:jc w:val="right"/>
      </w:pPr>
      <w:r>
        <w:t>и территориальных органов</w:t>
      </w:r>
    </w:p>
    <w:p w:rsidR="0025263F" w:rsidRDefault="0025263F">
      <w:pPr>
        <w:pStyle w:val="ConsPlusNormal"/>
        <w:jc w:val="right"/>
      </w:pPr>
      <w:r>
        <w:t xml:space="preserve">администрации </w:t>
      </w:r>
      <w:proofErr w:type="gramStart"/>
      <w:r>
        <w:t>муниципального</w:t>
      </w:r>
      <w:proofErr w:type="gramEnd"/>
    </w:p>
    <w:p w:rsidR="0025263F" w:rsidRDefault="0025263F">
      <w:pPr>
        <w:pStyle w:val="ConsPlusNormal"/>
        <w:jc w:val="right"/>
      </w:pPr>
      <w:r>
        <w:t>образования "Город Астрахань"</w:t>
      </w:r>
    </w:p>
    <w:p w:rsidR="0025263F" w:rsidRDefault="0025263F">
      <w:pPr>
        <w:pStyle w:val="ConsPlusNormal"/>
        <w:jc w:val="right"/>
      </w:pPr>
      <w:r>
        <w:t>о возникновении личной заинтересованности</w:t>
      </w:r>
    </w:p>
    <w:p w:rsidR="0025263F" w:rsidRDefault="0025263F">
      <w:pPr>
        <w:pStyle w:val="ConsPlusNormal"/>
        <w:jc w:val="right"/>
      </w:pPr>
      <w:r>
        <w:t>при исполнении должностных обязанностей,</w:t>
      </w:r>
    </w:p>
    <w:p w:rsidR="0025263F" w:rsidRDefault="0025263F">
      <w:pPr>
        <w:pStyle w:val="ConsPlusNormal"/>
        <w:jc w:val="right"/>
      </w:pPr>
      <w:r>
        <w:t>которая приводит или может привести</w:t>
      </w:r>
    </w:p>
    <w:p w:rsidR="0025263F" w:rsidRDefault="0025263F">
      <w:pPr>
        <w:pStyle w:val="ConsPlusNormal"/>
        <w:jc w:val="right"/>
      </w:pPr>
      <w:r>
        <w:t>к конфликту интересов</w:t>
      </w:r>
    </w:p>
    <w:p w:rsidR="0025263F" w:rsidRDefault="0025263F">
      <w:pPr>
        <w:pStyle w:val="ConsPlusNormal"/>
        <w:jc w:val="right"/>
      </w:pPr>
    </w:p>
    <w:p w:rsidR="0025263F" w:rsidRDefault="0025263F">
      <w:pPr>
        <w:pStyle w:val="ConsPlusNonformat"/>
        <w:jc w:val="both"/>
      </w:pPr>
      <w:r>
        <w:t xml:space="preserve">    ______________________</w:t>
      </w:r>
    </w:p>
    <w:p w:rsidR="0025263F" w:rsidRDefault="0025263F">
      <w:pPr>
        <w:pStyle w:val="ConsPlusNonformat"/>
        <w:jc w:val="both"/>
      </w:pPr>
      <w:r>
        <w:t xml:space="preserve">     (отметка об ознакомлении)</w:t>
      </w:r>
    </w:p>
    <w:p w:rsidR="0025263F" w:rsidRDefault="0025263F">
      <w:pPr>
        <w:pStyle w:val="ConsPlusNonformat"/>
        <w:jc w:val="both"/>
      </w:pPr>
    </w:p>
    <w:p w:rsidR="0025263F" w:rsidRDefault="0025263F">
      <w:pPr>
        <w:pStyle w:val="ConsPlusNonformat"/>
        <w:jc w:val="both"/>
      </w:pPr>
      <w:r>
        <w:t xml:space="preserve">                     Главе администрации ______________ района г. Астрахани</w:t>
      </w:r>
    </w:p>
    <w:p w:rsidR="0025263F" w:rsidRDefault="0025263F">
      <w:pPr>
        <w:pStyle w:val="ConsPlusNonformat"/>
        <w:jc w:val="both"/>
      </w:pPr>
      <w:r>
        <w:t xml:space="preserve">                     </w:t>
      </w:r>
      <w:proofErr w:type="gramStart"/>
      <w:r>
        <w:t>(Начальнику __________________________________________</w:t>
      </w:r>
      <w:proofErr w:type="gramEnd"/>
    </w:p>
    <w:p w:rsidR="0025263F" w:rsidRDefault="0025263F">
      <w:pPr>
        <w:pStyle w:val="ConsPlusNonformat"/>
        <w:jc w:val="both"/>
      </w:pPr>
      <w:r>
        <w:t xml:space="preserve">                     управления _____________________________ администрации</w:t>
      </w:r>
    </w:p>
    <w:p w:rsidR="0025263F" w:rsidRDefault="0025263F">
      <w:pPr>
        <w:pStyle w:val="ConsPlusNonformat"/>
        <w:jc w:val="both"/>
      </w:pPr>
      <w:r>
        <w:t xml:space="preserve">                     муниципального образования</w:t>
      </w:r>
    </w:p>
    <w:p w:rsidR="0025263F" w:rsidRDefault="0025263F">
      <w:pPr>
        <w:pStyle w:val="ConsPlusNonformat"/>
        <w:jc w:val="both"/>
      </w:pPr>
      <w:r>
        <w:t xml:space="preserve">                     </w:t>
      </w:r>
      <w:proofErr w:type="gramStart"/>
      <w:r>
        <w:t>"Город Астрахань")</w:t>
      </w:r>
      <w:proofErr w:type="gramEnd"/>
    </w:p>
    <w:p w:rsidR="0025263F" w:rsidRDefault="0025263F">
      <w:pPr>
        <w:pStyle w:val="ConsPlusNonformat"/>
        <w:jc w:val="both"/>
      </w:pPr>
      <w:r>
        <w:t xml:space="preserve">                     от ___________________________________________________</w:t>
      </w:r>
    </w:p>
    <w:p w:rsidR="0025263F" w:rsidRDefault="0025263F">
      <w:pPr>
        <w:pStyle w:val="ConsPlusNonformat"/>
        <w:jc w:val="both"/>
      </w:pPr>
      <w:r>
        <w:t xml:space="preserve">                                     (ФИО, замещаемая должность)</w:t>
      </w:r>
    </w:p>
    <w:p w:rsidR="0025263F" w:rsidRDefault="0025263F">
      <w:pPr>
        <w:pStyle w:val="ConsPlusNonformat"/>
        <w:jc w:val="both"/>
      </w:pPr>
    </w:p>
    <w:p w:rsidR="0025263F" w:rsidRDefault="0025263F">
      <w:pPr>
        <w:pStyle w:val="ConsPlusNonformat"/>
        <w:jc w:val="both"/>
      </w:pPr>
      <w:bookmarkStart w:id="6" w:name="P151"/>
      <w:bookmarkEnd w:id="6"/>
      <w:r>
        <w:t xml:space="preserve">        Форма уведомления о возникновении личной заинтересованности</w:t>
      </w:r>
    </w:p>
    <w:p w:rsidR="0025263F" w:rsidRDefault="0025263F">
      <w:pPr>
        <w:pStyle w:val="ConsPlusNonformat"/>
        <w:jc w:val="both"/>
      </w:pPr>
      <w:r>
        <w:t xml:space="preserve">             при исполнении должностных обязанностей, </w:t>
      </w:r>
      <w:proofErr w:type="gramStart"/>
      <w:r>
        <w:t>которая</w:t>
      </w:r>
      <w:proofErr w:type="gramEnd"/>
    </w:p>
    <w:p w:rsidR="0025263F" w:rsidRDefault="0025263F">
      <w:pPr>
        <w:pStyle w:val="ConsPlusNonformat"/>
        <w:jc w:val="both"/>
      </w:pPr>
      <w:r>
        <w:t xml:space="preserve">             приводит или может привести к конфликту интересов</w:t>
      </w:r>
    </w:p>
    <w:p w:rsidR="0025263F" w:rsidRDefault="0025263F">
      <w:pPr>
        <w:pStyle w:val="ConsPlusNonformat"/>
        <w:jc w:val="both"/>
      </w:pPr>
    </w:p>
    <w:p w:rsidR="0025263F" w:rsidRDefault="0025263F">
      <w:pPr>
        <w:pStyle w:val="ConsPlusNonformat"/>
        <w:jc w:val="both"/>
      </w:pPr>
      <w:r>
        <w:t xml:space="preserve">    Сообщаю о возникновении у меня личной заинтересованности при исполнении</w:t>
      </w:r>
    </w:p>
    <w:p w:rsidR="0025263F" w:rsidRDefault="0025263F">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5263F" w:rsidRDefault="0025263F">
      <w:pPr>
        <w:pStyle w:val="ConsPlusNonformat"/>
        <w:jc w:val="both"/>
      </w:pPr>
      <w:r>
        <w:t>интересов (</w:t>
      </w:r>
      <w:proofErr w:type="gramStart"/>
      <w:r>
        <w:t>нужное</w:t>
      </w:r>
      <w:proofErr w:type="gramEnd"/>
      <w:r>
        <w:t xml:space="preserve"> подчеркнуть).</w:t>
      </w:r>
    </w:p>
    <w:p w:rsidR="0025263F" w:rsidRDefault="0025263F">
      <w:pPr>
        <w:pStyle w:val="ConsPlusNonformat"/>
        <w:jc w:val="both"/>
      </w:pPr>
      <w:r>
        <w:t xml:space="preserve">    Обстоятельства,     являющиеся    основанием    возникновения    личной</w:t>
      </w:r>
    </w:p>
    <w:p w:rsidR="0025263F" w:rsidRDefault="0025263F">
      <w:pPr>
        <w:pStyle w:val="ConsPlusNonformat"/>
        <w:jc w:val="both"/>
      </w:pPr>
      <w:r>
        <w:t>заинтересованности:</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w:t>
      </w:r>
    </w:p>
    <w:p w:rsidR="0025263F" w:rsidRDefault="0025263F">
      <w:pPr>
        <w:pStyle w:val="ConsPlusNonformat"/>
        <w:jc w:val="both"/>
      </w:pPr>
      <w:r>
        <w:t xml:space="preserve">    Должностные  обязанности,  на   исполнение  которых  влияет  или  может</w:t>
      </w:r>
    </w:p>
    <w:p w:rsidR="0025263F" w:rsidRDefault="0025263F">
      <w:pPr>
        <w:pStyle w:val="ConsPlusNonformat"/>
        <w:jc w:val="both"/>
      </w:pPr>
      <w:r>
        <w:t>повлиять личная заинтересованность:</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w:t>
      </w:r>
    </w:p>
    <w:p w:rsidR="0025263F" w:rsidRDefault="0025263F">
      <w:pPr>
        <w:pStyle w:val="ConsPlusNonformat"/>
        <w:jc w:val="both"/>
      </w:pPr>
      <w:r>
        <w:t xml:space="preserve">    Предлагаемые   меры  по  предотвращению  или  урегулированию  конфликта</w:t>
      </w:r>
    </w:p>
    <w:p w:rsidR="0025263F" w:rsidRDefault="0025263F">
      <w:pPr>
        <w:pStyle w:val="ConsPlusNonformat"/>
        <w:jc w:val="both"/>
      </w:pPr>
      <w:r>
        <w:t>интересов:</w:t>
      </w:r>
    </w:p>
    <w:p w:rsidR="0025263F" w:rsidRDefault="0025263F">
      <w:pPr>
        <w:pStyle w:val="ConsPlusNonformat"/>
        <w:jc w:val="both"/>
      </w:pPr>
      <w:r>
        <w:t>___________________________________________________________________________</w:t>
      </w:r>
    </w:p>
    <w:p w:rsidR="0025263F" w:rsidRDefault="0025263F">
      <w:pPr>
        <w:pStyle w:val="ConsPlusNonformat"/>
        <w:jc w:val="both"/>
      </w:pPr>
      <w:r>
        <w:t>___________________________________________</w:t>
      </w:r>
    </w:p>
    <w:p w:rsidR="0025263F" w:rsidRDefault="0025263F">
      <w:pPr>
        <w:pStyle w:val="ConsPlusNonformat"/>
        <w:jc w:val="both"/>
      </w:pPr>
      <w:r>
        <w:t xml:space="preserve">    Намереваюсь (не намереваюсь) лично присутствовать на заседании комиссии</w:t>
      </w:r>
    </w:p>
    <w:p w:rsidR="0025263F" w:rsidRDefault="0025263F">
      <w:pPr>
        <w:pStyle w:val="ConsPlusNonformat"/>
        <w:jc w:val="both"/>
      </w:pPr>
      <w:r>
        <w:t>по  соблюдению  требований  к служебному поведению муниципальных служащих и</w:t>
      </w:r>
    </w:p>
    <w:p w:rsidR="0025263F" w:rsidRDefault="0025263F">
      <w:pPr>
        <w:pStyle w:val="ConsPlusNonformat"/>
        <w:jc w:val="both"/>
      </w:pPr>
      <w:r>
        <w:t>урегулированию  конфликта интересов при рассмотрении настоящего уведомления</w:t>
      </w:r>
    </w:p>
    <w:p w:rsidR="0025263F" w:rsidRDefault="0025263F">
      <w:pPr>
        <w:pStyle w:val="ConsPlusNonformat"/>
        <w:jc w:val="both"/>
      </w:pPr>
      <w:r>
        <w:t>(нужное подчеркнуть).</w:t>
      </w:r>
    </w:p>
    <w:p w:rsidR="0025263F" w:rsidRDefault="0025263F">
      <w:pPr>
        <w:pStyle w:val="ConsPlusNonformat"/>
        <w:jc w:val="both"/>
      </w:pPr>
    </w:p>
    <w:p w:rsidR="0025263F" w:rsidRDefault="0025263F">
      <w:pPr>
        <w:pStyle w:val="ConsPlusNonformat"/>
        <w:jc w:val="both"/>
      </w:pPr>
      <w:r>
        <w:t xml:space="preserve">    "____" __________ 20 ____ г.              _____________________</w:t>
      </w:r>
    </w:p>
    <w:p w:rsidR="0025263F" w:rsidRDefault="0025263F">
      <w:pPr>
        <w:pStyle w:val="ConsPlusNonformat"/>
        <w:jc w:val="both"/>
      </w:pPr>
      <w:r>
        <w:t xml:space="preserve">                                              (расшифровка подписи)</w:t>
      </w:r>
    </w:p>
    <w:p w:rsidR="0025263F" w:rsidRDefault="0025263F">
      <w:pPr>
        <w:pStyle w:val="ConsPlusNonformat"/>
        <w:jc w:val="both"/>
      </w:pPr>
      <w:r>
        <w:t xml:space="preserve">          (подпись лица, направляющего уведомление)</w:t>
      </w:r>
    </w:p>
    <w:p w:rsidR="0025263F" w:rsidRDefault="0025263F">
      <w:pPr>
        <w:pStyle w:val="ConsPlusNormal"/>
        <w:jc w:val="both"/>
      </w:pPr>
    </w:p>
    <w:p w:rsidR="0025263F" w:rsidRDefault="0025263F">
      <w:pPr>
        <w:pStyle w:val="ConsPlusNormal"/>
        <w:jc w:val="both"/>
      </w:pPr>
    </w:p>
    <w:p w:rsidR="0025263F" w:rsidRDefault="0025263F">
      <w:pPr>
        <w:pStyle w:val="ConsPlusNormal"/>
        <w:pBdr>
          <w:top w:val="single" w:sz="6" w:space="0" w:color="auto"/>
        </w:pBdr>
        <w:spacing w:before="100" w:after="100"/>
        <w:jc w:val="both"/>
        <w:rPr>
          <w:sz w:val="2"/>
          <w:szCs w:val="2"/>
        </w:rPr>
      </w:pPr>
    </w:p>
    <w:p w:rsidR="00ED70C5" w:rsidRDefault="00ED70C5"/>
    <w:sectPr w:rsidR="00ED70C5" w:rsidSect="008E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3F"/>
    <w:rsid w:val="0025263F"/>
    <w:rsid w:val="00ED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6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6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C512F8B83B97E316832EF3EDF2A3E7FC50A9AAB11B370769646651F5D8FDDB874EB5EB60A2B4F259CE4B6C9A03ACA17B5DD48742C529DkAo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22C512F8B83B97E316832EF3EDF2A3E7DC80A91A51EB370769646651F5D8FDDB874EB5BBF017F1766C2BDE58DEB37CF09A9DD4Dk6oA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2C512F8B83B97E316832EF3EDF2A3E7DC80A91A413B370769646651F5D8FDDB874EB5EB60A2A42269CE4B6C9A03ACA17B5DD48742C529DkAo5J" TargetMode="External"/><Relationship Id="rId11" Type="http://schemas.openxmlformats.org/officeDocument/2006/relationships/hyperlink" Target="consultantplus://offline/ref=122C512F8B83B97E316832EF3EDF2A3E7FC50A9AAB11B370769646651F5D8FDDB874EB5EB60A2B4F259CE4B6C9A03ACA17B5DD48742C529DkAo5J" TargetMode="External"/><Relationship Id="rId5" Type="http://schemas.openxmlformats.org/officeDocument/2006/relationships/hyperlink" Target="consultantplus://offline/ref=122C512F8B83B97E316832EF3EDF2A3E7DC80892A010B370769646651F5D8FDDAA74B352B40A35462589B2E78FkFo5J" TargetMode="External"/><Relationship Id="rId10" Type="http://schemas.openxmlformats.org/officeDocument/2006/relationships/hyperlink" Target="consultantplus://offline/ref=122C512F8B83B97E316832EF3EDF2A3E7DC80A91A51EB370769646651F5D8FDDB874EB5BBF017F1766C2BDE58DEB37CF09A9DD4Dk6oAJ" TargetMode="External"/><Relationship Id="rId4" Type="http://schemas.openxmlformats.org/officeDocument/2006/relationships/webSettings" Target="webSettings.xml"/><Relationship Id="rId9" Type="http://schemas.openxmlformats.org/officeDocument/2006/relationships/hyperlink" Target="consultantplus://offline/ref=122C512F8B83B97E316832EF3EDF2A3E7DC80A91A413B370769646651F5D8FDDB874EB5EB60A2A42269CE4B6C9A03ACA17B5DD48742C529DkA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ДЕКИНА Ольга Петровна</dc:creator>
  <cp:lastModifiedBy>ДЕКИНА Ольга Петровна</cp:lastModifiedBy>
  <cp:revision>1</cp:revision>
  <dcterms:created xsi:type="dcterms:W3CDTF">2020-07-20T09:40:00Z</dcterms:created>
  <dcterms:modified xsi:type="dcterms:W3CDTF">2020-07-20T09:41:00Z</dcterms:modified>
</cp:coreProperties>
</file>