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6DB" w:rsidRDefault="001556DB" w:rsidP="001556DB">
      <w:pPr>
        <w:jc w:val="center"/>
        <w:rPr>
          <w:rFonts w:ascii="Cambria" w:hAnsi="Cambria"/>
          <w:b/>
          <w:sz w:val="20"/>
          <w:szCs w:val="20"/>
        </w:rPr>
      </w:pPr>
      <w:r w:rsidRPr="001556D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325413" w:rsidRPr="001556DB">
        <w:rPr>
          <w:rFonts w:ascii="Cambria" w:hAnsi="Cambria"/>
          <w:b/>
          <w:sz w:val="20"/>
          <w:szCs w:val="20"/>
        </w:rPr>
        <w:br/>
      </w:r>
      <w:r w:rsidR="00325413" w:rsidRPr="001556DB">
        <w:rPr>
          <w:rFonts w:ascii="Cambria" w:hAnsi="Cambria"/>
          <w:b/>
          <w:sz w:val="20"/>
          <w:szCs w:val="20"/>
        </w:rPr>
        <w:t>ПОСТАНОВЛЕНИЕ</w:t>
      </w:r>
      <w:bookmarkStart w:id="0" w:name="bookmark0"/>
      <w:r w:rsidRPr="001556DB">
        <w:rPr>
          <w:rFonts w:ascii="Cambria" w:hAnsi="Cambria"/>
          <w:b/>
          <w:sz w:val="20"/>
          <w:szCs w:val="20"/>
        </w:rPr>
        <w:t xml:space="preserve"> </w:t>
      </w:r>
    </w:p>
    <w:p w:rsidR="00FF3A63" w:rsidRPr="001556DB" w:rsidRDefault="00325413" w:rsidP="001556DB">
      <w:pPr>
        <w:jc w:val="center"/>
        <w:rPr>
          <w:rFonts w:ascii="Cambria" w:hAnsi="Cambria"/>
          <w:b/>
          <w:sz w:val="20"/>
          <w:szCs w:val="20"/>
        </w:rPr>
      </w:pPr>
      <w:r w:rsidRPr="001556DB">
        <w:rPr>
          <w:rFonts w:ascii="Cambria" w:hAnsi="Cambria"/>
          <w:b/>
          <w:sz w:val="20"/>
          <w:szCs w:val="20"/>
        </w:rPr>
        <w:t>05 июня 2020 года</w:t>
      </w:r>
      <w:r w:rsidR="001556DB">
        <w:rPr>
          <w:rFonts w:ascii="Cambria" w:hAnsi="Cambria"/>
          <w:b/>
          <w:sz w:val="20"/>
          <w:szCs w:val="20"/>
        </w:rPr>
        <w:t xml:space="preserve"> </w:t>
      </w:r>
      <w:r w:rsidRPr="001556DB">
        <w:rPr>
          <w:rFonts w:ascii="Cambria" w:hAnsi="Cambria"/>
          <w:b/>
          <w:sz w:val="20"/>
          <w:szCs w:val="20"/>
        </w:rPr>
        <w:t>№</w:t>
      </w:r>
      <w:r w:rsidR="001556DB" w:rsidRPr="001556DB">
        <w:rPr>
          <w:rFonts w:ascii="Cambria" w:hAnsi="Cambria"/>
          <w:b/>
          <w:sz w:val="20"/>
          <w:szCs w:val="20"/>
        </w:rPr>
        <w:t xml:space="preserve"> </w:t>
      </w:r>
      <w:r w:rsidRPr="001556DB">
        <w:rPr>
          <w:rFonts w:ascii="Cambria" w:hAnsi="Cambria"/>
          <w:b/>
          <w:sz w:val="20"/>
          <w:szCs w:val="20"/>
        </w:rPr>
        <w:t>167</w:t>
      </w:r>
      <w:bookmarkEnd w:id="0"/>
    </w:p>
    <w:p w:rsidR="00FF3A63" w:rsidRPr="001556DB" w:rsidRDefault="001556DB" w:rsidP="001556DB">
      <w:pPr>
        <w:jc w:val="center"/>
      </w:pPr>
      <w:r w:rsidRPr="001556DB">
        <w:rPr>
          <w:rFonts w:ascii="Cambria" w:hAnsi="Cambria"/>
          <w:b/>
          <w:sz w:val="20"/>
          <w:szCs w:val="20"/>
        </w:rPr>
        <w:t xml:space="preserve">«О </w:t>
      </w:r>
      <w:r w:rsidR="00325413" w:rsidRPr="001556DB">
        <w:rPr>
          <w:rFonts w:ascii="Cambria" w:hAnsi="Cambria"/>
          <w:b/>
          <w:sz w:val="20"/>
          <w:szCs w:val="20"/>
        </w:rPr>
        <w:t>внесении изменений в</w:t>
      </w:r>
      <w:r w:rsidRPr="001556DB">
        <w:rPr>
          <w:rFonts w:ascii="Cambria" w:hAnsi="Cambria"/>
          <w:b/>
          <w:sz w:val="20"/>
          <w:szCs w:val="20"/>
        </w:rPr>
        <w:t xml:space="preserve"> </w:t>
      </w:r>
      <w:r w:rsidR="00325413" w:rsidRPr="001556DB">
        <w:rPr>
          <w:rFonts w:ascii="Cambria" w:hAnsi="Cambria"/>
          <w:b/>
          <w:sz w:val="20"/>
          <w:szCs w:val="20"/>
        </w:rPr>
        <w:t>постановление администрации муниципального образования «Город Астрахань» от 20</w:t>
      </w:r>
      <w:r w:rsidR="007C159D">
        <w:rPr>
          <w:rFonts w:ascii="Cambria" w:hAnsi="Cambria"/>
          <w:b/>
          <w:sz w:val="20"/>
          <w:szCs w:val="20"/>
        </w:rPr>
        <w:t>.1</w:t>
      </w:r>
      <w:r w:rsidR="00325413" w:rsidRPr="001556DB">
        <w:rPr>
          <w:rFonts w:ascii="Cambria" w:hAnsi="Cambria"/>
          <w:b/>
          <w:sz w:val="20"/>
          <w:szCs w:val="20"/>
        </w:rPr>
        <w:t>0.2015 №</w:t>
      </w:r>
      <w:r w:rsidRPr="001556DB">
        <w:rPr>
          <w:rFonts w:ascii="Cambria" w:hAnsi="Cambria"/>
          <w:b/>
          <w:sz w:val="20"/>
          <w:szCs w:val="20"/>
        </w:rPr>
        <w:t xml:space="preserve"> </w:t>
      </w:r>
      <w:r w:rsidR="00325413" w:rsidRPr="001556DB">
        <w:rPr>
          <w:rFonts w:ascii="Cambria" w:hAnsi="Cambria"/>
          <w:b/>
          <w:sz w:val="20"/>
          <w:szCs w:val="20"/>
        </w:rPr>
        <w:t>7161</w:t>
      </w:r>
      <w:r w:rsidRPr="001556DB">
        <w:rPr>
          <w:rFonts w:ascii="Cambria" w:hAnsi="Cambria"/>
          <w:b/>
          <w:sz w:val="20"/>
          <w:szCs w:val="20"/>
        </w:rPr>
        <w:t>»</w:t>
      </w:r>
    </w:p>
    <w:p w:rsidR="00FF3A63" w:rsidRPr="001556DB" w:rsidRDefault="00325413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556DB">
        <w:rPr>
          <w:rFonts w:ascii="Arial" w:hAnsi="Arial" w:cs="Arial"/>
          <w:sz w:val="18"/>
          <w:szCs w:val="18"/>
        </w:rPr>
        <w:t xml:space="preserve">В соответствии с Федеральным законом «О </w:t>
      </w:r>
      <w:r w:rsidRPr="001556DB">
        <w:rPr>
          <w:rFonts w:ascii="Arial" w:hAnsi="Arial" w:cs="Arial"/>
          <w:sz w:val="18"/>
          <w:szCs w:val="18"/>
        </w:rPr>
        <w:t>государственных и муниципальных предприятиях», Уставом муниципального образования «Город Астрахань», Положением о балансовой комиссии по повышению эффективности финансово-хозяйственной деятельности муниципальных унитарных предприятий города Астрахани, утве</w:t>
      </w:r>
      <w:r w:rsidRPr="001556DB">
        <w:rPr>
          <w:rFonts w:ascii="Arial" w:hAnsi="Arial" w:cs="Arial"/>
          <w:sz w:val="18"/>
          <w:szCs w:val="18"/>
        </w:rPr>
        <w:t>ржденным Решением Совета муниципального образования «Город Астрахань» от 23.06.2005 №157, распоряжением администрации муниципального образования «Г</w:t>
      </w:r>
      <w:r w:rsidRPr="001556DB">
        <w:rPr>
          <w:rFonts w:ascii="Arial" w:hAnsi="Arial" w:cs="Arial"/>
          <w:sz w:val="18"/>
          <w:szCs w:val="18"/>
        </w:rPr>
        <w:t>ород Астрахань» от 20.09.2019 № 2481-р «Об утверждении перечня структурных подразделений, осуществляющих фун</w:t>
      </w:r>
      <w:r w:rsidRPr="001556DB">
        <w:rPr>
          <w:rFonts w:ascii="Arial" w:hAnsi="Arial" w:cs="Arial"/>
          <w:sz w:val="18"/>
          <w:szCs w:val="18"/>
        </w:rPr>
        <w:t>кции и полномочия учредителя в отношении</w:t>
      </w:r>
      <w:proofErr w:type="gramEnd"/>
      <w:r w:rsidRPr="001556DB">
        <w:rPr>
          <w:rFonts w:ascii="Arial" w:hAnsi="Arial" w:cs="Arial"/>
          <w:sz w:val="18"/>
          <w:szCs w:val="18"/>
        </w:rPr>
        <w:t xml:space="preserve"> муниципальных предприятий и учреждений» с изменениями, внесенными распоряжениями администрации муниципального образования «Город Астрахань» от 01.11.2019 № 2750-р, от 13.04.2020 №721-р,</w:t>
      </w:r>
    </w:p>
    <w:p w:rsidR="00FF3A63" w:rsidRPr="001556DB" w:rsidRDefault="00325413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>ПОСТАНОВЛЯЮ:</w:t>
      </w:r>
    </w:p>
    <w:p w:rsidR="00FF3A63" w:rsidRPr="001556DB" w:rsidRDefault="001556DB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25413" w:rsidRPr="001556DB">
        <w:rPr>
          <w:rFonts w:ascii="Arial" w:hAnsi="Arial" w:cs="Arial"/>
          <w:sz w:val="18"/>
          <w:szCs w:val="18"/>
        </w:rPr>
        <w:t>Внести в постано</w:t>
      </w:r>
      <w:r w:rsidR="00325413" w:rsidRPr="001556DB">
        <w:rPr>
          <w:rFonts w:ascii="Arial" w:hAnsi="Arial" w:cs="Arial"/>
          <w:sz w:val="18"/>
          <w:szCs w:val="18"/>
        </w:rPr>
        <w:t>вление администрации муниципального образования «Город Астрахань» от 20.10.2015 № 7161 «О создании балансовой комиссии по повышению эффективности финансово-хозяйственной деятельности муниципальных унитарных предприятий города Астрахани» (далее - Постановле</w:t>
      </w:r>
      <w:r w:rsidR="00325413" w:rsidRPr="001556DB">
        <w:rPr>
          <w:rFonts w:ascii="Arial" w:hAnsi="Arial" w:cs="Arial"/>
          <w:sz w:val="18"/>
          <w:szCs w:val="18"/>
        </w:rPr>
        <w:t>ние) с изменениями и дополнениями, внесенными постановлениями администрации муниципального образования «Город Астрахань» от 08.12.2015 №8506, от 22.12.2015 №8920, от 01.11.2016 №7460, от 16.10.2017 № 5776, следующие изменения:</w:t>
      </w:r>
      <w:proofErr w:type="gramEnd"/>
    </w:p>
    <w:p w:rsidR="00FF3A63" w:rsidRPr="001556DB" w:rsidRDefault="001556DB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 xml:space="preserve">1.1. </w:t>
      </w:r>
      <w:r w:rsidR="00325413" w:rsidRPr="001556DB">
        <w:rPr>
          <w:rFonts w:ascii="Arial" w:hAnsi="Arial" w:cs="Arial"/>
          <w:sz w:val="18"/>
          <w:szCs w:val="18"/>
        </w:rPr>
        <w:t xml:space="preserve">По всему тексту слова </w:t>
      </w:r>
      <w:r w:rsidR="00325413" w:rsidRPr="001556DB">
        <w:rPr>
          <w:rFonts w:ascii="Arial" w:hAnsi="Arial" w:cs="Arial"/>
          <w:sz w:val="18"/>
          <w:szCs w:val="18"/>
        </w:rPr>
        <w:t>«управление экономики и предпринимательства» заменить словами «управление экономического развития» в соответствующем падеже.</w:t>
      </w:r>
    </w:p>
    <w:p w:rsidR="00FF3A63" w:rsidRPr="001556DB" w:rsidRDefault="001556DB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 xml:space="preserve">1.2. </w:t>
      </w:r>
      <w:r w:rsidR="00325413" w:rsidRPr="001556DB">
        <w:rPr>
          <w:rFonts w:ascii="Arial" w:hAnsi="Arial" w:cs="Arial"/>
          <w:sz w:val="18"/>
          <w:szCs w:val="18"/>
        </w:rPr>
        <w:t>Пункт 2 Постановления дополнить абзацами следующего содержания:</w:t>
      </w:r>
    </w:p>
    <w:p w:rsidR="00FF3A63" w:rsidRPr="001556DB" w:rsidRDefault="00325413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>«2.5. Показатели оценки и анализа структуры баланса муниципальных п</w:t>
      </w:r>
      <w:r w:rsidRPr="001556DB">
        <w:rPr>
          <w:rFonts w:ascii="Arial" w:hAnsi="Arial" w:cs="Arial"/>
          <w:sz w:val="18"/>
          <w:szCs w:val="18"/>
        </w:rPr>
        <w:t>редприятий.</w:t>
      </w:r>
    </w:p>
    <w:p w:rsidR="00FF3A63" w:rsidRPr="001556DB" w:rsidRDefault="00325413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>2.6. Структура доклада о финансово-хозяйственной деятельности муниципальных предприятий за отчётный период</w:t>
      </w:r>
      <w:proofErr w:type="gramStart"/>
      <w:r w:rsidRPr="001556DB">
        <w:rPr>
          <w:rFonts w:ascii="Arial" w:hAnsi="Arial" w:cs="Arial"/>
          <w:sz w:val="18"/>
          <w:szCs w:val="18"/>
        </w:rPr>
        <w:t>.».</w:t>
      </w:r>
      <w:proofErr w:type="gramEnd"/>
    </w:p>
    <w:p w:rsidR="00FF3A63" w:rsidRPr="001556DB" w:rsidRDefault="001556DB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 xml:space="preserve">1.3. </w:t>
      </w:r>
      <w:r w:rsidR="00325413" w:rsidRPr="001556DB">
        <w:rPr>
          <w:rFonts w:ascii="Arial" w:hAnsi="Arial" w:cs="Arial"/>
          <w:sz w:val="18"/>
          <w:szCs w:val="18"/>
        </w:rPr>
        <w:t>Прилагаемый к настоящему постановлению администрации муниципального образования «Г</w:t>
      </w:r>
      <w:r w:rsidR="00325413" w:rsidRPr="001556DB">
        <w:rPr>
          <w:rFonts w:ascii="Arial" w:hAnsi="Arial" w:cs="Arial"/>
          <w:sz w:val="18"/>
          <w:szCs w:val="18"/>
        </w:rPr>
        <w:t>ород Астрахань» Состав балансовой комиссии по повы</w:t>
      </w:r>
      <w:r w:rsidR="00325413" w:rsidRPr="001556DB">
        <w:rPr>
          <w:rFonts w:ascii="Arial" w:hAnsi="Arial" w:cs="Arial"/>
          <w:sz w:val="18"/>
          <w:szCs w:val="18"/>
        </w:rPr>
        <w:t>шению эффективности финансово-хозяйственной деятельности муниципальных унитарных предприятий города Астрахани (приложение 1) считать утвержденным Постановлением.</w:t>
      </w:r>
    </w:p>
    <w:p w:rsidR="00FF3A63" w:rsidRPr="001556DB" w:rsidRDefault="001556DB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 xml:space="preserve">1.4. </w:t>
      </w:r>
      <w:r w:rsidR="00325413" w:rsidRPr="001556DB">
        <w:rPr>
          <w:rFonts w:ascii="Arial" w:hAnsi="Arial" w:cs="Arial"/>
          <w:sz w:val="18"/>
          <w:szCs w:val="18"/>
        </w:rPr>
        <w:t>Внести в список должностных лиц администрации муниципального образования «Город Астрахань», от</w:t>
      </w:r>
      <w:r w:rsidR="00325413" w:rsidRPr="001556DB">
        <w:rPr>
          <w:rFonts w:ascii="Arial" w:hAnsi="Arial" w:cs="Arial"/>
          <w:sz w:val="18"/>
          <w:szCs w:val="18"/>
        </w:rPr>
        <w:t>ветственных за подготовку муниципальных унитарных предприятий города Астрахани к отчету на заседании балансовой комиссии по повышению эффективности финансово - хозяйственной деятельности муниципальных унитарных предприятий города Астрахани, утвержденный По</w:t>
      </w:r>
      <w:r w:rsidR="00325413" w:rsidRPr="001556DB">
        <w:rPr>
          <w:rFonts w:ascii="Arial" w:hAnsi="Arial" w:cs="Arial"/>
          <w:sz w:val="18"/>
          <w:szCs w:val="18"/>
        </w:rPr>
        <w:t>становлением, следующие изменения:</w:t>
      </w:r>
    </w:p>
    <w:tbl>
      <w:tblPr>
        <w:tblOverlap w:val="never"/>
        <w:tblW w:w="879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"/>
        <w:gridCol w:w="394"/>
        <w:gridCol w:w="2342"/>
        <w:gridCol w:w="5792"/>
      </w:tblGrid>
      <w:tr w:rsidR="00FF3A63" w:rsidRPr="001556DB" w:rsidTr="001556DB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269" w:type="dxa"/>
            <w:shd w:val="clear" w:color="auto" w:fill="FFFFFF"/>
            <w:vAlign w:val="center"/>
          </w:tcPr>
          <w:p w:rsidR="00FF3A63" w:rsidRPr="001556DB" w:rsidRDefault="00FF3A63" w:rsidP="001556DB">
            <w:pPr>
              <w:ind w:firstLine="70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dxa"/>
            <w:shd w:val="clear" w:color="auto" w:fill="FFFFFF"/>
            <w:vAlign w:val="center"/>
          </w:tcPr>
          <w:p w:rsidR="00FF3A63" w:rsidRPr="001556DB" w:rsidRDefault="00FF3A63" w:rsidP="001556DB">
            <w:pPr>
              <w:ind w:firstLine="70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34" w:type="dxa"/>
            <w:gridSpan w:val="2"/>
            <w:shd w:val="clear" w:color="auto" w:fill="FFFFFF"/>
            <w:vAlign w:val="center"/>
          </w:tcPr>
          <w:p w:rsidR="00FF3A63" w:rsidRPr="001556DB" w:rsidRDefault="001556DB" w:rsidP="001556DB">
            <w:pPr>
              <w:ind w:firstLine="709"/>
              <w:rPr>
                <w:rFonts w:ascii="Arial" w:hAnsi="Arial" w:cs="Arial"/>
                <w:sz w:val="18"/>
                <w:szCs w:val="18"/>
              </w:rPr>
            </w:pPr>
            <w:r w:rsidRPr="001556DB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325413" w:rsidRPr="001556DB">
              <w:rPr>
                <w:rFonts w:ascii="Arial" w:hAnsi="Arial" w:cs="Arial"/>
                <w:sz w:val="18"/>
                <w:szCs w:val="18"/>
              </w:rPr>
              <w:t>Строку 4 таблицы изложить в новой редакции:</w:t>
            </w:r>
          </w:p>
        </w:tc>
      </w:tr>
      <w:tr w:rsidR="00FF3A63" w:rsidRPr="001556DB" w:rsidTr="00AF613D">
        <w:tblPrEx>
          <w:tblCellMar>
            <w:top w:w="0" w:type="dxa"/>
            <w:bottom w:w="0" w:type="dxa"/>
          </w:tblCellMar>
        </w:tblPrEx>
        <w:trPr>
          <w:trHeight w:hRule="exact" w:val="781"/>
          <w:jc w:val="center"/>
        </w:trPr>
        <w:tc>
          <w:tcPr>
            <w:tcW w:w="269" w:type="dxa"/>
            <w:shd w:val="clear" w:color="auto" w:fill="FFFFFF"/>
            <w:vAlign w:val="center"/>
          </w:tcPr>
          <w:p w:rsidR="00FF3A63" w:rsidRPr="001556DB" w:rsidRDefault="00325413" w:rsidP="001556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56DB">
              <w:rPr>
                <w:rFonts w:ascii="Arial" w:hAnsi="Arial" w:cs="Arial"/>
                <w:sz w:val="18"/>
                <w:szCs w:val="18"/>
              </w:rPr>
              <w:t>«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3A63" w:rsidRPr="001556DB" w:rsidRDefault="00325413" w:rsidP="001556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56DB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F3A63" w:rsidRPr="001556DB" w:rsidRDefault="00325413" w:rsidP="001556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56DB">
              <w:rPr>
                <w:rFonts w:ascii="Arial" w:hAnsi="Arial" w:cs="Arial"/>
                <w:sz w:val="18"/>
                <w:szCs w:val="18"/>
              </w:rPr>
              <w:t>МУПТП г. Астрахани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3A63" w:rsidRPr="001556DB" w:rsidRDefault="00325413" w:rsidP="001556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56DB">
              <w:rPr>
                <w:rFonts w:ascii="Arial" w:hAnsi="Arial" w:cs="Arial"/>
                <w:sz w:val="18"/>
                <w:szCs w:val="18"/>
              </w:rPr>
              <w:t>Начальник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FF3A63" w:rsidRPr="001556DB" w:rsidTr="001556DB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269" w:type="dxa"/>
            <w:shd w:val="clear" w:color="auto" w:fill="FFFFFF"/>
            <w:vAlign w:val="center"/>
          </w:tcPr>
          <w:p w:rsidR="00FF3A63" w:rsidRPr="001556DB" w:rsidRDefault="00FF3A63" w:rsidP="001556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F3A63" w:rsidRPr="001556DB" w:rsidRDefault="00FF3A63" w:rsidP="001556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F3A63" w:rsidRPr="001556DB" w:rsidRDefault="001556DB" w:rsidP="001556DB">
            <w:pPr>
              <w:rPr>
                <w:rFonts w:ascii="Arial" w:hAnsi="Arial" w:cs="Arial"/>
                <w:sz w:val="18"/>
                <w:szCs w:val="18"/>
              </w:rPr>
            </w:pPr>
            <w:r w:rsidRPr="001556DB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325413" w:rsidRPr="001556DB">
              <w:rPr>
                <w:rFonts w:ascii="Arial" w:hAnsi="Arial" w:cs="Arial"/>
                <w:sz w:val="18"/>
                <w:szCs w:val="18"/>
              </w:rPr>
              <w:t xml:space="preserve">Дополнить таблицу </w:t>
            </w:r>
            <w:r w:rsidR="00325413" w:rsidRPr="001556DB">
              <w:rPr>
                <w:rFonts w:ascii="Arial" w:hAnsi="Arial" w:cs="Arial"/>
                <w:sz w:val="18"/>
                <w:szCs w:val="18"/>
              </w:rPr>
              <w:t>строкой 8 следующего содержания:</w:t>
            </w:r>
          </w:p>
        </w:tc>
      </w:tr>
      <w:tr w:rsidR="00FF3A63" w:rsidRPr="001556DB" w:rsidTr="001556DB">
        <w:tblPrEx>
          <w:tblCellMar>
            <w:top w:w="0" w:type="dxa"/>
            <w:bottom w:w="0" w:type="dxa"/>
          </w:tblCellMar>
        </w:tblPrEx>
        <w:trPr>
          <w:trHeight w:hRule="exact" w:val="680"/>
          <w:jc w:val="center"/>
        </w:trPr>
        <w:tc>
          <w:tcPr>
            <w:tcW w:w="269" w:type="dxa"/>
            <w:shd w:val="clear" w:color="auto" w:fill="FFFFFF"/>
            <w:vAlign w:val="center"/>
          </w:tcPr>
          <w:p w:rsidR="00FF3A63" w:rsidRPr="001556DB" w:rsidRDefault="00325413" w:rsidP="001556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56DB">
              <w:rPr>
                <w:rFonts w:ascii="Arial" w:hAnsi="Arial" w:cs="Arial"/>
                <w:sz w:val="18"/>
                <w:szCs w:val="18"/>
              </w:rPr>
              <w:t>«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F3A63" w:rsidRPr="001556DB" w:rsidRDefault="00325413" w:rsidP="001556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56DB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F3A63" w:rsidRPr="001556DB" w:rsidRDefault="00325413" w:rsidP="001556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56DB">
              <w:rPr>
                <w:rFonts w:ascii="Arial" w:hAnsi="Arial" w:cs="Arial"/>
                <w:sz w:val="18"/>
                <w:szCs w:val="18"/>
              </w:rPr>
              <w:t>МУП</w:t>
            </w:r>
          </w:p>
          <w:p w:rsidR="00FF3A63" w:rsidRPr="001556DB" w:rsidRDefault="00325413" w:rsidP="001556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56DB">
              <w:rPr>
                <w:rFonts w:ascii="Arial" w:hAnsi="Arial" w:cs="Arial"/>
                <w:sz w:val="18"/>
                <w:szCs w:val="18"/>
              </w:rPr>
              <w:t>г. Астрахани «</w:t>
            </w:r>
            <w:proofErr w:type="spellStart"/>
            <w:r w:rsidRPr="001556DB">
              <w:rPr>
                <w:rFonts w:ascii="Arial" w:hAnsi="Arial" w:cs="Arial"/>
                <w:sz w:val="18"/>
                <w:szCs w:val="18"/>
              </w:rPr>
              <w:t>Коммунэнерго</w:t>
            </w:r>
            <w:proofErr w:type="spellEnd"/>
            <w:r w:rsidRPr="001556DB">
              <w:rPr>
                <w:rFonts w:ascii="Arial" w:hAnsi="Arial" w:cs="Arial"/>
                <w:sz w:val="18"/>
                <w:szCs w:val="18"/>
              </w:rPr>
              <w:t>»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3A63" w:rsidRPr="001556DB" w:rsidRDefault="00325413" w:rsidP="001556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56DB">
              <w:rPr>
                <w:rFonts w:ascii="Arial" w:hAnsi="Arial" w:cs="Arial"/>
                <w:sz w:val="18"/>
                <w:szCs w:val="18"/>
              </w:rPr>
              <w:t>Начальник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</w:tr>
    </w:tbl>
    <w:p w:rsidR="00FF3A63" w:rsidRPr="001556DB" w:rsidRDefault="00FF3A63" w:rsidP="001556DB"/>
    <w:p w:rsidR="00FF3A63" w:rsidRPr="001556DB" w:rsidRDefault="001556DB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>1.5. Прилагаемые к настоящему постановлению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25413" w:rsidRPr="001556DB">
        <w:rPr>
          <w:rFonts w:ascii="Arial" w:hAnsi="Arial" w:cs="Arial"/>
          <w:sz w:val="18"/>
          <w:szCs w:val="18"/>
        </w:rPr>
        <w:t>муниципального образования «Город Астрахань» Показатели оценки и анализа структуры баланса муниципальных унитарных предприятий (приложение 2) считать утвержденными Постановлением.</w:t>
      </w:r>
    </w:p>
    <w:p w:rsidR="00FF3A63" w:rsidRPr="001556DB" w:rsidRDefault="00325413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>1.6. Прилагаемую к настоящему постановлению администрации муниципального о</w:t>
      </w:r>
      <w:r w:rsidRPr="001556DB">
        <w:rPr>
          <w:rFonts w:ascii="Arial" w:hAnsi="Arial" w:cs="Arial"/>
          <w:sz w:val="18"/>
          <w:szCs w:val="18"/>
        </w:rPr>
        <w:t>бразования «Город Астрахань» Структуру доклада о финансово - хозяйственной деятельности предприятия за отчетный период (приложение 3) считать утвержденной Постановлением.</w:t>
      </w:r>
    </w:p>
    <w:p w:rsidR="00FF3A63" w:rsidRPr="001556DB" w:rsidRDefault="001556DB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 xml:space="preserve">2. </w:t>
      </w:r>
      <w:r w:rsidR="00325413" w:rsidRPr="001556D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</w:t>
      </w:r>
      <w:r w:rsidR="00325413" w:rsidRPr="001556DB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325413" w:rsidRPr="001556DB">
        <w:rPr>
          <w:rFonts w:ascii="Arial" w:hAnsi="Arial" w:cs="Arial"/>
          <w:sz w:val="18"/>
          <w:szCs w:val="18"/>
        </w:rPr>
        <w:t>разместить</w:t>
      </w:r>
      <w:proofErr w:type="gramEnd"/>
      <w:r w:rsidR="00325413" w:rsidRPr="001556DB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3A63" w:rsidRPr="001556DB" w:rsidRDefault="001556DB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 xml:space="preserve">3. </w:t>
      </w:r>
      <w:r w:rsidR="00325413" w:rsidRPr="001556D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</w:t>
      </w:r>
      <w:r w:rsidR="00325413" w:rsidRPr="001556DB">
        <w:rPr>
          <w:rFonts w:ascii="Arial" w:hAnsi="Arial" w:cs="Arial"/>
          <w:sz w:val="18"/>
          <w:szCs w:val="18"/>
        </w:rPr>
        <w:t>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F3A63" w:rsidRPr="001556DB" w:rsidRDefault="001556DB" w:rsidP="001556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56D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25413" w:rsidRPr="001556DB">
        <w:rPr>
          <w:rFonts w:ascii="Arial" w:hAnsi="Arial" w:cs="Arial"/>
          <w:sz w:val="18"/>
          <w:szCs w:val="18"/>
        </w:rPr>
        <w:t>Контроль за</w:t>
      </w:r>
      <w:proofErr w:type="gramEnd"/>
      <w:r w:rsidR="00325413" w:rsidRPr="001556DB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</w:t>
      </w:r>
      <w:r w:rsidR="00325413" w:rsidRPr="001556DB">
        <w:rPr>
          <w:rFonts w:ascii="Arial" w:hAnsi="Arial" w:cs="Arial"/>
          <w:sz w:val="18"/>
          <w:szCs w:val="18"/>
        </w:rPr>
        <w:t>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1556DB" w:rsidRPr="001556DB" w:rsidRDefault="00325413" w:rsidP="001556DB">
      <w:pPr>
        <w:pStyle w:val="20"/>
        <w:shd w:val="clear" w:color="auto" w:fill="auto"/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1556DB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1556DB">
        <w:rPr>
          <w:rFonts w:ascii="Arial" w:hAnsi="Arial" w:cs="Arial"/>
          <w:b/>
          <w:sz w:val="18"/>
          <w:szCs w:val="18"/>
        </w:rPr>
        <w:t>. главы администрации</w:t>
      </w:r>
      <w:r w:rsidR="001556DB" w:rsidRPr="001556DB">
        <w:rPr>
          <w:rFonts w:ascii="Arial" w:hAnsi="Arial" w:cs="Arial"/>
          <w:b/>
          <w:sz w:val="18"/>
          <w:szCs w:val="18"/>
        </w:rPr>
        <w:t xml:space="preserve"> </w:t>
      </w:r>
      <w:r w:rsidR="001556DB" w:rsidRPr="001556DB">
        <w:rPr>
          <w:rStyle w:val="2Exact"/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="001556DB" w:rsidRPr="001556DB">
        <w:rPr>
          <w:rStyle w:val="2Exact"/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F3A63" w:rsidRPr="001556DB" w:rsidRDefault="0019726D" w:rsidP="00AF613D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>
            <wp:extent cx="5018568" cy="77654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889" cy="7765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r>
        <w:rPr>
          <w:noProof/>
          <w:lang w:bidi="ar-SA"/>
        </w:rPr>
        <w:lastRenderedPageBreak/>
        <w:drawing>
          <wp:inline distT="0" distB="0" distL="0" distR="0">
            <wp:extent cx="3538445" cy="46796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452" cy="467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noProof/>
          <w:lang w:bidi="ar-SA"/>
        </w:rPr>
        <w:lastRenderedPageBreak/>
        <w:drawing>
          <wp:inline distT="0" distB="0" distL="0" distR="0">
            <wp:extent cx="5048506" cy="709191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656" cy="7092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5233507" cy="200955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448" cy="200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60453" cy="612435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377" cy="6124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3A63" w:rsidRPr="001556DB" w:rsidSect="001556DB">
      <w:pgSz w:w="11900" w:h="16840"/>
      <w:pgMar w:top="1195" w:right="1127" w:bottom="1112" w:left="198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413" w:rsidRDefault="00325413">
      <w:r>
        <w:separator/>
      </w:r>
    </w:p>
  </w:endnote>
  <w:endnote w:type="continuationSeparator" w:id="0">
    <w:p w:rsidR="00325413" w:rsidRDefault="00325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413" w:rsidRDefault="00325413"/>
  </w:footnote>
  <w:footnote w:type="continuationSeparator" w:id="0">
    <w:p w:rsidR="00325413" w:rsidRDefault="0032541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2D0804"/>
    <w:multiLevelType w:val="multilevel"/>
    <w:tmpl w:val="5944D9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47794C"/>
    <w:multiLevelType w:val="multilevel"/>
    <w:tmpl w:val="32AC45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FF3A63"/>
    <w:rsid w:val="001556DB"/>
    <w:rsid w:val="00156C81"/>
    <w:rsid w:val="0019726D"/>
    <w:rsid w:val="001D3B58"/>
    <w:rsid w:val="00325413"/>
    <w:rsid w:val="007C159D"/>
    <w:rsid w:val="00AF613D"/>
    <w:rsid w:val="00E22AE7"/>
    <w:rsid w:val="00FF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6pt3pt">
    <w:name w:val="Основной текст (2) + 16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Segoe UI" w:eastAsia="Segoe UI" w:hAnsi="Segoe UI" w:cs="Segoe UI"/>
      <w:b/>
      <w:bCs/>
      <w:i/>
      <w:iCs/>
      <w:smallCaps w:val="0"/>
      <w:strike w:val="0"/>
      <w:spacing w:val="-20"/>
      <w:sz w:val="26"/>
      <w:szCs w:val="26"/>
      <w:u w:val="none"/>
    </w:rPr>
  </w:style>
  <w:style w:type="character" w:customStyle="1" w:styleId="1ArialUnicodeMS14pt0pt">
    <w:name w:val="Заголовок №1 + Arial Unicode MS;14 pt;Не полужирный;Не курсив;Интервал 0 pt"/>
    <w:basedOn w:val="1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ArialUnicodeMS14pt0pt0">
    <w:name w:val="Заголовок №1 + Arial Unicode MS;14 pt;Не полужирный;Не курсив;Интервал 0 pt"/>
    <w:basedOn w:val="1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ArialUnicodeMS11pt0pt">
    <w:name w:val="Заголовок №1 + Arial Unicode MS;11 pt;Не полужирный;Не курсив;Интервал 0 pt"/>
    <w:basedOn w:val="1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94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720" w:line="0" w:lineRule="atLeast"/>
      <w:jc w:val="right"/>
      <w:outlineLvl w:val="0"/>
    </w:pPr>
    <w:rPr>
      <w:rFonts w:ascii="Segoe UI" w:eastAsia="Segoe UI" w:hAnsi="Segoe UI" w:cs="Segoe UI"/>
      <w:b/>
      <w:bCs/>
      <w:i/>
      <w:iCs/>
      <w:spacing w:val="-20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19726D"/>
    <w:rPr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9726D"/>
    <w:rPr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19726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9726D"/>
    <w:rPr>
      <w:color w:val="000000"/>
    </w:rPr>
  </w:style>
  <w:style w:type="paragraph" w:styleId="ab">
    <w:name w:val="footer"/>
    <w:basedOn w:val="a"/>
    <w:link w:val="ac"/>
    <w:uiPriority w:val="99"/>
    <w:unhideWhenUsed/>
    <w:rsid w:val="0019726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9726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3.wdp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microsoft.com/office/2007/relationships/hdphoto" Target="media/hdphoto5.wdp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5" Type="http://schemas.microsoft.com/office/2007/relationships/hdphoto" Target="media/hdphoto4.wdp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dcterms:created xsi:type="dcterms:W3CDTF">2020-06-06T06:17:00Z</dcterms:created>
  <dcterms:modified xsi:type="dcterms:W3CDTF">2020-06-06T06:39:00Z</dcterms:modified>
</cp:coreProperties>
</file>