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D19" w:rsidRPr="00B05D19" w:rsidRDefault="00B05D19" w:rsidP="00B05D1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05D1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36277" w:rsidRPr="00B05D19" w:rsidRDefault="009B47D5" w:rsidP="00B05D19">
      <w:pPr>
        <w:jc w:val="center"/>
        <w:rPr>
          <w:rFonts w:ascii="Cambria" w:hAnsi="Cambria"/>
          <w:b/>
          <w:sz w:val="20"/>
          <w:szCs w:val="20"/>
        </w:rPr>
      </w:pPr>
      <w:r w:rsidRPr="00B05D19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736277" w:rsidRPr="00B05D19" w:rsidRDefault="009B47D5" w:rsidP="00B05D19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B05D19">
        <w:rPr>
          <w:rFonts w:ascii="Cambria" w:hAnsi="Cambria"/>
          <w:b/>
          <w:sz w:val="20"/>
          <w:szCs w:val="20"/>
        </w:rPr>
        <w:t>01 октября 2021 года</w:t>
      </w:r>
      <w:bookmarkEnd w:id="3"/>
      <w:bookmarkEnd w:id="4"/>
      <w:r w:rsidR="00B05D19" w:rsidRPr="00B05D19">
        <w:rPr>
          <w:rFonts w:ascii="Cambria" w:hAnsi="Cambria"/>
          <w:b/>
          <w:sz w:val="20"/>
          <w:szCs w:val="20"/>
        </w:rPr>
        <w:t xml:space="preserve"> № </w:t>
      </w:r>
      <w:r w:rsidRPr="00B05D19">
        <w:rPr>
          <w:rFonts w:ascii="Cambria" w:hAnsi="Cambria"/>
          <w:b/>
          <w:sz w:val="20"/>
          <w:szCs w:val="20"/>
        </w:rPr>
        <w:t>1726-р</w:t>
      </w:r>
    </w:p>
    <w:p w:rsidR="00B05D19" w:rsidRDefault="00B05D19" w:rsidP="00B05D19">
      <w:pPr>
        <w:jc w:val="center"/>
        <w:rPr>
          <w:rFonts w:ascii="Cambria" w:hAnsi="Cambria"/>
          <w:b/>
          <w:sz w:val="20"/>
          <w:szCs w:val="20"/>
        </w:rPr>
      </w:pPr>
      <w:r w:rsidRPr="00B05D19">
        <w:rPr>
          <w:rFonts w:ascii="Cambria" w:hAnsi="Cambria"/>
          <w:b/>
          <w:sz w:val="20"/>
          <w:szCs w:val="20"/>
        </w:rPr>
        <w:t>«Об</w:t>
      </w:r>
      <w:r w:rsidR="009B47D5" w:rsidRPr="00B05D19">
        <w:rPr>
          <w:rFonts w:ascii="Cambria" w:hAnsi="Cambria"/>
          <w:b/>
          <w:sz w:val="20"/>
          <w:szCs w:val="20"/>
        </w:rPr>
        <w:t xml:space="preserve"> исключении ИП Шмаковой</w:t>
      </w:r>
      <w:r w:rsidR="008A77E1">
        <w:rPr>
          <w:rFonts w:ascii="Cambria" w:hAnsi="Cambria"/>
          <w:b/>
          <w:sz w:val="20"/>
          <w:szCs w:val="20"/>
        </w:rPr>
        <w:t xml:space="preserve"> Е.Н</w:t>
      </w:r>
      <w:bookmarkStart w:id="5" w:name="_GoBack"/>
      <w:bookmarkEnd w:id="5"/>
      <w:r w:rsidR="009B47D5" w:rsidRPr="00B05D19">
        <w:rPr>
          <w:rFonts w:ascii="Cambria" w:hAnsi="Cambria"/>
          <w:b/>
          <w:sz w:val="20"/>
          <w:szCs w:val="20"/>
        </w:rPr>
        <w:t xml:space="preserve">., ИП Чернова А.А., ИП </w:t>
      </w:r>
      <w:proofErr w:type="spellStart"/>
      <w:r w:rsidR="009B47D5" w:rsidRPr="00B05D19">
        <w:rPr>
          <w:rFonts w:ascii="Cambria" w:hAnsi="Cambria"/>
          <w:b/>
          <w:sz w:val="20"/>
          <w:szCs w:val="20"/>
        </w:rPr>
        <w:t>Ковакина</w:t>
      </w:r>
      <w:proofErr w:type="spellEnd"/>
      <w:r w:rsidR="009B47D5" w:rsidRPr="00B05D19">
        <w:rPr>
          <w:rFonts w:ascii="Cambria" w:hAnsi="Cambria"/>
          <w:b/>
          <w:sz w:val="20"/>
          <w:szCs w:val="20"/>
        </w:rPr>
        <w:t xml:space="preserve"> Е.</w:t>
      </w:r>
      <w:proofErr w:type="gramStart"/>
      <w:r w:rsidR="009B47D5" w:rsidRPr="00B05D19">
        <w:rPr>
          <w:rFonts w:ascii="Cambria" w:hAnsi="Cambria"/>
          <w:b/>
          <w:sz w:val="20"/>
          <w:szCs w:val="20"/>
        </w:rPr>
        <w:t>Р</w:t>
      </w:r>
      <w:proofErr w:type="gramEnd"/>
      <w:r w:rsidR="009B47D5" w:rsidRPr="00B05D19">
        <w:rPr>
          <w:rFonts w:ascii="Cambria" w:hAnsi="Cambria"/>
          <w:b/>
          <w:sz w:val="20"/>
          <w:szCs w:val="20"/>
        </w:rPr>
        <w:t xml:space="preserve">, </w:t>
      </w:r>
    </w:p>
    <w:p w:rsidR="00736277" w:rsidRPr="00B05D19" w:rsidRDefault="009B47D5" w:rsidP="00B05D19">
      <w:pPr>
        <w:jc w:val="center"/>
      </w:pPr>
      <w:r w:rsidRPr="00B05D19">
        <w:rPr>
          <w:rFonts w:ascii="Cambria" w:hAnsi="Cambria"/>
          <w:b/>
          <w:sz w:val="20"/>
          <w:szCs w:val="20"/>
        </w:rPr>
        <w:t>из Реестра муниципальных маршрутов регулярных перевозок в муниципальном образовании «Город Астрахань»</w:t>
      </w:r>
    </w:p>
    <w:p w:rsidR="00736277" w:rsidRPr="00B05D19" w:rsidRDefault="009B47D5" w:rsidP="00B05D19">
      <w:pPr>
        <w:ind w:firstLine="426"/>
        <w:jc w:val="both"/>
        <w:rPr>
          <w:rFonts w:ascii="Arial" w:hAnsi="Arial" w:cs="Arial"/>
          <w:sz w:val="18"/>
          <w:szCs w:val="18"/>
        </w:rPr>
      </w:pPr>
      <w:proofErr w:type="gramStart"/>
      <w:r w:rsidRPr="00B05D19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</w:t>
      </w:r>
      <w:proofErr w:type="gramEnd"/>
      <w:r w:rsidRPr="00B05D1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05D19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от 06.08.2021 № 252,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 с изменениями, внесенными распоряжением администрации муниципального образования «Город Астрахань» от 01.09.2021 № 1484-р, на основании дополнительного</w:t>
      </w:r>
      <w:proofErr w:type="gramEnd"/>
      <w:r w:rsidRPr="00B05D19">
        <w:rPr>
          <w:rFonts w:ascii="Arial" w:hAnsi="Arial" w:cs="Arial"/>
          <w:sz w:val="18"/>
          <w:szCs w:val="18"/>
        </w:rPr>
        <w:t xml:space="preserve"> соглашения от 01.06.2021 к договору простого товарищества индивидуальных предпринимателей на муниципальном маршруте регулярных перевозок № 58с,</w:t>
      </w:r>
    </w:p>
    <w:p w:rsidR="00736277" w:rsidRPr="00B05D19" w:rsidRDefault="00B05D19" w:rsidP="00B05D19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B05D19">
        <w:rPr>
          <w:rFonts w:ascii="Arial" w:hAnsi="Arial" w:cs="Arial"/>
          <w:sz w:val="18"/>
          <w:szCs w:val="18"/>
        </w:rPr>
        <w:t xml:space="preserve">1. </w:t>
      </w:r>
      <w:r w:rsidR="009B47D5" w:rsidRPr="00B05D19">
        <w:rPr>
          <w:rFonts w:ascii="Arial" w:hAnsi="Arial" w:cs="Arial"/>
          <w:sz w:val="18"/>
          <w:szCs w:val="18"/>
        </w:rPr>
        <w:t xml:space="preserve">Исключить ИП Шмакову Елену Михайловну (ИНН - 301800617219), ИП Чернова Алексея Андреевича (ИНН - 301606191191), ИП </w:t>
      </w:r>
      <w:proofErr w:type="spellStart"/>
      <w:r w:rsidR="009B47D5" w:rsidRPr="00B05D19">
        <w:rPr>
          <w:rFonts w:ascii="Arial" w:hAnsi="Arial" w:cs="Arial"/>
          <w:sz w:val="18"/>
          <w:szCs w:val="18"/>
        </w:rPr>
        <w:t>Ковакина</w:t>
      </w:r>
      <w:proofErr w:type="spellEnd"/>
      <w:r w:rsidR="009B47D5" w:rsidRPr="00B05D19">
        <w:rPr>
          <w:rFonts w:ascii="Arial" w:hAnsi="Arial" w:cs="Arial"/>
          <w:sz w:val="18"/>
          <w:szCs w:val="18"/>
        </w:rPr>
        <w:t xml:space="preserve"> Евгения Рудольфовича (ИНН - 301700645861) из строки 53 Реестра муниципальных маршрутов регулярных перевозок в муниципальном образовании «Город Астрахань».</w:t>
      </w:r>
    </w:p>
    <w:p w:rsidR="00736277" w:rsidRPr="00B05D19" w:rsidRDefault="00B05D19" w:rsidP="00B05D19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B05D19">
        <w:rPr>
          <w:rFonts w:ascii="Arial" w:hAnsi="Arial" w:cs="Arial"/>
          <w:sz w:val="18"/>
          <w:szCs w:val="18"/>
        </w:rPr>
        <w:t xml:space="preserve">2. </w:t>
      </w:r>
      <w:r w:rsidR="009B47D5" w:rsidRPr="00B05D19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</w:t>
      </w:r>
      <w:r>
        <w:rPr>
          <w:rFonts w:ascii="Arial" w:hAnsi="Arial" w:cs="Arial"/>
          <w:sz w:val="18"/>
          <w:szCs w:val="18"/>
        </w:rPr>
        <w:t xml:space="preserve"> </w:t>
      </w:r>
      <w:r w:rsidR="009B47D5" w:rsidRPr="00B05D19">
        <w:rPr>
          <w:rFonts w:ascii="Arial" w:hAnsi="Arial" w:cs="Arial"/>
          <w:sz w:val="18"/>
          <w:szCs w:val="18"/>
        </w:rPr>
        <w:t>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736277" w:rsidRPr="00B05D19" w:rsidRDefault="00B05D19" w:rsidP="00B05D19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B05D19">
        <w:rPr>
          <w:rFonts w:ascii="Arial" w:hAnsi="Arial" w:cs="Arial"/>
          <w:sz w:val="18"/>
          <w:szCs w:val="18"/>
        </w:rPr>
        <w:t xml:space="preserve">3. </w:t>
      </w:r>
      <w:r w:rsidR="009B47D5" w:rsidRPr="00B05D1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736277" w:rsidRPr="00B05D19" w:rsidRDefault="00B05D19" w:rsidP="00B05D19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B05D1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B47D5" w:rsidRPr="00B05D19">
        <w:rPr>
          <w:rFonts w:ascii="Arial" w:hAnsi="Arial" w:cs="Arial"/>
          <w:sz w:val="18"/>
          <w:szCs w:val="18"/>
        </w:rPr>
        <w:t>Контроль за</w:t>
      </w:r>
      <w:proofErr w:type="gramEnd"/>
      <w:r w:rsidR="009B47D5" w:rsidRPr="00B05D1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736277" w:rsidRPr="00B05D19" w:rsidRDefault="009B47D5" w:rsidP="00B05D19">
      <w:pPr>
        <w:ind w:firstLine="426"/>
        <w:jc w:val="right"/>
        <w:rPr>
          <w:b/>
        </w:rPr>
      </w:pPr>
      <w:r w:rsidRPr="00B05D19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B05D19" w:rsidRPr="00B05D19">
        <w:rPr>
          <w:rFonts w:ascii="Arial" w:hAnsi="Arial" w:cs="Arial"/>
          <w:b/>
          <w:sz w:val="18"/>
          <w:szCs w:val="18"/>
        </w:rPr>
        <w:t xml:space="preserve"> </w:t>
      </w:r>
      <w:r w:rsidRPr="00B05D19">
        <w:rPr>
          <w:rFonts w:ascii="Arial" w:hAnsi="Arial" w:cs="Arial"/>
          <w:b/>
          <w:sz w:val="18"/>
          <w:szCs w:val="18"/>
        </w:rPr>
        <w:t>«Город Астрахань»</w:t>
      </w:r>
      <w:r w:rsidR="00B05D19" w:rsidRPr="00B05D19">
        <w:rPr>
          <w:rFonts w:ascii="Arial" w:hAnsi="Arial" w:cs="Arial"/>
          <w:b/>
          <w:sz w:val="18"/>
          <w:szCs w:val="18"/>
        </w:rPr>
        <w:t xml:space="preserve"> Ю.А. </w:t>
      </w:r>
      <w:r w:rsidRPr="00B05D19">
        <w:rPr>
          <w:rFonts w:ascii="Arial" w:hAnsi="Arial" w:cs="Arial"/>
          <w:b/>
          <w:sz w:val="18"/>
          <w:szCs w:val="18"/>
        </w:rPr>
        <w:t>Светцов</w:t>
      </w:r>
    </w:p>
    <w:p w:rsidR="00736277" w:rsidRPr="00B05D19" w:rsidRDefault="00B05D19" w:rsidP="00B05D19">
      <w:r>
        <w:rPr>
          <w:noProof/>
          <w:lang w:bidi="ar-SA"/>
        </w:rPr>
        <w:lastRenderedPageBreak/>
        <w:drawing>
          <wp:inline distT="0" distB="0" distL="0" distR="0" wp14:anchorId="25376623" wp14:editId="543DDEDE">
            <wp:extent cx="503301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3301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36277" w:rsidRPr="00B05D19" w:rsidSect="00B05D1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3788" w:rsidRDefault="001B3788">
      <w:r>
        <w:separator/>
      </w:r>
    </w:p>
  </w:endnote>
  <w:endnote w:type="continuationSeparator" w:id="0">
    <w:p w:rsidR="001B3788" w:rsidRDefault="001B37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788" w:rsidRDefault="001B3788"/>
  </w:footnote>
  <w:footnote w:type="continuationSeparator" w:id="0">
    <w:p w:rsidR="001B3788" w:rsidRDefault="001B378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67725F"/>
    <w:multiLevelType w:val="multilevel"/>
    <w:tmpl w:val="12FEFB1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78F5A23"/>
    <w:multiLevelType w:val="multilevel"/>
    <w:tmpl w:val="7D4410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36277"/>
    <w:rsid w:val="001B3788"/>
    <w:rsid w:val="00736277"/>
    <w:rsid w:val="008A77E1"/>
    <w:rsid w:val="009B47D5"/>
    <w:rsid w:val="00B05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50" w:firstLine="32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1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B05D1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05D1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50" w:firstLine="32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1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B05D1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05D1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441</Words>
  <Characters>2516</Characters>
  <Application>Microsoft Office Word</Application>
  <DocSecurity>0</DocSecurity>
  <Lines>20</Lines>
  <Paragraphs>5</Paragraphs>
  <ScaleCrop>false</ScaleCrop>
  <Company/>
  <LinksUpToDate>false</LinksUpToDate>
  <CharactersWithSpaces>2952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2021-10-01T09:44:00Z</dcterms:created>
  <dcterms:modified xsi:type="dcterms:W3CDTF">2021-10-01T09:53:00Z</dcterms:modified>
</cp:coreProperties>
</file>