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676" w:rsidRPr="00824F15" w:rsidRDefault="00824F15" w:rsidP="00824F15">
      <w:pPr>
        <w:jc w:val="center"/>
        <w:rPr>
          <w:rFonts w:ascii="Cambria" w:hAnsi="Cambria"/>
          <w:b/>
          <w:sz w:val="20"/>
          <w:szCs w:val="20"/>
        </w:rPr>
      </w:pPr>
      <w:r w:rsidRPr="00824F1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C4676" w:rsidRPr="00824F15" w:rsidRDefault="00A735DD" w:rsidP="00824F1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24F1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C4676" w:rsidRPr="00824F15" w:rsidRDefault="00A735DD" w:rsidP="00824F15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824F15">
        <w:rPr>
          <w:rFonts w:ascii="Cambria" w:hAnsi="Cambria"/>
          <w:b/>
          <w:sz w:val="20"/>
          <w:szCs w:val="20"/>
        </w:rPr>
        <w:t>18 октября 2021 года</w:t>
      </w:r>
      <w:r w:rsidR="00824F15" w:rsidRPr="00824F15">
        <w:rPr>
          <w:rFonts w:ascii="Cambria" w:hAnsi="Cambria"/>
          <w:b/>
          <w:sz w:val="20"/>
          <w:szCs w:val="20"/>
        </w:rPr>
        <w:t xml:space="preserve"> №</w:t>
      </w:r>
      <w:r w:rsidRPr="00824F15">
        <w:rPr>
          <w:rFonts w:ascii="Cambria" w:hAnsi="Cambria"/>
          <w:b/>
          <w:sz w:val="20"/>
          <w:szCs w:val="20"/>
        </w:rPr>
        <w:t xml:space="preserve"> 1829-р</w:t>
      </w:r>
      <w:bookmarkEnd w:id="3"/>
      <w:bookmarkEnd w:id="4"/>
    </w:p>
    <w:p w:rsidR="00824F15" w:rsidRDefault="00824F15" w:rsidP="00824F15">
      <w:pPr>
        <w:jc w:val="center"/>
        <w:rPr>
          <w:rFonts w:ascii="Cambria" w:hAnsi="Cambria"/>
          <w:b/>
          <w:sz w:val="20"/>
          <w:szCs w:val="20"/>
        </w:rPr>
      </w:pPr>
      <w:r w:rsidRPr="00824F15">
        <w:rPr>
          <w:rFonts w:ascii="Cambria" w:hAnsi="Cambria"/>
          <w:b/>
          <w:sz w:val="20"/>
          <w:szCs w:val="20"/>
        </w:rPr>
        <w:t xml:space="preserve">«О </w:t>
      </w:r>
      <w:r w:rsidR="00A735DD" w:rsidRPr="00824F15">
        <w:rPr>
          <w:rFonts w:ascii="Cambria" w:hAnsi="Cambria"/>
          <w:b/>
          <w:sz w:val="20"/>
          <w:szCs w:val="20"/>
        </w:rPr>
        <w:t>приватизации муниципального имущества - нежилых зданий, рас</w:t>
      </w:r>
      <w:r w:rsidR="00A735DD" w:rsidRPr="00824F15">
        <w:rPr>
          <w:rFonts w:ascii="Cambria" w:hAnsi="Cambria"/>
          <w:b/>
          <w:sz w:val="20"/>
          <w:szCs w:val="20"/>
        </w:rPr>
        <w:softHyphen/>
        <w:t xml:space="preserve">положенных </w:t>
      </w:r>
    </w:p>
    <w:p w:rsidR="00FC4676" w:rsidRPr="00824F15" w:rsidRDefault="00A735DD" w:rsidP="00824F15">
      <w:pPr>
        <w:jc w:val="center"/>
      </w:pPr>
      <w:bookmarkStart w:id="5" w:name="_GoBack"/>
      <w:bookmarkEnd w:id="5"/>
      <w:r w:rsidRPr="00824F15">
        <w:rPr>
          <w:rFonts w:ascii="Cambria" w:hAnsi="Cambria"/>
          <w:b/>
          <w:sz w:val="20"/>
          <w:szCs w:val="20"/>
        </w:rPr>
        <w:t>по адресу: г. Астра</w:t>
      </w:r>
      <w:r w:rsidRPr="00824F15">
        <w:rPr>
          <w:rFonts w:ascii="Cambria" w:hAnsi="Cambria"/>
          <w:b/>
          <w:sz w:val="20"/>
          <w:szCs w:val="20"/>
        </w:rPr>
        <w:softHyphen/>
        <w:t>хань, Советский район, ул. Ползуно</w:t>
      </w:r>
      <w:r w:rsidRPr="00824F15">
        <w:rPr>
          <w:rFonts w:ascii="Cambria" w:hAnsi="Cambria"/>
          <w:b/>
          <w:sz w:val="20"/>
          <w:szCs w:val="20"/>
        </w:rPr>
        <w:softHyphen/>
        <w:t xml:space="preserve">ва, д. 1а путем </w:t>
      </w:r>
      <w:r w:rsidRPr="00824F15">
        <w:rPr>
          <w:rFonts w:ascii="Cambria" w:hAnsi="Cambria"/>
          <w:b/>
          <w:sz w:val="20"/>
          <w:szCs w:val="20"/>
        </w:rPr>
        <w:t>продажи на откры</w:t>
      </w:r>
      <w:r w:rsidRPr="00824F15">
        <w:rPr>
          <w:rFonts w:ascii="Cambria" w:hAnsi="Cambria"/>
          <w:b/>
          <w:sz w:val="20"/>
          <w:szCs w:val="20"/>
        </w:rPr>
        <w:softHyphen/>
        <w:t>тых аукционных торгах в элек</w:t>
      </w:r>
      <w:r w:rsidRPr="00824F15">
        <w:rPr>
          <w:rFonts w:ascii="Cambria" w:hAnsi="Cambria"/>
          <w:b/>
          <w:sz w:val="20"/>
          <w:szCs w:val="20"/>
        </w:rPr>
        <w:softHyphen/>
        <w:t>тронной форме</w:t>
      </w:r>
      <w:r w:rsidR="00824F15" w:rsidRPr="00824F15">
        <w:rPr>
          <w:rFonts w:ascii="Cambria" w:hAnsi="Cambria"/>
          <w:b/>
          <w:sz w:val="20"/>
          <w:szCs w:val="20"/>
        </w:rPr>
        <w:t>»</w:t>
      </w:r>
    </w:p>
    <w:p w:rsidR="00FC4676" w:rsidRPr="00824F15" w:rsidRDefault="00A735DD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24F1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824F15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</w:t>
      </w:r>
      <w:r w:rsidRPr="00824F15">
        <w:rPr>
          <w:rFonts w:ascii="Arial" w:hAnsi="Arial" w:cs="Arial"/>
          <w:sz w:val="18"/>
          <w:szCs w:val="18"/>
        </w:rPr>
        <w:softHyphen/>
        <w:t>ни</w:t>
      </w:r>
      <w:r w:rsidRPr="00824F15">
        <w:rPr>
          <w:rFonts w:ascii="Arial" w:hAnsi="Arial" w:cs="Arial"/>
          <w:sz w:val="18"/>
          <w:szCs w:val="18"/>
        </w:rPr>
        <w:t>и продажи государственного или муниципального имущества в элек</w:t>
      </w:r>
      <w:r w:rsidRPr="00824F15">
        <w:rPr>
          <w:rFonts w:ascii="Arial" w:hAnsi="Arial" w:cs="Arial"/>
          <w:sz w:val="18"/>
          <w:szCs w:val="18"/>
        </w:rPr>
        <w:softHyphen/>
        <w:t>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</w:t>
      </w:r>
      <w:r w:rsidRPr="00824F15">
        <w:rPr>
          <w:rFonts w:ascii="Arial" w:hAnsi="Arial" w:cs="Arial"/>
          <w:sz w:val="18"/>
          <w:szCs w:val="18"/>
        </w:rPr>
        <w:t>ия «Город Астрахань» на 2005-2021 годы»:</w:t>
      </w:r>
      <w:proofErr w:type="gramEnd"/>
    </w:p>
    <w:p w:rsidR="00FC4676" w:rsidRPr="00824F15" w:rsidRDefault="00824F15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1. </w:t>
      </w:r>
      <w:r w:rsidR="00A735DD" w:rsidRPr="00824F1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</w:t>
      </w:r>
      <w:r w:rsidR="00A735DD" w:rsidRPr="00824F15">
        <w:rPr>
          <w:rFonts w:ascii="Arial" w:hAnsi="Arial" w:cs="Arial"/>
          <w:sz w:val="18"/>
          <w:szCs w:val="18"/>
        </w:rPr>
        <w:softHyphen/>
        <w:t>ципального образования «Город Астрахань»:</w:t>
      </w:r>
    </w:p>
    <w:p w:rsidR="00FC4676" w:rsidRPr="00824F15" w:rsidRDefault="00824F15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A735DD" w:rsidRPr="00824F15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A735DD" w:rsidRPr="00824F15">
        <w:rPr>
          <w:rFonts w:ascii="Arial" w:hAnsi="Arial" w:cs="Arial"/>
          <w:sz w:val="18"/>
          <w:szCs w:val="18"/>
        </w:rPr>
        <w:softHyphen/>
        <w:t xml:space="preserve">пального имущества - нежилых зданий, расположенных по адресу: </w:t>
      </w:r>
      <w:r w:rsidR="00A735DD" w:rsidRPr="00824F15">
        <w:rPr>
          <w:rFonts w:ascii="Arial" w:hAnsi="Arial" w:cs="Arial"/>
          <w:sz w:val="18"/>
          <w:szCs w:val="18"/>
        </w:rPr>
        <w:t>г. Астрахань, Советский район, ул. Ползунова, д. 1а: кадастровый номер 30:12:030654:208, общей площадью 44,3 кв.</w:t>
      </w:r>
      <w:r w:rsidRPr="00824F15">
        <w:rPr>
          <w:rFonts w:ascii="Arial" w:hAnsi="Arial" w:cs="Arial"/>
          <w:sz w:val="18"/>
          <w:szCs w:val="18"/>
        </w:rPr>
        <w:t xml:space="preserve"> </w:t>
      </w:r>
      <w:r w:rsidR="00A735DD" w:rsidRPr="00824F15">
        <w:rPr>
          <w:rFonts w:ascii="Arial" w:hAnsi="Arial" w:cs="Arial"/>
          <w:sz w:val="18"/>
          <w:szCs w:val="18"/>
        </w:rPr>
        <w:t>м; кадастровый номер 30:12:030654:209, общей площадью 9,4 кв.</w:t>
      </w:r>
      <w:r w:rsidRPr="00824F15">
        <w:rPr>
          <w:rFonts w:ascii="Arial" w:hAnsi="Arial" w:cs="Arial"/>
          <w:sz w:val="18"/>
          <w:szCs w:val="18"/>
        </w:rPr>
        <w:t xml:space="preserve"> </w:t>
      </w:r>
      <w:r w:rsidR="00A735DD" w:rsidRPr="00824F15">
        <w:rPr>
          <w:rFonts w:ascii="Arial" w:hAnsi="Arial" w:cs="Arial"/>
          <w:sz w:val="18"/>
          <w:szCs w:val="18"/>
        </w:rPr>
        <w:t>м (далее объект приватизации) в электронной форме путем проведения аукциона с откры</w:t>
      </w:r>
      <w:r w:rsidR="00A735DD" w:rsidRPr="00824F15">
        <w:rPr>
          <w:rFonts w:ascii="Arial" w:hAnsi="Arial" w:cs="Arial"/>
          <w:sz w:val="18"/>
          <w:szCs w:val="18"/>
        </w:rPr>
        <w:t>той формой пода</w:t>
      </w:r>
      <w:r w:rsidR="00A735DD" w:rsidRPr="00824F15">
        <w:rPr>
          <w:rFonts w:ascii="Arial" w:hAnsi="Arial" w:cs="Arial"/>
          <w:sz w:val="18"/>
          <w:szCs w:val="18"/>
        </w:rPr>
        <w:softHyphen/>
        <w:t>чи предложений о цене имущества:</w:t>
      </w:r>
      <w:proofErr w:type="gramEnd"/>
    </w:p>
    <w:p w:rsidR="00FC4676" w:rsidRPr="00824F15" w:rsidRDefault="00824F15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1.1.1. </w:t>
      </w:r>
      <w:r w:rsidR="00A735DD" w:rsidRPr="00824F15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</w:t>
      </w:r>
      <w:r w:rsidR="00A735DD" w:rsidRPr="00824F15">
        <w:rPr>
          <w:rFonts w:ascii="Arial" w:hAnsi="Arial" w:cs="Arial"/>
          <w:sz w:val="18"/>
          <w:szCs w:val="18"/>
        </w:rPr>
        <w:softHyphen/>
        <w:t>нии отчета об оценке объекта приватизации, составленного независимым оценщиком.</w:t>
      </w:r>
    </w:p>
    <w:p w:rsidR="00FC4676" w:rsidRPr="00824F15" w:rsidRDefault="00824F15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1.1.2. </w:t>
      </w:r>
      <w:r w:rsidR="00A735DD" w:rsidRPr="00824F15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</w:t>
      </w:r>
      <w:r w:rsidR="00A735DD" w:rsidRPr="00824F15">
        <w:rPr>
          <w:rFonts w:ascii="Arial" w:hAnsi="Arial" w:cs="Arial"/>
          <w:sz w:val="18"/>
          <w:szCs w:val="18"/>
        </w:rPr>
        <w:t>а аукционе в электронной форме и обеспечить его разме</w:t>
      </w:r>
      <w:r w:rsidR="00A735DD" w:rsidRPr="00824F15">
        <w:rPr>
          <w:rFonts w:ascii="Arial" w:hAnsi="Arial" w:cs="Arial"/>
          <w:sz w:val="18"/>
          <w:szCs w:val="18"/>
        </w:rPr>
        <w:softHyphen/>
        <w:t>щение на сайтах в сети «Интернет».</w:t>
      </w:r>
    </w:p>
    <w:p w:rsidR="00FC4676" w:rsidRPr="00824F15" w:rsidRDefault="00824F15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1.1.3. </w:t>
      </w:r>
      <w:r w:rsidR="00A735DD" w:rsidRPr="00824F15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</w:t>
      </w:r>
      <w:r w:rsidR="00A735DD" w:rsidRPr="00824F15">
        <w:rPr>
          <w:rFonts w:ascii="Arial" w:hAnsi="Arial" w:cs="Arial"/>
          <w:sz w:val="18"/>
          <w:szCs w:val="18"/>
        </w:rPr>
        <w:softHyphen/>
        <w:t>ли-продажи объекта приватизации.</w:t>
      </w:r>
    </w:p>
    <w:p w:rsidR="00FC4676" w:rsidRPr="00824F15" w:rsidRDefault="00824F15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1.1.4. </w:t>
      </w:r>
      <w:r w:rsidR="00A735DD" w:rsidRPr="00824F15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A735DD" w:rsidRPr="00824F15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FC4676" w:rsidRPr="00824F15" w:rsidRDefault="00824F15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1.1.5. </w:t>
      </w:r>
      <w:r w:rsidR="00A735DD" w:rsidRPr="00824F1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</w:t>
      </w:r>
      <w:r w:rsidR="00A735DD" w:rsidRPr="00824F15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Астрахань».</w:t>
      </w:r>
    </w:p>
    <w:p w:rsidR="00FC4676" w:rsidRPr="00824F15" w:rsidRDefault="00A735DD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24F15">
        <w:rPr>
          <w:rFonts w:ascii="Arial" w:hAnsi="Arial" w:cs="Arial"/>
          <w:sz w:val="18"/>
          <w:szCs w:val="18"/>
        </w:rPr>
        <w:t>Разместить</w:t>
      </w:r>
      <w:proofErr w:type="gramEnd"/>
      <w:r w:rsidRPr="00824F1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824F15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определенном Правительст</w:t>
      </w:r>
      <w:r w:rsidRPr="00824F15">
        <w:rPr>
          <w:rFonts w:ascii="Arial" w:hAnsi="Arial" w:cs="Arial"/>
          <w:sz w:val="18"/>
          <w:szCs w:val="18"/>
        </w:rPr>
        <w:t>вом Российской Федерации для размещения информации о проведении торгов, в течение де</w:t>
      </w:r>
      <w:r w:rsidRPr="00824F15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FC4676" w:rsidRPr="00824F15" w:rsidRDefault="00824F15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2. </w:t>
      </w:r>
      <w:r w:rsidR="00A735DD" w:rsidRPr="00824F15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A735DD" w:rsidRPr="00824F15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</w:t>
      </w:r>
      <w:r w:rsidR="00A735DD" w:rsidRPr="00824F15">
        <w:rPr>
          <w:rFonts w:ascii="Arial" w:hAnsi="Arial" w:cs="Arial"/>
          <w:sz w:val="18"/>
          <w:szCs w:val="18"/>
        </w:rPr>
        <w:t xml:space="preserve">тивного управления, является площадка акционерного общества «Агентство по государственному заказу Республики Татарстан» </w:t>
      </w:r>
      <w:r w:rsidR="00A735DD" w:rsidRPr="00824F15">
        <w:rPr>
          <w:rFonts w:ascii="Arial" w:hAnsi="Arial" w:cs="Arial"/>
          <w:sz w:val="18"/>
          <w:szCs w:val="18"/>
        </w:rPr>
        <w:t>(</w:t>
      </w:r>
      <w:r w:rsidR="00A735DD" w:rsidRPr="00824F15">
        <w:rPr>
          <w:rFonts w:ascii="Arial" w:hAnsi="Arial" w:cs="Arial"/>
          <w:sz w:val="18"/>
          <w:szCs w:val="18"/>
        </w:rPr>
        <w:t>sale</w:t>
      </w:r>
      <w:r w:rsidR="00A735DD" w:rsidRPr="00824F15">
        <w:rPr>
          <w:rFonts w:ascii="Arial" w:hAnsi="Arial" w:cs="Arial"/>
          <w:sz w:val="18"/>
          <w:szCs w:val="18"/>
        </w:rPr>
        <w:t>.</w:t>
      </w:r>
      <w:r w:rsidR="00A735DD" w:rsidRPr="00824F15">
        <w:rPr>
          <w:rFonts w:ascii="Arial" w:hAnsi="Arial" w:cs="Arial"/>
          <w:sz w:val="18"/>
          <w:szCs w:val="18"/>
        </w:rPr>
        <w:t>zakazrf</w:t>
      </w:r>
      <w:r w:rsidR="00A735DD" w:rsidRPr="00824F15">
        <w:rPr>
          <w:rFonts w:ascii="Arial" w:hAnsi="Arial" w:cs="Arial"/>
          <w:sz w:val="18"/>
          <w:szCs w:val="18"/>
        </w:rPr>
        <w:t>.</w:t>
      </w:r>
      <w:r w:rsidR="00A735DD" w:rsidRPr="00824F15">
        <w:rPr>
          <w:rFonts w:ascii="Arial" w:hAnsi="Arial" w:cs="Arial"/>
          <w:sz w:val="18"/>
          <w:szCs w:val="18"/>
        </w:rPr>
        <w:t>ru</w:t>
      </w:r>
      <w:r w:rsidR="00A735DD" w:rsidRPr="00824F15">
        <w:rPr>
          <w:rFonts w:ascii="Arial" w:hAnsi="Arial" w:cs="Arial"/>
          <w:sz w:val="18"/>
          <w:szCs w:val="18"/>
        </w:rPr>
        <w:t>).</w:t>
      </w:r>
    </w:p>
    <w:p w:rsidR="00FC4676" w:rsidRPr="00824F15" w:rsidRDefault="00824F15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3. </w:t>
      </w:r>
      <w:r w:rsidR="00A735DD" w:rsidRPr="00824F1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A735DD" w:rsidRPr="00824F15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A735DD" w:rsidRPr="00824F15">
        <w:rPr>
          <w:rFonts w:ascii="Arial" w:hAnsi="Arial" w:cs="Arial"/>
          <w:sz w:val="18"/>
          <w:szCs w:val="18"/>
        </w:rPr>
        <w:t>разместить</w:t>
      </w:r>
      <w:proofErr w:type="gramEnd"/>
      <w:r w:rsidR="00A735DD" w:rsidRPr="00824F15">
        <w:rPr>
          <w:rFonts w:ascii="Arial" w:hAnsi="Arial" w:cs="Arial"/>
          <w:sz w:val="18"/>
          <w:szCs w:val="18"/>
        </w:rPr>
        <w:t xml:space="preserve"> настоящее р</w:t>
      </w:r>
      <w:r w:rsidR="00A735DD" w:rsidRPr="00824F15">
        <w:rPr>
          <w:rFonts w:ascii="Arial" w:hAnsi="Arial" w:cs="Arial"/>
          <w:sz w:val="18"/>
          <w:szCs w:val="18"/>
        </w:rPr>
        <w:t>аспоря</w:t>
      </w:r>
      <w:r w:rsidR="00A735DD" w:rsidRPr="00824F15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C4676" w:rsidRPr="00824F15" w:rsidRDefault="00824F15" w:rsidP="00824F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F1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735DD" w:rsidRPr="00824F15">
        <w:rPr>
          <w:rFonts w:ascii="Arial" w:hAnsi="Arial" w:cs="Arial"/>
          <w:sz w:val="18"/>
          <w:szCs w:val="18"/>
        </w:rPr>
        <w:t>Контроль за</w:t>
      </w:r>
      <w:proofErr w:type="gramEnd"/>
      <w:r w:rsidR="00A735DD" w:rsidRPr="00824F1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A735DD" w:rsidRPr="00824F15">
        <w:rPr>
          <w:rFonts w:ascii="Arial" w:hAnsi="Arial" w:cs="Arial"/>
          <w:sz w:val="18"/>
          <w:szCs w:val="18"/>
        </w:rPr>
        <w:softHyphen/>
        <w:t xml:space="preserve">ции муниципального образования «Город </w:t>
      </w:r>
      <w:r w:rsidR="00A735DD" w:rsidRPr="00824F15">
        <w:rPr>
          <w:rFonts w:ascii="Arial" w:hAnsi="Arial" w:cs="Arial"/>
          <w:sz w:val="18"/>
          <w:szCs w:val="18"/>
        </w:rPr>
        <w:t>Астрахань» возложить на началь</w:t>
      </w:r>
      <w:r w:rsidR="00A735DD" w:rsidRPr="00824F15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A735DD" w:rsidRPr="00824F15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FC4676" w:rsidRPr="00824F15" w:rsidRDefault="00A735DD" w:rsidP="00824F1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24F1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24F15" w:rsidRPr="00824F15">
        <w:rPr>
          <w:rFonts w:ascii="Arial" w:hAnsi="Arial" w:cs="Arial"/>
          <w:b/>
          <w:sz w:val="18"/>
          <w:szCs w:val="18"/>
        </w:rPr>
        <w:t xml:space="preserve"> </w:t>
      </w:r>
      <w:r w:rsidRPr="00824F15">
        <w:rPr>
          <w:rFonts w:ascii="Arial" w:hAnsi="Arial" w:cs="Arial"/>
          <w:b/>
          <w:sz w:val="18"/>
          <w:szCs w:val="18"/>
        </w:rPr>
        <w:t>«Город Астрахань»</w:t>
      </w:r>
      <w:r w:rsidR="00824F15" w:rsidRPr="00824F15">
        <w:rPr>
          <w:rFonts w:ascii="Arial" w:hAnsi="Arial" w:cs="Arial"/>
          <w:b/>
          <w:sz w:val="18"/>
          <w:szCs w:val="18"/>
        </w:rPr>
        <w:t xml:space="preserve"> </w:t>
      </w:r>
      <w:r w:rsidRPr="00824F1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24F1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C4676" w:rsidRPr="00824F15" w:rsidRDefault="00FC4676" w:rsidP="00824F15"/>
    <w:sectPr w:rsidR="00FC4676" w:rsidRPr="00824F15" w:rsidSect="00824F1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5DD" w:rsidRDefault="00A735DD">
      <w:r>
        <w:separator/>
      </w:r>
    </w:p>
  </w:endnote>
  <w:endnote w:type="continuationSeparator" w:id="0">
    <w:p w:rsidR="00A735DD" w:rsidRDefault="00A73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5DD" w:rsidRDefault="00A735DD"/>
  </w:footnote>
  <w:footnote w:type="continuationSeparator" w:id="0">
    <w:p w:rsidR="00A735DD" w:rsidRDefault="00A735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17CA7"/>
    <w:multiLevelType w:val="multilevel"/>
    <w:tmpl w:val="AF4220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A55DB1"/>
    <w:multiLevelType w:val="multilevel"/>
    <w:tmpl w:val="529A6A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C4676"/>
    <w:rsid w:val="00824F15"/>
    <w:rsid w:val="00A735DD"/>
    <w:rsid w:val="00FC4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2021-10-19T04:00:00Z</dcterms:created>
  <dcterms:modified xsi:type="dcterms:W3CDTF">2021-10-19T04:04:00Z</dcterms:modified>
</cp:coreProperties>
</file>