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8B9" w:rsidRPr="004474B4" w:rsidRDefault="004474B4" w:rsidP="004474B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474B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48B9" w:rsidRPr="004474B4" w:rsidRDefault="00FE1D0C" w:rsidP="004474B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4474B4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E248B9" w:rsidRPr="004474B4" w:rsidRDefault="00FE1D0C" w:rsidP="004474B4">
      <w:pPr>
        <w:jc w:val="center"/>
        <w:rPr>
          <w:rFonts w:ascii="Cambria" w:hAnsi="Cambria"/>
          <w:b/>
          <w:sz w:val="20"/>
          <w:szCs w:val="20"/>
        </w:rPr>
      </w:pPr>
      <w:r w:rsidRPr="004474B4">
        <w:rPr>
          <w:rFonts w:ascii="Cambria" w:hAnsi="Cambria"/>
          <w:b/>
          <w:sz w:val="20"/>
          <w:szCs w:val="20"/>
        </w:rPr>
        <w:t>28 октября 2021 года</w:t>
      </w:r>
      <w:r w:rsidR="004474B4" w:rsidRPr="004474B4">
        <w:rPr>
          <w:rFonts w:ascii="Cambria" w:hAnsi="Cambria"/>
          <w:b/>
          <w:sz w:val="20"/>
          <w:szCs w:val="20"/>
        </w:rPr>
        <w:t xml:space="preserve"> № </w:t>
      </w:r>
      <w:r w:rsidRPr="004474B4">
        <w:rPr>
          <w:rFonts w:ascii="Cambria" w:hAnsi="Cambria"/>
          <w:b/>
          <w:sz w:val="20"/>
          <w:szCs w:val="20"/>
        </w:rPr>
        <w:t>1888-р</w:t>
      </w:r>
    </w:p>
    <w:p w:rsidR="004474B4" w:rsidRDefault="004474B4" w:rsidP="004474B4">
      <w:pPr>
        <w:jc w:val="center"/>
        <w:rPr>
          <w:rFonts w:ascii="Cambria" w:hAnsi="Cambria"/>
          <w:b/>
          <w:sz w:val="20"/>
          <w:szCs w:val="20"/>
        </w:rPr>
      </w:pPr>
      <w:r w:rsidRPr="004474B4">
        <w:rPr>
          <w:rFonts w:ascii="Cambria" w:hAnsi="Cambria"/>
          <w:b/>
          <w:sz w:val="20"/>
          <w:szCs w:val="20"/>
        </w:rPr>
        <w:t>«</w:t>
      </w:r>
      <w:r w:rsidR="00FE1D0C" w:rsidRPr="004474B4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помещения</w:t>
      </w:r>
      <w:r w:rsidR="00FE1D0C" w:rsidRPr="004474B4">
        <w:rPr>
          <w:rFonts w:ascii="Cambria" w:hAnsi="Cambria"/>
          <w:b/>
          <w:sz w:val="20"/>
          <w:szCs w:val="20"/>
        </w:rPr>
        <w:t xml:space="preserve"> расположенного </w:t>
      </w:r>
    </w:p>
    <w:p w:rsidR="00E248B9" w:rsidRPr="004474B4" w:rsidRDefault="00FE1D0C" w:rsidP="004474B4">
      <w:pPr>
        <w:jc w:val="center"/>
      </w:pPr>
      <w:r w:rsidRPr="004474B4">
        <w:rPr>
          <w:rFonts w:ascii="Cambria" w:hAnsi="Cambria"/>
          <w:b/>
          <w:sz w:val="20"/>
          <w:szCs w:val="20"/>
        </w:rPr>
        <w:t>по адресу: г. Аст</w:t>
      </w:r>
      <w:r w:rsidRPr="004474B4">
        <w:rPr>
          <w:rFonts w:ascii="Cambria" w:hAnsi="Cambria"/>
          <w:b/>
          <w:sz w:val="20"/>
          <w:szCs w:val="20"/>
        </w:rPr>
        <w:softHyphen/>
        <w:t>рахань, Кировский район, ул. Ра</w:t>
      </w:r>
      <w:r w:rsidRPr="004474B4">
        <w:rPr>
          <w:rFonts w:ascii="Cambria" w:hAnsi="Cambria"/>
          <w:b/>
          <w:sz w:val="20"/>
          <w:szCs w:val="20"/>
        </w:rPr>
        <w:softHyphen/>
        <w:t>бочая, д.14, пом.</w:t>
      </w:r>
      <w:r w:rsidR="004474B4" w:rsidRPr="004474B4">
        <w:rPr>
          <w:rFonts w:ascii="Cambria" w:hAnsi="Cambria"/>
          <w:b/>
          <w:sz w:val="20"/>
          <w:szCs w:val="20"/>
        </w:rPr>
        <w:t xml:space="preserve"> </w:t>
      </w:r>
      <w:r w:rsidRPr="004474B4">
        <w:rPr>
          <w:rFonts w:ascii="Cambria" w:hAnsi="Cambria"/>
          <w:b/>
          <w:sz w:val="20"/>
          <w:szCs w:val="20"/>
        </w:rPr>
        <w:t xml:space="preserve">007 </w:t>
      </w:r>
      <w:r w:rsidRPr="004474B4">
        <w:rPr>
          <w:rFonts w:ascii="Cambria" w:hAnsi="Cambria"/>
          <w:b/>
          <w:sz w:val="20"/>
          <w:szCs w:val="20"/>
        </w:rPr>
        <w:t>способом про</w:t>
      </w:r>
      <w:r w:rsidRPr="004474B4">
        <w:rPr>
          <w:rFonts w:ascii="Cambria" w:hAnsi="Cambria"/>
          <w:b/>
          <w:sz w:val="20"/>
          <w:szCs w:val="20"/>
        </w:rPr>
        <w:softHyphen/>
        <w:t>дажи без объявления цены в элек</w:t>
      </w:r>
      <w:r w:rsidRPr="004474B4">
        <w:rPr>
          <w:rFonts w:ascii="Cambria" w:hAnsi="Cambria"/>
          <w:b/>
          <w:sz w:val="20"/>
          <w:szCs w:val="20"/>
        </w:rPr>
        <w:softHyphen/>
        <w:t>тронной форме</w:t>
      </w:r>
      <w:r w:rsidR="004474B4" w:rsidRPr="004474B4">
        <w:rPr>
          <w:rFonts w:ascii="Cambria" w:hAnsi="Cambria"/>
          <w:b/>
          <w:sz w:val="20"/>
          <w:szCs w:val="20"/>
        </w:rPr>
        <w:t>»</w:t>
      </w:r>
      <w:bookmarkEnd w:id="0"/>
    </w:p>
    <w:p w:rsidR="00E248B9" w:rsidRPr="004474B4" w:rsidRDefault="00FE1D0C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74B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4474B4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и проведении </w:t>
      </w:r>
      <w:r w:rsidRPr="004474B4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</w:t>
      </w:r>
      <w:r w:rsidRPr="004474B4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</w:t>
      </w:r>
      <w:r w:rsidRPr="004474B4">
        <w:rPr>
          <w:rFonts w:ascii="Arial" w:hAnsi="Arial" w:cs="Arial"/>
          <w:sz w:val="18"/>
          <w:szCs w:val="18"/>
        </w:rPr>
        <w:t xml:space="preserve"> «Город Астрахань» на 2005-2021 годы», учитывая протоколы несостоявшегося аукциона № 269/03 от 26.04.2021 г</w:t>
      </w:r>
      <w:proofErr w:type="gramEnd"/>
      <w:r w:rsidRPr="004474B4">
        <w:rPr>
          <w:rFonts w:ascii="Arial" w:hAnsi="Arial" w:cs="Arial"/>
          <w:sz w:val="18"/>
          <w:szCs w:val="18"/>
        </w:rPr>
        <w:t xml:space="preserve"> в электронной форме и несостоявшейся продажи по</w:t>
      </w:r>
      <w:r w:rsidRPr="004474B4">
        <w:rPr>
          <w:rFonts w:ascii="Arial" w:hAnsi="Arial" w:cs="Arial"/>
          <w:sz w:val="18"/>
          <w:szCs w:val="18"/>
        </w:rPr>
        <w:softHyphen/>
        <w:t xml:space="preserve">средством публичного предложения № 60/01 </w:t>
      </w:r>
      <w:proofErr w:type="gramStart"/>
      <w:r w:rsidRPr="004474B4">
        <w:rPr>
          <w:rFonts w:ascii="Arial" w:hAnsi="Arial" w:cs="Arial"/>
          <w:sz w:val="18"/>
          <w:szCs w:val="18"/>
        </w:rPr>
        <w:t>П</w:t>
      </w:r>
      <w:proofErr w:type="gramEnd"/>
      <w:r w:rsidRPr="004474B4">
        <w:rPr>
          <w:rFonts w:ascii="Arial" w:hAnsi="Arial" w:cs="Arial"/>
          <w:sz w:val="18"/>
          <w:szCs w:val="18"/>
        </w:rPr>
        <w:t xml:space="preserve"> от 17.08.2021 г в электронной форме:</w:t>
      </w:r>
    </w:p>
    <w:p w:rsidR="00E248B9" w:rsidRPr="004474B4" w:rsidRDefault="00FE1D0C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 </w:t>
      </w:r>
      <w:r w:rsidR="004474B4" w:rsidRPr="004474B4">
        <w:rPr>
          <w:rFonts w:ascii="Arial" w:hAnsi="Arial" w:cs="Arial"/>
          <w:sz w:val="18"/>
          <w:szCs w:val="18"/>
        </w:rPr>
        <w:t xml:space="preserve">1. </w:t>
      </w:r>
      <w:r w:rsidRPr="004474B4">
        <w:rPr>
          <w:rFonts w:ascii="Arial" w:hAnsi="Arial" w:cs="Arial"/>
          <w:sz w:val="18"/>
          <w:szCs w:val="18"/>
        </w:rPr>
        <w:t>Управлению муници</w:t>
      </w:r>
      <w:r w:rsidRPr="004474B4">
        <w:rPr>
          <w:rFonts w:ascii="Arial" w:hAnsi="Arial" w:cs="Arial"/>
          <w:sz w:val="18"/>
          <w:szCs w:val="18"/>
        </w:rPr>
        <w:t>пального имущества администрации муници</w:t>
      </w:r>
      <w:r w:rsidRPr="004474B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1.1. </w:t>
      </w:r>
      <w:r w:rsidR="00FE1D0C" w:rsidRPr="004474B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E1D0C" w:rsidRPr="004474B4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FE1D0C" w:rsidRPr="004474B4">
        <w:rPr>
          <w:rFonts w:ascii="Arial" w:hAnsi="Arial" w:cs="Arial"/>
          <w:sz w:val="18"/>
          <w:szCs w:val="18"/>
        </w:rPr>
        <w:softHyphen/>
        <w:t xml:space="preserve">рахань, Кировский район, ул. Рабочая, д.14, </w:t>
      </w:r>
      <w:r w:rsidR="00FE1D0C" w:rsidRPr="004474B4">
        <w:rPr>
          <w:rFonts w:ascii="Arial" w:hAnsi="Arial" w:cs="Arial"/>
          <w:sz w:val="18"/>
          <w:szCs w:val="18"/>
        </w:rPr>
        <w:t>пом.007, общей площадью 10,1 кв.</w:t>
      </w:r>
      <w:r w:rsidRPr="004474B4">
        <w:rPr>
          <w:rFonts w:ascii="Arial" w:hAnsi="Arial" w:cs="Arial"/>
          <w:sz w:val="18"/>
          <w:szCs w:val="18"/>
        </w:rPr>
        <w:t xml:space="preserve"> </w:t>
      </w:r>
      <w:r w:rsidR="00FE1D0C" w:rsidRPr="004474B4">
        <w:rPr>
          <w:rFonts w:ascii="Arial" w:hAnsi="Arial" w:cs="Arial"/>
          <w:sz w:val="18"/>
          <w:szCs w:val="18"/>
        </w:rPr>
        <w:t>м, кадастровый номер 30:12:010291:128 (далее - объект приватизации) способом продажи без объявления цены в электронной форме: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1.1.1. </w:t>
      </w:r>
      <w:r w:rsidR="00FE1D0C" w:rsidRPr="004474B4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FE1D0C" w:rsidRPr="004474B4">
        <w:rPr>
          <w:rFonts w:ascii="Arial" w:hAnsi="Arial" w:cs="Arial"/>
          <w:sz w:val="18"/>
          <w:szCs w:val="18"/>
        </w:rPr>
        <w:softHyphen/>
        <w:t>ления цены в электронной форме по объекту</w:t>
      </w:r>
      <w:r w:rsidR="00FE1D0C" w:rsidRPr="004474B4">
        <w:rPr>
          <w:rFonts w:ascii="Arial" w:hAnsi="Arial" w:cs="Arial"/>
          <w:sz w:val="18"/>
          <w:szCs w:val="18"/>
        </w:rPr>
        <w:t xml:space="preserve"> приватизации и обеспечить его размещение на сайтах в сети «Интернет».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1.1.2. </w:t>
      </w:r>
      <w:r w:rsidR="00FE1D0C" w:rsidRPr="004474B4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1.1.3. </w:t>
      </w:r>
      <w:r w:rsidR="00FE1D0C" w:rsidRPr="004474B4">
        <w:rPr>
          <w:rFonts w:ascii="Arial" w:hAnsi="Arial" w:cs="Arial"/>
          <w:sz w:val="18"/>
          <w:szCs w:val="18"/>
        </w:rPr>
        <w:t>Подготовить и разместить</w:t>
      </w:r>
      <w:r w:rsidR="00FE1D0C" w:rsidRPr="004474B4">
        <w:rPr>
          <w:rFonts w:ascii="Arial" w:hAnsi="Arial" w:cs="Arial"/>
          <w:sz w:val="18"/>
          <w:szCs w:val="18"/>
        </w:rPr>
        <w:t xml:space="preserve"> на сайтах в сети «Интернет» инфор</w:t>
      </w:r>
      <w:r w:rsidR="00FE1D0C" w:rsidRPr="004474B4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1.1.4. </w:t>
      </w:r>
      <w:r w:rsidR="00FE1D0C" w:rsidRPr="004474B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</w:t>
      </w:r>
      <w:r w:rsidR="00FE1D0C" w:rsidRPr="004474B4">
        <w:rPr>
          <w:rFonts w:ascii="Arial" w:hAnsi="Arial" w:cs="Arial"/>
          <w:sz w:val="18"/>
          <w:szCs w:val="18"/>
        </w:rPr>
        <w:t>ответствующие изменения в реестр муниципального имущества муниципального образования «Город Астрахань».</w:t>
      </w:r>
    </w:p>
    <w:p w:rsidR="00E248B9" w:rsidRPr="004474B4" w:rsidRDefault="00FE1D0C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474B4">
        <w:rPr>
          <w:rFonts w:ascii="Arial" w:hAnsi="Arial" w:cs="Arial"/>
          <w:sz w:val="18"/>
          <w:szCs w:val="18"/>
        </w:rPr>
        <w:t>Разместить</w:t>
      </w:r>
      <w:proofErr w:type="gramEnd"/>
      <w:r w:rsidRPr="004474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4474B4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4474B4">
        <w:rPr>
          <w:rFonts w:ascii="Arial" w:hAnsi="Arial" w:cs="Arial"/>
          <w:sz w:val="18"/>
          <w:szCs w:val="18"/>
        </w:rPr>
        <w:softHyphen/>
        <w:t xml:space="preserve">ской Федерации в сети </w:t>
      </w:r>
      <w:r w:rsidRPr="004474B4">
        <w:rPr>
          <w:rFonts w:ascii="Arial" w:hAnsi="Arial" w:cs="Arial"/>
          <w:sz w:val="18"/>
          <w:szCs w:val="18"/>
        </w:rPr>
        <w:t>«Интернет», определенном Правительством Россий</w:t>
      </w:r>
      <w:r w:rsidRPr="004474B4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4474B4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2. </w:t>
      </w:r>
      <w:r w:rsidR="00FE1D0C" w:rsidRPr="004474B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E1D0C" w:rsidRPr="004474B4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</w:t>
      </w:r>
      <w:r w:rsidR="00FE1D0C" w:rsidRPr="004474B4">
        <w:rPr>
          <w:rFonts w:ascii="Arial" w:hAnsi="Arial" w:cs="Arial"/>
          <w:sz w:val="18"/>
          <w:szCs w:val="18"/>
        </w:rPr>
        <w:t xml:space="preserve">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E1D0C" w:rsidRPr="004474B4">
        <w:rPr>
          <w:rFonts w:ascii="Arial" w:hAnsi="Arial" w:cs="Arial"/>
          <w:sz w:val="18"/>
          <w:szCs w:val="18"/>
        </w:rPr>
        <w:t>(</w:t>
      </w:r>
      <w:r w:rsidR="00FE1D0C" w:rsidRPr="004474B4">
        <w:rPr>
          <w:rFonts w:ascii="Arial" w:hAnsi="Arial" w:cs="Arial"/>
          <w:sz w:val="18"/>
          <w:szCs w:val="18"/>
        </w:rPr>
        <w:t>sale</w:t>
      </w:r>
      <w:r w:rsidR="00FE1D0C" w:rsidRPr="004474B4">
        <w:rPr>
          <w:rFonts w:ascii="Arial" w:hAnsi="Arial" w:cs="Arial"/>
          <w:sz w:val="18"/>
          <w:szCs w:val="18"/>
        </w:rPr>
        <w:t>.</w:t>
      </w:r>
      <w:r w:rsidR="00FE1D0C" w:rsidRPr="004474B4">
        <w:rPr>
          <w:rFonts w:ascii="Arial" w:hAnsi="Arial" w:cs="Arial"/>
          <w:sz w:val="18"/>
          <w:szCs w:val="18"/>
        </w:rPr>
        <w:t>zakazrf</w:t>
      </w:r>
      <w:r w:rsidR="00FE1D0C" w:rsidRPr="004474B4">
        <w:rPr>
          <w:rFonts w:ascii="Arial" w:hAnsi="Arial" w:cs="Arial"/>
          <w:sz w:val="18"/>
          <w:szCs w:val="18"/>
        </w:rPr>
        <w:t>.</w:t>
      </w:r>
      <w:r w:rsidR="00FE1D0C" w:rsidRPr="004474B4">
        <w:rPr>
          <w:rFonts w:ascii="Arial" w:hAnsi="Arial" w:cs="Arial"/>
          <w:sz w:val="18"/>
          <w:szCs w:val="18"/>
        </w:rPr>
        <w:t>ru</w:t>
      </w:r>
      <w:r w:rsidR="00FE1D0C" w:rsidRPr="004474B4">
        <w:rPr>
          <w:rFonts w:ascii="Arial" w:hAnsi="Arial" w:cs="Arial"/>
          <w:sz w:val="18"/>
          <w:szCs w:val="18"/>
        </w:rPr>
        <w:t>).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3. </w:t>
      </w:r>
      <w:r w:rsidR="00FE1D0C" w:rsidRPr="004474B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E1D0C" w:rsidRPr="004474B4">
        <w:rPr>
          <w:rFonts w:ascii="Arial" w:hAnsi="Arial" w:cs="Arial"/>
          <w:sz w:val="18"/>
          <w:szCs w:val="18"/>
        </w:rPr>
        <w:softHyphen/>
        <w:t>пального образования «Го</w:t>
      </w:r>
      <w:r w:rsidR="00FE1D0C" w:rsidRPr="004474B4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FE1D0C" w:rsidRPr="004474B4">
        <w:rPr>
          <w:rFonts w:ascii="Arial" w:hAnsi="Arial" w:cs="Arial"/>
          <w:sz w:val="18"/>
          <w:szCs w:val="18"/>
        </w:rPr>
        <w:t>разместить</w:t>
      </w:r>
      <w:proofErr w:type="gramEnd"/>
      <w:r w:rsidR="00FE1D0C" w:rsidRPr="004474B4">
        <w:rPr>
          <w:rFonts w:ascii="Arial" w:hAnsi="Arial" w:cs="Arial"/>
          <w:sz w:val="18"/>
          <w:szCs w:val="18"/>
        </w:rPr>
        <w:t xml:space="preserve"> настоящее распоря</w:t>
      </w:r>
      <w:r w:rsidR="00FE1D0C" w:rsidRPr="004474B4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48B9" w:rsidRPr="004474B4" w:rsidRDefault="004474B4" w:rsidP="00447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74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E1D0C" w:rsidRPr="004474B4">
        <w:rPr>
          <w:rFonts w:ascii="Arial" w:hAnsi="Arial" w:cs="Arial"/>
          <w:sz w:val="18"/>
          <w:szCs w:val="18"/>
        </w:rPr>
        <w:t>Контроль за</w:t>
      </w:r>
      <w:proofErr w:type="gramEnd"/>
      <w:r w:rsidR="00FE1D0C" w:rsidRPr="004474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E1D0C" w:rsidRPr="004474B4">
        <w:rPr>
          <w:rFonts w:ascii="Arial" w:hAnsi="Arial" w:cs="Arial"/>
          <w:sz w:val="18"/>
          <w:szCs w:val="18"/>
        </w:rPr>
        <w:softHyphen/>
        <w:t>ции мун</w:t>
      </w:r>
      <w:r w:rsidR="00FE1D0C" w:rsidRPr="004474B4">
        <w:rPr>
          <w:rFonts w:ascii="Arial" w:hAnsi="Arial" w:cs="Arial"/>
          <w:sz w:val="18"/>
          <w:szCs w:val="18"/>
        </w:rPr>
        <w:t>иципального образования «Город Астрахань» возложить на началь</w:t>
      </w:r>
      <w:r w:rsidR="00FE1D0C" w:rsidRPr="004474B4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FE1D0C" w:rsidRPr="004474B4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E248B9" w:rsidRPr="004474B4" w:rsidRDefault="00FE1D0C" w:rsidP="004474B4">
      <w:pPr>
        <w:ind w:firstLine="709"/>
        <w:jc w:val="right"/>
        <w:rPr>
          <w:b/>
        </w:rPr>
      </w:pPr>
      <w:r w:rsidRPr="004474B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474B4" w:rsidRPr="004474B4">
        <w:rPr>
          <w:rFonts w:ascii="Arial" w:hAnsi="Arial" w:cs="Arial"/>
          <w:b/>
          <w:sz w:val="18"/>
          <w:szCs w:val="18"/>
        </w:rPr>
        <w:t xml:space="preserve"> </w:t>
      </w:r>
      <w:r w:rsidRPr="004474B4">
        <w:rPr>
          <w:rFonts w:ascii="Arial" w:hAnsi="Arial" w:cs="Arial"/>
          <w:b/>
          <w:sz w:val="18"/>
          <w:szCs w:val="18"/>
        </w:rPr>
        <w:t>«Город Астрахань»</w:t>
      </w:r>
      <w:r w:rsidR="004474B4" w:rsidRPr="004474B4">
        <w:rPr>
          <w:rFonts w:ascii="Arial" w:hAnsi="Arial" w:cs="Arial"/>
          <w:b/>
          <w:sz w:val="18"/>
          <w:szCs w:val="18"/>
        </w:rPr>
        <w:t xml:space="preserve"> </w:t>
      </w:r>
      <w:r w:rsidRPr="004474B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474B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248B9" w:rsidRPr="004474B4" w:rsidRDefault="00E248B9" w:rsidP="004474B4"/>
    <w:sectPr w:rsidR="00E248B9" w:rsidRPr="004474B4" w:rsidSect="004474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D0C" w:rsidRDefault="00FE1D0C">
      <w:r>
        <w:separator/>
      </w:r>
    </w:p>
  </w:endnote>
  <w:endnote w:type="continuationSeparator" w:id="0">
    <w:p w:rsidR="00FE1D0C" w:rsidRDefault="00FE1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D0C" w:rsidRDefault="00FE1D0C"/>
  </w:footnote>
  <w:footnote w:type="continuationSeparator" w:id="0">
    <w:p w:rsidR="00FE1D0C" w:rsidRDefault="00FE1D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33B27"/>
    <w:multiLevelType w:val="multilevel"/>
    <w:tmpl w:val="33BE8C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FA0F91"/>
    <w:multiLevelType w:val="multilevel"/>
    <w:tmpl w:val="DBB2F1C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7E2A23"/>
    <w:multiLevelType w:val="multilevel"/>
    <w:tmpl w:val="6838974E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48B9"/>
    <w:rsid w:val="004474B4"/>
    <w:rsid w:val="00E248B9"/>
    <w:rsid w:val="00FE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6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60"/>
      <w:jc w:val="center"/>
    </w:pPr>
    <w:rPr>
      <w:rFonts w:ascii="Arial" w:eastAsia="Arial" w:hAnsi="Arial" w:cs="Arial"/>
      <w:sz w:val="28"/>
      <w:szCs w:val="28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2021-10-28T13:14:00Z</dcterms:created>
  <dcterms:modified xsi:type="dcterms:W3CDTF">2021-10-28T13:17:00Z</dcterms:modified>
</cp:coreProperties>
</file>