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D528AF" w14:textId="2EC410C7" w:rsidR="00E065F2" w:rsidRPr="00E065F2" w:rsidRDefault="00E065F2" w:rsidP="00E065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 w:rsidRPr="00E065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Итоги </w:t>
      </w:r>
      <w:r w:rsidRPr="00E065F2">
        <w:rPr>
          <w:rFonts w:ascii="Times New Roman" w:hAnsi="Times New Roman" w:cs="Times New Roman"/>
          <w:b/>
          <w:sz w:val="28"/>
          <w:szCs w:val="28"/>
        </w:rPr>
        <w:t xml:space="preserve">Третьего межрегионального конкурса </w:t>
      </w:r>
      <w:r w:rsidRPr="00E065F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видеопроектов </w:t>
      </w:r>
    </w:p>
    <w:p w14:paraId="1886BCE9" w14:textId="32C47F5B" w:rsidR="00E065F2" w:rsidRPr="00E065F2" w:rsidRDefault="00E065F2" w:rsidP="00E065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65F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«Художественные музеи Поволжья</w:t>
      </w:r>
      <w:r w:rsidRPr="00E065F2">
        <w:rPr>
          <w:rFonts w:ascii="Times New Roman" w:hAnsi="Times New Roman" w:cs="Times New Roman"/>
          <w:b/>
          <w:sz w:val="28"/>
          <w:szCs w:val="28"/>
        </w:rPr>
        <w:t>»</w:t>
      </w:r>
    </w:p>
    <w:p w14:paraId="3756A777" w14:textId="77777777" w:rsidR="00E065F2" w:rsidRDefault="00E065F2" w:rsidP="00E065F2">
      <w:pPr>
        <w:jc w:val="center"/>
        <w:rPr>
          <w:rFonts w:cs="Times New Roman"/>
          <w:b/>
          <w:sz w:val="28"/>
          <w:szCs w:val="28"/>
        </w:rPr>
      </w:pPr>
    </w:p>
    <w:p w14:paraId="1CC315A9" w14:textId="55D30302" w:rsidR="00E065F2" w:rsidRDefault="00E065F2" w:rsidP="00E065F2">
      <w:pPr>
        <w:pStyle w:val="a3"/>
        <w:shd w:val="clear" w:color="auto" w:fill="FFFFFF"/>
        <w:spacing w:before="0" w:beforeAutospacing="0" w:after="30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b/>
          <w:bCs/>
          <w:color w:val="000000"/>
          <w:sz w:val="28"/>
          <w:szCs w:val="28"/>
        </w:rPr>
        <w:t>Первое место и дипломы первой степени получ</w:t>
      </w:r>
      <w:r w:rsidR="003D051D">
        <w:rPr>
          <w:b/>
          <w:bCs/>
          <w:color w:val="000000"/>
          <w:sz w:val="28"/>
          <w:szCs w:val="28"/>
        </w:rPr>
        <w:t>или</w:t>
      </w:r>
      <w:r>
        <w:rPr>
          <w:b/>
          <w:bCs/>
          <w:color w:val="000000"/>
          <w:sz w:val="28"/>
          <w:szCs w:val="28"/>
        </w:rPr>
        <w:t>:</w:t>
      </w:r>
    </w:p>
    <w:p w14:paraId="0322B224" w14:textId="77777777" w:rsidR="00E065F2" w:rsidRDefault="00E065F2" w:rsidP="00620AC8">
      <w:pPr>
        <w:pStyle w:val="a3"/>
        <w:shd w:val="clear" w:color="auto" w:fill="FFFFFF"/>
        <w:spacing w:before="120" w:beforeAutospacing="0" w:after="12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1.     Команда «МОУ - Лицей №2», г. Саратов</w:t>
      </w:r>
    </w:p>
    <w:p w14:paraId="6518B5F7" w14:textId="77777777" w:rsidR="00E065F2" w:rsidRDefault="00E065F2" w:rsidP="00620AC8">
      <w:pPr>
        <w:pStyle w:val="a3"/>
        <w:shd w:val="clear" w:color="auto" w:fill="FFFFFF"/>
        <w:spacing w:before="120" w:beforeAutospacing="0" w:after="12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2.     Команда МБОУ «Гимназия Перспектива», г. Самара </w:t>
      </w:r>
    </w:p>
    <w:p w14:paraId="0009A8FE" w14:textId="4AD2AD40" w:rsidR="00E065F2" w:rsidRDefault="00E065F2" w:rsidP="00620AC8">
      <w:pPr>
        <w:pStyle w:val="a3"/>
        <w:shd w:val="clear" w:color="auto" w:fill="FFFFFF"/>
        <w:spacing w:before="120" w:beforeAutospacing="0" w:after="12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b/>
          <w:bCs/>
          <w:color w:val="000000"/>
          <w:sz w:val="28"/>
          <w:szCs w:val="28"/>
        </w:rPr>
        <w:t xml:space="preserve">Второе место и дипломы второй степени </w:t>
      </w:r>
      <w:r w:rsidR="003D051D">
        <w:rPr>
          <w:b/>
          <w:bCs/>
          <w:color w:val="000000"/>
          <w:sz w:val="28"/>
          <w:szCs w:val="28"/>
        </w:rPr>
        <w:t>получили:</w:t>
      </w:r>
    </w:p>
    <w:p w14:paraId="0DA4BDBE" w14:textId="77777777" w:rsidR="00E065F2" w:rsidRDefault="00E065F2" w:rsidP="00620AC8">
      <w:pPr>
        <w:pStyle w:val="a3"/>
        <w:shd w:val="clear" w:color="auto" w:fill="FFFFFF"/>
        <w:spacing w:before="120" w:beforeAutospacing="0" w:after="12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1.     Команда МАОУ «Гимназия № 53», г. Нижний Новгород</w:t>
      </w:r>
    </w:p>
    <w:p w14:paraId="040FCE9C" w14:textId="5AD3228F" w:rsidR="00E065F2" w:rsidRDefault="00E065F2" w:rsidP="00620AC8">
      <w:pPr>
        <w:pStyle w:val="a3"/>
        <w:shd w:val="clear" w:color="auto" w:fill="FFFFFF"/>
        <w:spacing w:before="120" w:beforeAutospacing="0" w:after="12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2.     Команда МБОУ «Лицей №8», г. Нижний Новгород </w:t>
      </w:r>
    </w:p>
    <w:p w14:paraId="6D75FAB9" w14:textId="22C14A4C" w:rsidR="00E065F2" w:rsidRDefault="00E065F2" w:rsidP="00620AC8">
      <w:pPr>
        <w:pStyle w:val="a3"/>
        <w:shd w:val="clear" w:color="auto" w:fill="FFFFFF"/>
        <w:spacing w:before="120" w:beforeAutospacing="0" w:after="12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b/>
          <w:bCs/>
          <w:color w:val="000000"/>
          <w:sz w:val="28"/>
          <w:szCs w:val="28"/>
        </w:rPr>
        <w:t xml:space="preserve">Третье место и дипломы третьей степени </w:t>
      </w:r>
      <w:r w:rsidR="003D051D">
        <w:rPr>
          <w:b/>
          <w:bCs/>
          <w:color w:val="000000"/>
          <w:sz w:val="28"/>
          <w:szCs w:val="28"/>
        </w:rPr>
        <w:t>получили:</w:t>
      </w:r>
    </w:p>
    <w:p w14:paraId="622080DD" w14:textId="77777777" w:rsidR="00E065F2" w:rsidRDefault="00E065F2" w:rsidP="00620AC8">
      <w:pPr>
        <w:pStyle w:val="a3"/>
        <w:shd w:val="clear" w:color="auto" w:fill="FFFFFF"/>
        <w:spacing w:before="120" w:beforeAutospacing="0" w:after="12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1.     Команда МАОУ «Гимназия № 1», г. Саратов</w:t>
      </w:r>
    </w:p>
    <w:p w14:paraId="13FC7714" w14:textId="4BC55F8A" w:rsidR="00E065F2" w:rsidRDefault="00E065F2" w:rsidP="00620AC8">
      <w:pPr>
        <w:pStyle w:val="a3"/>
        <w:shd w:val="clear" w:color="auto" w:fill="FFFFFF"/>
        <w:spacing w:before="120" w:beforeAutospacing="0" w:after="120" w:afterAutospacing="0" w:line="33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     Команда МБОУ «Мариинская гимназия», г. Ульяновск </w:t>
      </w:r>
    </w:p>
    <w:p w14:paraId="6DEF1828" w14:textId="77777777" w:rsidR="00620AC8" w:rsidRDefault="00620AC8" w:rsidP="00620AC8">
      <w:pPr>
        <w:pStyle w:val="a3"/>
        <w:shd w:val="clear" w:color="auto" w:fill="FFFFFF"/>
        <w:spacing w:before="120" w:beforeAutospacing="0" w:after="12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</w:p>
    <w:p w14:paraId="5770F71B" w14:textId="77777777" w:rsidR="00E065F2" w:rsidRDefault="00E065F2" w:rsidP="00620AC8">
      <w:pPr>
        <w:pStyle w:val="a3"/>
        <w:shd w:val="clear" w:color="auto" w:fill="FFFFFF"/>
        <w:spacing w:before="120" w:beforeAutospacing="0" w:after="12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b/>
          <w:bCs/>
          <w:color w:val="000000"/>
          <w:sz w:val="28"/>
          <w:szCs w:val="28"/>
        </w:rPr>
        <w:t>Специальными номинациями отмечены следующие проектные работы:</w:t>
      </w:r>
      <w:r>
        <w:rPr>
          <w:color w:val="000000"/>
          <w:sz w:val="28"/>
          <w:szCs w:val="28"/>
        </w:rPr>
        <w:t> </w:t>
      </w:r>
    </w:p>
    <w:p w14:paraId="23C4B388" w14:textId="77777777" w:rsidR="00E065F2" w:rsidRDefault="00E065F2" w:rsidP="00620AC8">
      <w:pPr>
        <w:pStyle w:val="a3"/>
        <w:shd w:val="clear" w:color="auto" w:fill="FFFFFF"/>
        <w:spacing w:before="240" w:beforeAutospacing="0" w:after="24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1. «За грамотный исследовательский подход»  - МАУДО "Станция детского технического творчества", г. Оренбург;</w:t>
      </w:r>
    </w:p>
    <w:p w14:paraId="4C283163" w14:textId="77777777" w:rsidR="00E065F2" w:rsidRDefault="00E065F2" w:rsidP="00620AC8">
      <w:pPr>
        <w:pStyle w:val="a3"/>
        <w:shd w:val="clear" w:color="auto" w:fill="FFFFFF"/>
        <w:spacing w:before="240" w:beforeAutospacing="0" w:after="24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2. «За оригинальность инсценировки» - МБОУ «Мариинская гимназия», г.  Ульяновск;   </w:t>
      </w:r>
    </w:p>
    <w:p w14:paraId="3CFB79A8" w14:textId="0EE8C9FA" w:rsidR="00E065F2" w:rsidRDefault="00E065F2" w:rsidP="00620AC8">
      <w:pPr>
        <w:pStyle w:val="a3"/>
        <w:shd w:val="clear" w:color="auto" w:fill="FFFFFF"/>
        <w:spacing w:before="240" w:beforeAutospacing="0" w:after="24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 xml:space="preserve">3. «За создание исторического контекста»  - МАОУ «Гимназия № 1», </w:t>
      </w:r>
      <w:r w:rsidR="00620AC8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>г. Саратов;</w:t>
      </w:r>
    </w:p>
    <w:p w14:paraId="167701F1" w14:textId="77777777" w:rsidR="00E065F2" w:rsidRDefault="00E065F2" w:rsidP="00620AC8">
      <w:pPr>
        <w:pStyle w:val="a3"/>
        <w:shd w:val="clear" w:color="auto" w:fill="FFFFFF"/>
        <w:spacing w:before="240" w:beforeAutospacing="0" w:after="24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4. « За глубину погружения в тему» - «МОУ - Лицей № 2», г. Саратов;</w:t>
      </w:r>
    </w:p>
    <w:p w14:paraId="6E924135" w14:textId="77777777" w:rsidR="00E065F2" w:rsidRDefault="00E065F2" w:rsidP="00620AC8">
      <w:pPr>
        <w:pStyle w:val="a3"/>
        <w:shd w:val="clear" w:color="auto" w:fill="FFFFFF"/>
        <w:spacing w:before="240" w:beforeAutospacing="0" w:after="24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5. «За современное звучание»  - НИУ Высшая Школа Экономики (департамента прикладной лингвистики и ИЯ), г. Нижний Новгород;</w:t>
      </w:r>
    </w:p>
    <w:p w14:paraId="7BDC731B" w14:textId="77777777" w:rsidR="00E065F2" w:rsidRDefault="00E065F2" w:rsidP="00620AC8">
      <w:pPr>
        <w:pStyle w:val="a3"/>
        <w:shd w:val="clear" w:color="auto" w:fill="FFFFFF"/>
        <w:spacing w:before="240" w:beforeAutospacing="0" w:after="24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6. «За работу с художественным контекстом»  - МБОУ «Гимназия № 13», г.  Нижний Новгород;</w:t>
      </w:r>
    </w:p>
    <w:p w14:paraId="5338BF87" w14:textId="13994255" w:rsidR="00E065F2" w:rsidRDefault="00E065F2" w:rsidP="00620AC8">
      <w:pPr>
        <w:pStyle w:val="a3"/>
        <w:shd w:val="clear" w:color="auto" w:fill="FFFFFF"/>
        <w:spacing w:before="240" w:beforeAutospacing="0" w:after="24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 xml:space="preserve">7. «За преданность наследию родного края» - </w:t>
      </w:r>
      <w:proofErr w:type="spellStart"/>
      <w:r>
        <w:rPr>
          <w:color w:val="000000"/>
          <w:sz w:val="28"/>
          <w:szCs w:val="28"/>
        </w:rPr>
        <w:t>Профилирана</w:t>
      </w:r>
      <w:proofErr w:type="spellEnd"/>
      <w:r>
        <w:rPr>
          <w:color w:val="000000"/>
          <w:sz w:val="28"/>
          <w:szCs w:val="28"/>
        </w:rPr>
        <w:t xml:space="preserve"> гимназия</w:t>
      </w:r>
      <w:r w:rsidR="00620AC8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Васил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Левски</w:t>
      </w:r>
      <w:proofErr w:type="spellEnd"/>
      <w:r>
        <w:rPr>
          <w:color w:val="000000"/>
          <w:sz w:val="28"/>
          <w:szCs w:val="28"/>
        </w:rPr>
        <w:t xml:space="preserve">", гр. </w:t>
      </w:r>
      <w:proofErr w:type="spellStart"/>
      <w:r>
        <w:rPr>
          <w:color w:val="000000"/>
          <w:sz w:val="28"/>
          <w:szCs w:val="28"/>
        </w:rPr>
        <w:t>Исперих</w:t>
      </w:r>
      <w:proofErr w:type="spellEnd"/>
      <w:r>
        <w:rPr>
          <w:color w:val="000000"/>
          <w:sz w:val="28"/>
          <w:szCs w:val="28"/>
        </w:rPr>
        <w:t xml:space="preserve">, обл. </w:t>
      </w:r>
      <w:proofErr w:type="spellStart"/>
      <w:r>
        <w:rPr>
          <w:color w:val="000000"/>
          <w:sz w:val="28"/>
          <w:szCs w:val="28"/>
        </w:rPr>
        <w:t>Разград</w:t>
      </w:r>
      <w:proofErr w:type="spellEnd"/>
      <w:r>
        <w:rPr>
          <w:color w:val="000000"/>
          <w:sz w:val="28"/>
          <w:szCs w:val="28"/>
        </w:rPr>
        <w:t>, Болгария;</w:t>
      </w:r>
    </w:p>
    <w:p w14:paraId="43188D76" w14:textId="77777777" w:rsidR="00E065F2" w:rsidRDefault="00E065F2" w:rsidP="00620AC8">
      <w:pPr>
        <w:pStyle w:val="a3"/>
        <w:shd w:val="clear" w:color="auto" w:fill="FFFFFF"/>
        <w:spacing w:before="240" w:beforeAutospacing="0" w:after="24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 xml:space="preserve">8. «За успешный образец сотрудничества школы и музея»  - ЦДЮТ «Мечта», МБОУ «СОШ №132 с углубленным изучением отдельных предметов им. Г.П. Губанова», МАУ «Музей </w:t>
      </w:r>
      <w:proofErr w:type="spellStart"/>
      <w:r>
        <w:rPr>
          <w:color w:val="000000"/>
          <w:sz w:val="28"/>
          <w:szCs w:val="28"/>
        </w:rPr>
        <w:t>Э.А.Рязанова</w:t>
      </w:r>
      <w:proofErr w:type="spellEnd"/>
      <w:r>
        <w:rPr>
          <w:color w:val="000000"/>
          <w:sz w:val="28"/>
          <w:szCs w:val="28"/>
        </w:rPr>
        <w:t>», г.  Самара;</w:t>
      </w:r>
    </w:p>
    <w:p w14:paraId="1FF7C588" w14:textId="77777777" w:rsidR="00E065F2" w:rsidRDefault="00E065F2" w:rsidP="00620AC8">
      <w:pPr>
        <w:pStyle w:val="a3"/>
        <w:shd w:val="clear" w:color="auto" w:fill="FFFFFF"/>
        <w:spacing w:before="240" w:beforeAutospacing="0" w:after="24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9. «За попытку выявить взаимосвязь живописи и музыки» - МБОУ «Лицей № 2» (</w:t>
      </w:r>
      <w:proofErr w:type="spellStart"/>
      <w:r>
        <w:rPr>
          <w:color w:val="000000"/>
          <w:sz w:val="28"/>
          <w:szCs w:val="28"/>
        </w:rPr>
        <w:t>Е.Николаева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Р.Уразаев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А.Михайлова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К.Петрова</w:t>
      </w:r>
      <w:proofErr w:type="spellEnd"/>
      <w:r>
        <w:rPr>
          <w:color w:val="000000"/>
          <w:sz w:val="28"/>
          <w:szCs w:val="28"/>
        </w:rPr>
        <w:t>), г. Чебоксары;</w:t>
      </w:r>
    </w:p>
    <w:p w14:paraId="7F61A7D4" w14:textId="77777777" w:rsidR="00E065F2" w:rsidRDefault="00E065F2" w:rsidP="00620AC8">
      <w:pPr>
        <w:pStyle w:val="a3"/>
        <w:shd w:val="clear" w:color="auto" w:fill="FFFFFF"/>
        <w:spacing w:before="240" w:beforeAutospacing="0" w:after="240" w:afterAutospacing="0" w:line="330" w:lineRule="atLeast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10. «За бесстрашие в поиске формы»  - Нижегородский Государственный Университет Им. Н.И. Лобачевского (Институт международных отношений и мировой истории), г. Нижний Новгород.</w:t>
      </w:r>
    </w:p>
    <w:p w14:paraId="7B24107A" w14:textId="77777777" w:rsidR="00181557" w:rsidRDefault="00181557"/>
    <w:sectPr w:rsidR="00181557" w:rsidSect="00620AC8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662"/>
    <w:rsid w:val="00181557"/>
    <w:rsid w:val="003D051D"/>
    <w:rsid w:val="00620AC8"/>
    <w:rsid w:val="00985662"/>
    <w:rsid w:val="00E0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72354"/>
  <w15:chartTrackingRefBased/>
  <w15:docId w15:val="{1A2D66DA-ED55-45FA-A5AE-B240B824E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65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58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agp agp</dc:creator>
  <cp:keywords/>
  <dc:description/>
  <cp:lastModifiedBy>agp agp</cp:lastModifiedBy>
  <cp:revision>4</cp:revision>
  <dcterms:created xsi:type="dcterms:W3CDTF">2020-12-02T07:35:00Z</dcterms:created>
  <dcterms:modified xsi:type="dcterms:W3CDTF">2020-12-02T07:38:00Z</dcterms:modified>
</cp:coreProperties>
</file>