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49" w:rsidRPr="00156549" w:rsidRDefault="00156549" w:rsidP="0015654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5654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629CF" w:rsidRPr="00156549" w:rsidRDefault="005E69BC" w:rsidP="00156549">
      <w:pPr>
        <w:jc w:val="center"/>
        <w:rPr>
          <w:rFonts w:ascii="Cambria" w:hAnsi="Cambria"/>
          <w:b/>
          <w:sz w:val="20"/>
          <w:szCs w:val="20"/>
        </w:rPr>
      </w:pPr>
      <w:r w:rsidRPr="0015654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629CF" w:rsidRPr="00156549" w:rsidRDefault="005E69BC" w:rsidP="00156549">
      <w:pPr>
        <w:jc w:val="center"/>
        <w:rPr>
          <w:rFonts w:ascii="Cambria" w:hAnsi="Cambria"/>
          <w:b/>
          <w:sz w:val="20"/>
          <w:szCs w:val="20"/>
        </w:rPr>
      </w:pPr>
      <w:r w:rsidRPr="00156549">
        <w:rPr>
          <w:rFonts w:ascii="Cambria" w:hAnsi="Cambria"/>
          <w:b/>
          <w:sz w:val="20"/>
          <w:szCs w:val="20"/>
        </w:rPr>
        <w:t>12 ноября 2021 года</w:t>
      </w:r>
      <w:r w:rsidR="00156549" w:rsidRPr="00156549">
        <w:rPr>
          <w:rFonts w:ascii="Cambria" w:hAnsi="Cambria"/>
          <w:b/>
          <w:sz w:val="20"/>
          <w:szCs w:val="20"/>
        </w:rPr>
        <w:t xml:space="preserve"> №</w:t>
      </w:r>
      <w:r w:rsidRPr="00156549">
        <w:rPr>
          <w:rFonts w:ascii="Cambria" w:hAnsi="Cambria"/>
          <w:b/>
          <w:sz w:val="20"/>
          <w:szCs w:val="20"/>
        </w:rPr>
        <w:t xml:space="preserve"> </w:t>
      </w:r>
      <w:r w:rsidRPr="00156549">
        <w:rPr>
          <w:rFonts w:ascii="Cambria" w:hAnsi="Cambria"/>
          <w:b/>
          <w:sz w:val="20"/>
          <w:szCs w:val="20"/>
        </w:rPr>
        <w:t>2020-р</w:t>
      </w:r>
    </w:p>
    <w:p w:rsidR="00156549" w:rsidRDefault="00156549" w:rsidP="00156549">
      <w:pPr>
        <w:jc w:val="center"/>
        <w:rPr>
          <w:rFonts w:ascii="Cambria" w:hAnsi="Cambria"/>
          <w:b/>
          <w:sz w:val="20"/>
          <w:szCs w:val="20"/>
        </w:rPr>
      </w:pPr>
      <w:r w:rsidRPr="00156549">
        <w:rPr>
          <w:rFonts w:ascii="Cambria" w:hAnsi="Cambria"/>
          <w:b/>
          <w:sz w:val="20"/>
          <w:szCs w:val="20"/>
        </w:rPr>
        <w:t>«</w:t>
      </w:r>
      <w:r w:rsidR="005E69BC" w:rsidRPr="00156549">
        <w:rPr>
          <w:rFonts w:ascii="Cambria" w:hAnsi="Cambria"/>
          <w:b/>
          <w:sz w:val="20"/>
          <w:szCs w:val="20"/>
        </w:rPr>
        <w:t>О переводе Астраханского городского звена территориальной подсистемы единой государственной системы предупреждения и ликвидации чрезвычайных ситуаций</w:t>
      </w:r>
      <w:r w:rsidR="005E69BC" w:rsidRPr="00156549">
        <w:rPr>
          <w:rFonts w:ascii="Cambria" w:hAnsi="Cambria"/>
          <w:b/>
          <w:sz w:val="20"/>
          <w:szCs w:val="20"/>
        </w:rPr>
        <w:t xml:space="preserve"> </w:t>
      </w:r>
    </w:p>
    <w:p w:rsidR="000629CF" w:rsidRPr="00156549" w:rsidRDefault="005E69BC" w:rsidP="00156549">
      <w:pPr>
        <w:jc w:val="center"/>
      </w:pPr>
      <w:r w:rsidRPr="00156549">
        <w:rPr>
          <w:rFonts w:ascii="Cambria" w:hAnsi="Cambria"/>
          <w:b/>
          <w:sz w:val="20"/>
          <w:szCs w:val="20"/>
        </w:rPr>
        <w:t>в режим чрезвычайной ситуации локального характера</w:t>
      </w:r>
      <w:r w:rsidR="00156549" w:rsidRPr="00156549">
        <w:rPr>
          <w:rFonts w:ascii="Cambria" w:hAnsi="Cambria"/>
          <w:b/>
          <w:sz w:val="20"/>
          <w:szCs w:val="20"/>
        </w:rPr>
        <w:t>»</w:t>
      </w:r>
    </w:p>
    <w:p w:rsidR="000629CF" w:rsidRPr="00156549" w:rsidRDefault="005E69BC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56549">
        <w:rPr>
          <w:rFonts w:ascii="Arial" w:hAnsi="Arial" w:cs="Arial"/>
          <w:sz w:val="18"/>
          <w:szCs w:val="18"/>
        </w:rPr>
        <w:t xml:space="preserve"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</w:t>
      </w:r>
      <w:r w:rsidRPr="00156549">
        <w:rPr>
          <w:rFonts w:ascii="Arial" w:hAnsi="Arial" w:cs="Arial"/>
          <w:sz w:val="18"/>
          <w:szCs w:val="18"/>
        </w:rPr>
        <w:t>«О единой государственной системе предупреждения и ликвидации чрезвычайных ситуаций», постановлением Правительства Российской Федерации от 21.05.2007</w:t>
      </w:r>
      <w:r w:rsidR="00156549" w:rsidRPr="00156549">
        <w:rPr>
          <w:rFonts w:ascii="Arial" w:hAnsi="Arial" w:cs="Arial"/>
          <w:sz w:val="18"/>
          <w:szCs w:val="18"/>
        </w:rPr>
        <w:t xml:space="preserve"> </w:t>
      </w:r>
      <w:r w:rsidRPr="00156549">
        <w:rPr>
          <w:rFonts w:ascii="Arial" w:hAnsi="Arial" w:cs="Arial"/>
          <w:sz w:val="18"/>
          <w:szCs w:val="18"/>
        </w:rPr>
        <w:t>№</w:t>
      </w:r>
      <w:r w:rsidR="00156549" w:rsidRPr="00156549">
        <w:rPr>
          <w:rFonts w:ascii="Arial" w:hAnsi="Arial" w:cs="Arial"/>
          <w:sz w:val="18"/>
          <w:szCs w:val="18"/>
        </w:rPr>
        <w:t xml:space="preserve"> </w:t>
      </w:r>
      <w:r w:rsidRPr="00156549">
        <w:rPr>
          <w:rFonts w:ascii="Arial" w:hAnsi="Arial" w:cs="Arial"/>
          <w:sz w:val="18"/>
          <w:szCs w:val="18"/>
        </w:rPr>
        <w:t>304 «О классификации</w:t>
      </w:r>
      <w:r w:rsidR="00156549">
        <w:rPr>
          <w:rFonts w:ascii="Arial" w:hAnsi="Arial" w:cs="Arial"/>
          <w:sz w:val="18"/>
          <w:szCs w:val="18"/>
        </w:rPr>
        <w:t xml:space="preserve"> </w:t>
      </w:r>
      <w:r w:rsidRPr="00156549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характера», постановлением Правител</w:t>
      </w:r>
      <w:r w:rsidRPr="00156549">
        <w:rPr>
          <w:rFonts w:ascii="Arial" w:hAnsi="Arial" w:cs="Arial"/>
          <w:sz w:val="18"/>
          <w:szCs w:val="18"/>
        </w:rPr>
        <w:t>ьства Астраханской области от 04.05.2005 № 83-П «О перечне сил постоянной готовности</w:t>
      </w:r>
      <w:proofErr w:type="gramEnd"/>
      <w:r w:rsidRPr="0015654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56549">
        <w:rPr>
          <w:rFonts w:ascii="Arial" w:hAnsi="Arial" w:cs="Arial"/>
          <w:sz w:val="18"/>
          <w:szCs w:val="18"/>
        </w:rPr>
        <w:t xml:space="preserve">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города Астрахани от </w:t>
      </w:r>
      <w:r w:rsidRPr="00156549">
        <w:rPr>
          <w:rFonts w:ascii="Arial" w:hAnsi="Arial" w:cs="Arial"/>
          <w:sz w:val="18"/>
          <w:szCs w:val="18"/>
        </w:rPr>
        <w:t>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</w:t>
      </w:r>
      <w:bookmarkStart w:id="3" w:name="_GoBack"/>
      <w:bookmarkEnd w:id="3"/>
      <w:r w:rsidRPr="00156549">
        <w:rPr>
          <w:rFonts w:ascii="Arial" w:hAnsi="Arial" w:cs="Arial"/>
          <w:sz w:val="18"/>
          <w:szCs w:val="18"/>
        </w:rPr>
        <w:t xml:space="preserve"> ликвидации чрезвычайных ситуаци</w:t>
      </w:r>
      <w:r w:rsidRPr="00156549">
        <w:rPr>
          <w:rFonts w:ascii="Arial" w:hAnsi="Arial" w:cs="Arial"/>
          <w:sz w:val="18"/>
          <w:szCs w:val="18"/>
        </w:rPr>
        <w:t>й и обеспечению пожарной безопасности при администрации муниципального образования «Город Астрахань» от 12.11.2021 № 14 и</w:t>
      </w:r>
      <w:proofErr w:type="gramEnd"/>
      <w:r w:rsidRPr="00156549">
        <w:rPr>
          <w:rFonts w:ascii="Arial" w:hAnsi="Arial" w:cs="Arial"/>
          <w:sz w:val="18"/>
          <w:szCs w:val="18"/>
        </w:rPr>
        <w:t xml:space="preserve"> в целях принятия оперативных и своевременных мер по восстановлению условий жизнедеятельности населения, проживающего в доме №3 корпус </w:t>
      </w:r>
      <w:r w:rsidRPr="00156549">
        <w:rPr>
          <w:rFonts w:ascii="Arial" w:hAnsi="Arial" w:cs="Arial"/>
          <w:sz w:val="18"/>
          <w:szCs w:val="18"/>
        </w:rPr>
        <w:t>1 по площади Карла Маркса в Кировском районе города Астрахани</w:t>
      </w:r>
    </w:p>
    <w:p w:rsidR="000629CF" w:rsidRPr="00156549" w:rsidRDefault="005E69BC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1. </w:t>
      </w:r>
      <w:r w:rsidR="00156549" w:rsidRPr="00156549">
        <w:rPr>
          <w:rFonts w:ascii="Arial" w:hAnsi="Arial" w:cs="Arial"/>
          <w:sz w:val="18"/>
          <w:szCs w:val="18"/>
        </w:rPr>
        <w:t xml:space="preserve">1. </w:t>
      </w:r>
      <w:r w:rsidRPr="00156549">
        <w:rPr>
          <w:rFonts w:ascii="Arial" w:hAnsi="Arial" w:cs="Arial"/>
          <w:sz w:val="18"/>
          <w:szCs w:val="18"/>
        </w:rPr>
        <w:t>Перевести в режим чрезвычайной ситуации органы управления, силы и средства Астраханского городского звена территориальной подсистемы единой государственной системы предупреждения и ликвидации</w:t>
      </w:r>
      <w:r w:rsidRPr="00156549">
        <w:rPr>
          <w:rFonts w:ascii="Arial" w:hAnsi="Arial" w:cs="Arial"/>
          <w:sz w:val="18"/>
          <w:szCs w:val="18"/>
        </w:rPr>
        <w:t xml:space="preserve"> чрезвычайных ситуаций для ликвидации чрезвычайной ситуации с 12.11.2021 до окончания неотложных работ по объекту: «Восстановление подачи теплоснабжения жильцам дома №3 корпус 1 по площади Карла Маркса, расположенного в Кировском районе г. Астрахань».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2. </w:t>
      </w:r>
      <w:r w:rsidR="005E69BC" w:rsidRPr="00156549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3. </w:t>
      </w:r>
      <w:r w:rsidR="005E69BC" w:rsidRPr="00156549">
        <w:rPr>
          <w:rFonts w:ascii="Arial" w:hAnsi="Arial" w:cs="Arial"/>
          <w:sz w:val="18"/>
          <w:szCs w:val="18"/>
        </w:rPr>
        <w:t>Определить границы зоны чрезвычайной ситуации в пределах жилого дома по адресу: г. Астрахань, Кировский район, площадь Карла Маркса, дом №3 корпус 1.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4. </w:t>
      </w:r>
      <w:r w:rsidR="005E69BC" w:rsidRPr="00156549">
        <w:rPr>
          <w:rFonts w:ascii="Arial" w:hAnsi="Arial" w:cs="Arial"/>
          <w:sz w:val="18"/>
          <w:szCs w:val="18"/>
        </w:rPr>
        <w:t xml:space="preserve">В целях </w:t>
      </w:r>
      <w:r w:rsidR="005E69BC" w:rsidRPr="00156549">
        <w:rPr>
          <w:rFonts w:ascii="Arial" w:hAnsi="Arial" w:cs="Arial"/>
          <w:sz w:val="18"/>
          <w:szCs w:val="18"/>
        </w:rPr>
        <w:t>руководства силами и средствами, привлеченными к ликвидации чрезвычайной ситуации, и организации их взаимодействия, назначить руководителем работ по ликвидации чрезвычайной ситуации начальника управления по коммунальному хозяйству и благоустройству админис</w:t>
      </w:r>
      <w:r w:rsidR="005E69BC" w:rsidRPr="00156549">
        <w:rPr>
          <w:rFonts w:ascii="Arial" w:hAnsi="Arial" w:cs="Arial"/>
          <w:sz w:val="18"/>
          <w:szCs w:val="18"/>
        </w:rPr>
        <w:t>трации муниципального образования «Город Астрахань» Брюханова С.А.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5. </w:t>
      </w:r>
      <w:r w:rsidR="005E69BC" w:rsidRPr="00156549">
        <w:rPr>
          <w:rFonts w:ascii="Arial" w:hAnsi="Arial" w:cs="Arial"/>
          <w:sz w:val="18"/>
          <w:szCs w:val="18"/>
        </w:rPr>
        <w:t>Руководителю работ по ликвидации чрезвычайной ситуации Брюханову С.А. при организации работ по ликвидации чрезвычайной ситуации: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5.1. </w:t>
      </w:r>
      <w:r w:rsidR="005E69BC" w:rsidRPr="00156549">
        <w:rPr>
          <w:rFonts w:ascii="Arial" w:hAnsi="Arial" w:cs="Arial"/>
          <w:sz w:val="18"/>
          <w:szCs w:val="18"/>
        </w:rPr>
        <w:t>Привлечь силы и средства Астраханского городского звена терр</w:t>
      </w:r>
      <w:r w:rsidR="005E69BC" w:rsidRPr="00156549">
        <w:rPr>
          <w:rFonts w:ascii="Arial" w:hAnsi="Arial" w:cs="Arial"/>
          <w:sz w:val="18"/>
          <w:szCs w:val="18"/>
        </w:rPr>
        <w:t>иториальной подсистемы единой государственной системы предупреждения и ликвидации чрезвычайных ситуаций, управление по капитальному строительству администрации муниципального образования «Город Астрахань».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5.2. </w:t>
      </w:r>
      <w:r w:rsidR="005E69BC" w:rsidRPr="00156549">
        <w:rPr>
          <w:rFonts w:ascii="Arial" w:hAnsi="Arial" w:cs="Arial"/>
          <w:sz w:val="18"/>
          <w:szCs w:val="18"/>
        </w:rPr>
        <w:t xml:space="preserve">Организовать и проконтролировать проведение работ </w:t>
      </w:r>
      <w:r w:rsidR="005E69BC" w:rsidRPr="00156549">
        <w:rPr>
          <w:rFonts w:ascii="Arial" w:hAnsi="Arial" w:cs="Arial"/>
          <w:sz w:val="18"/>
          <w:szCs w:val="18"/>
        </w:rPr>
        <w:t>по объекту: «Восстановление подачи теплоснабжения жильцам дома №3 корпус 1 по площади Карла Маркса, расположенного в Кировском районе г. Астрахань».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6. </w:t>
      </w:r>
      <w:r w:rsidR="005E69BC" w:rsidRPr="0015654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</w:t>
      </w:r>
      <w:r w:rsidR="005E69BC" w:rsidRPr="00156549">
        <w:rPr>
          <w:rFonts w:ascii="Arial" w:hAnsi="Arial" w:cs="Arial"/>
          <w:sz w:val="18"/>
          <w:szCs w:val="18"/>
        </w:rPr>
        <w:t>рахань»: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6.1. </w:t>
      </w:r>
      <w:r w:rsidR="005E69BC" w:rsidRPr="00156549">
        <w:rPr>
          <w:rFonts w:ascii="Arial" w:hAnsi="Arial" w:cs="Arial"/>
          <w:sz w:val="18"/>
          <w:szCs w:val="18"/>
        </w:rPr>
        <w:t>Выступить заказчиком на проведение работ по объекту: «Восстановление подачи теплоснабжения жильцам дома №3 корпус 1 по площади Карла Маркса, расположенного в Кировском районе г. Астрахань».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6.2. </w:t>
      </w:r>
      <w:r w:rsidR="005E69BC" w:rsidRPr="00156549">
        <w:rPr>
          <w:rFonts w:ascii="Arial" w:hAnsi="Arial" w:cs="Arial"/>
          <w:sz w:val="18"/>
          <w:szCs w:val="18"/>
        </w:rPr>
        <w:t>Предоставить в финансово-казначейское управление</w:t>
      </w:r>
      <w:r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финансов</w:t>
      </w:r>
      <w:proofErr w:type="gramStart"/>
      <w:r w:rsidR="005E69BC" w:rsidRPr="00156549">
        <w:rPr>
          <w:rFonts w:ascii="Arial" w:hAnsi="Arial" w:cs="Arial"/>
          <w:sz w:val="18"/>
          <w:szCs w:val="18"/>
        </w:rPr>
        <w:t>о-</w:t>
      </w:r>
      <w:proofErr w:type="gramEnd"/>
      <w:r w:rsidR="005E69BC" w:rsidRPr="00156549">
        <w:rPr>
          <w:rFonts w:ascii="Arial" w:hAnsi="Arial" w:cs="Arial"/>
          <w:sz w:val="18"/>
          <w:szCs w:val="18"/>
        </w:rPr>
        <w:t xml:space="preserve"> экономическое обоснование, включающее все необходимые расчеты, подтверждающие потребность в бюджетных средствах, с учетом положений, установленных подпунктом «а» пункта 1 постановления П</w:t>
      </w:r>
      <w:r w:rsidR="005E69BC" w:rsidRPr="00156549">
        <w:rPr>
          <w:rFonts w:ascii="Arial" w:hAnsi="Arial" w:cs="Arial"/>
          <w:sz w:val="18"/>
          <w:szCs w:val="18"/>
        </w:rPr>
        <w:t>равительства Российской Федерации от 21.05.2007</w:t>
      </w:r>
      <w:r w:rsidRPr="00156549"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№</w:t>
      </w:r>
      <w:r w:rsidRPr="00156549"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304 «О классификации</w:t>
      </w:r>
      <w:r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6.3. </w:t>
      </w:r>
      <w:r w:rsidR="005E69BC" w:rsidRPr="00156549">
        <w:rPr>
          <w:rFonts w:ascii="Arial" w:hAnsi="Arial" w:cs="Arial"/>
          <w:sz w:val="18"/>
          <w:szCs w:val="18"/>
        </w:rPr>
        <w:t>Подготовить проект распоряжения администрации муниципального образования «Город Астрахань» «О выделении денежных средств из р</w:t>
      </w:r>
      <w:r w:rsidR="005E69BC" w:rsidRPr="00156549">
        <w:rPr>
          <w:rFonts w:ascii="Arial" w:hAnsi="Arial" w:cs="Arial"/>
          <w:sz w:val="18"/>
          <w:szCs w:val="18"/>
        </w:rPr>
        <w:t>езервного фонда администраци</w:t>
      </w:r>
      <w:r w:rsidRPr="00156549">
        <w:rPr>
          <w:rFonts w:ascii="Arial" w:hAnsi="Arial" w:cs="Arial"/>
          <w:sz w:val="18"/>
          <w:szCs w:val="18"/>
        </w:rPr>
        <w:t>и муниципального образования «Г</w:t>
      </w:r>
      <w:r w:rsidR="005E69BC" w:rsidRPr="00156549">
        <w:rPr>
          <w:rFonts w:ascii="Arial" w:hAnsi="Arial" w:cs="Arial"/>
          <w:sz w:val="18"/>
          <w:szCs w:val="18"/>
        </w:rPr>
        <w:t>ород Астрахань».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7. </w:t>
      </w:r>
      <w:r w:rsidR="005E69BC" w:rsidRPr="00156549">
        <w:rPr>
          <w:rFonts w:ascii="Arial" w:hAnsi="Arial" w:cs="Arial"/>
          <w:sz w:val="18"/>
          <w:szCs w:val="18"/>
        </w:rPr>
        <w:t>Управлению</w:t>
      </w:r>
      <w:r w:rsidRPr="00156549"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информационной политики</w:t>
      </w:r>
      <w:r w:rsidRPr="00156549"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E69BC" w:rsidRPr="0015654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7.1. </w:t>
      </w:r>
      <w:r w:rsidR="005E69BC" w:rsidRPr="00156549">
        <w:rPr>
          <w:rFonts w:ascii="Arial" w:hAnsi="Arial" w:cs="Arial"/>
          <w:sz w:val="18"/>
          <w:szCs w:val="18"/>
        </w:rPr>
        <w:t xml:space="preserve">Опубликовать настоящее распоряжение администрации муниципального образования «Город </w:t>
      </w:r>
      <w:r w:rsidR="005E69BC" w:rsidRPr="0015654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549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5E69BC" w:rsidRPr="00156549">
        <w:rPr>
          <w:rFonts w:ascii="Arial" w:hAnsi="Arial" w:cs="Arial"/>
          <w:sz w:val="18"/>
          <w:szCs w:val="18"/>
        </w:rPr>
        <w:t>Разместить</w:t>
      </w:r>
      <w:proofErr w:type="gramEnd"/>
      <w:r w:rsidR="005E69BC" w:rsidRPr="0015654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</w:t>
      </w:r>
      <w:r w:rsidR="005E69BC" w:rsidRPr="00156549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629CF" w:rsidRPr="00156549" w:rsidRDefault="00156549" w:rsidP="0015654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8. </w:t>
      </w:r>
      <w:r w:rsidR="005E69BC" w:rsidRPr="00156549">
        <w:rPr>
          <w:rFonts w:ascii="Arial" w:hAnsi="Arial" w:cs="Arial"/>
          <w:sz w:val="18"/>
          <w:szCs w:val="18"/>
        </w:rPr>
        <w:t xml:space="preserve">Контроль исполнения настоящего распоряжения администрации муниципального образования «Город Астрахань» оставляю </w:t>
      </w:r>
      <w:r w:rsidR="005E69BC" w:rsidRPr="00156549">
        <w:rPr>
          <w:rFonts w:ascii="Arial" w:hAnsi="Arial" w:cs="Arial"/>
          <w:sz w:val="18"/>
          <w:szCs w:val="18"/>
        </w:rPr>
        <w:t>за собой.</w:t>
      </w:r>
    </w:p>
    <w:p w:rsidR="000629CF" w:rsidRPr="00156549" w:rsidRDefault="005E69BC" w:rsidP="00156549">
      <w:pPr>
        <w:ind w:firstLine="709"/>
        <w:jc w:val="right"/>
        <w:rPr>
          <w:b/>
        </w:rPr>
      </w:pPr>
      <w:r w:rsidRPr="0015654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56549" w:rsidRPr="00156549">
        <w:rPr>
          <w:rFonts w:ascii="Arial" w:hAnsi="Arial" w:cs="Arial"/>
          <w:b/>
          <w:sz w:val="18"/>
          <w:szCs w:val="18"/>
        </w:rPr>
        <w:t xml:space="preserve"> </w:t>
      </w:r>
      <w:r w:rsidRPr="00156549">
        <w:rPr>
          <w:rFonts w:ascii="Arial" w:hAnsi="Arial" w:cs="Arial"/>
          <w:b/>
          <w:sz w:val="18"/>
          <w:szCs w:val="18"/>
        </w:rPr>
        <w:t>«Г</w:t>
      </w:r>
      <w:r w:rsidRPr="00156549">
        <w:rPr>
          <w:rFonts w:ascii="Arial" w:hAnsi="Arial" w:cs="Arial"/>
          <w:b/>
          <w:sz w:val="18"/>
          <w:szCs w:val="18"/>
        </w:rPr>
        <w:t>ород Астрахань»</w:t>
      </w:r>
      <w:r w:rsidR="00156549" w:rsidRPr="00156549">
        <w:rPr>
          <w:rFonts w:ascii="Arial" w:hAnsi="Arial" w:cs="Arial"/>
          <w:b/>
          <w:sz w:val="18"/>
          <w:szCs w:val="18"/>
        </w:rPr>
        <w:t xml:space="preserve"> </w:t>
      </w:r>
      <w:r w:rsidRPr="0015654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5654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629CF" w:rsidRPr="00156549" w:rsidRDefault="000629CF" w:rsidP="00156549"/>
    <w:sectPr w:rsidR="000629CF" w:rsidRPr="00156549" w:rsidSect="0015654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9BC" w:rsidRDefault="005E69BC">
      <w:r>
        <w:separator/>
      </w:r>
    </w:p>
  </w:endnote>
  <w:endnote w:type="continuationSeparator" w:id="0">
    <w:p w:rsidR="005E69BC" w:rsidRDefault="005E6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9BC" w:rsidRDefault="005E69BC"/>
  </w:footnote>
  <w:footnote w:type="continuationSeparator" w:id="0">
    <w:p w:rsidR="005E69BC" w:rsidRDefault="005E69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570EC"/>
    <w:multiLevelType w:val="multilevel"/>
    <w:tmpl w:val="A4F8707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29CF"/>
    <w:rsid w:val="000629CF"/>
    <w:rsid w:val="00156549"/>
    <w:rsid w:val="005E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6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6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2021-11-15T12:56:00Z</dcterms:created>
  <dcterms:modified xsi:type="dcterms:W3CDTF">2021-11-15T13:02:00Z</dcterms:modified>
</cp:coreProperties>
</file>