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AD0" w:rsidRPr="006E05A3" w:rsidRDefault="006E05A3" w:rsidP="006E05A3">
      <w:pPr>
        <w:jc w:val="center"/>
        <w:rPr>
          <w:rFonts w:ascii="Cambria" w:hAnsi="Cambria"/>
          <w:b/>
          <w:sz w:val="20"/>
          <w:szCs w:val="20"/>
        </w:rPr>
      </w:pPr>
      <w:r w:rsidRPr="006E05A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6AD0" w:rsidRPr="006E05A3" w:rsidRDefault="007B622B" w:rsidP="006E05A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E05A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F6AD0" w:rsidRPr="006E05A3" w:rsidRDefault="007B622B" w:rsidP="006E05A3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6E05A3">
        <w:rPr>
          <w:rFonts w:ascii="Cambria" w:hAnsi="Cambria"/>
          <w:b/>
          <w:sz w:val="20"/>
          <w:szCs w:val="20"/>
        </w:rPr>
        <w:t>30 декабря 2021 года</w:t>
      </w:r>
      <w:bookmarkEnd w:id="3"/>
      <w:bookmarkEnd w:id="4"/>
      <w:r w:rsidR="006E05A3" w:rsidRPr="006E05A3">
        <w:rPr>
          <w:rFonts w:ascii="Cambria" w:hAnsi="Cambria"/>
          <w:b/>
          <w:sz w:val="20"/>
          <w:szCs w:val="20"/>
        </w:rPr>
        <w:t xml:space="preserve"> </w:t>
      </w:r>
      <w:r w:rsidRPr="006E05A3">
        <w:rPr>
          <w:rFonts w:ascii="Cambria" w:hAnsi="Cambria"/>
          <w:b/>
          <w:sz w:val="20"/>
          <w:szCs w:val="20"/>
        </w:rPr>
        <w:t>№ 2374-р</w:t>
      </w:r>
    </w:p>
    <w:p w:rsidR="008F6AD0" w:rsidRPr="006E05A3" w:rsidRDefault="006E05A3" w:rsidP="006E05A3">
      <w:pPr>
        <w:jc w:val="center"/>
      </w:pPr>
      <w:r w:rsidRPr="006E05A3">
        <w:rPr>
          <w:rFonts w:ascii="Cambria" w:hAnsi="Cambria"/>
          <w:b/>
          <w:sz w:val="20"/>
          <w:szCs w:val="20"/>
        </w:rPr>
        <w:t>«</w:t>
      </w:r>
      <w:r w:rsidR="007B622B" w:rsidRPr="006E05A3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«Крестного хода»</w:t>
      </w:r>
    </w:p>
    <w:p w:rsidR="008F6AD0" w:rsidRPr="006E05A3" w:rsidRDefault="007B622B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E05A3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</w:t>
      </w:r>
      <w:r w:rsidRPr="006E05A3">
        <w:rPr>
          <w:rFonts w:ascii="Arial" w:hAnsi="Arial" w:cs="Arial"/>
          <w:sz w:val="18"/>
          <w:szCs w:val="18"/>
        </w:rPr>
        <w:t xml:space="preserve">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</w:t>
      </w:r>
      <w:r w:rsidRPr="006E05A3">
        <w:rPr>
          <w:rFonts w:ascii="Arial" w:hAnsi="Arial" w:cs="Arial"/>
          <w:sz w:val="18"/>
          <w:szCs w:val="18"/>
        </w:rPr>
        <w:t>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E05A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E05A3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</w:t>
      </w:r>
      <w:r w:rsidRPr="006E05A3">
        <w:rPr>
          <w:rFonts w:ascii="Arial" w:hAnsi="Arial" w:cs="Arial"/>
          <w:sz w:val="18"/>
          <w:szCs w:val="18"/>
        </w:rPr>
        <w:t>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</w:t>
      </w:r>
      <w:r w:rsidRPr="006E05A3">
        <w:rPr>
          <w:rFonts w:ascii="Arial" w:hAnsi="Arial" w:cs="Arial"/>
          <w:sz w:val="18"/>
          <w:szCs w:val="18"/>
        </w:rPr>
        <w:t>разования «Город Астрахань», в связи с проведением «Крестного хода»:</w:t>
      </w:r>
      <w:proofErr w:type="gramEnd"/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Ввести временное ограничение движение транспорта с 00:30 до 06:00 19.01.2022 по ул. В. Тредиаковского от д. 7 по ул. В. Тредиаковского до ул. Адмиралтейской, по ул. Никольской от ул. Адми</w:t>
      </w:r>
      <w:r w:rsidR="007B622B" w:rsidRPr="006E05A3">
        <w:rPr>
          <w:rFonts w:ascii="Arial" w:hAnsi="Arial" w:cs="Arial"/>
          <w:sz w:val="18"/>
          <w:szCs w:val="18"/>
        </w:rPr>
        <w:t>ралтейской до ул. М. Горького, по ул. Адмиралтейской от д. 39 по ул. Адмиралтейской до ул. Никольской, по ул. М. Горького от ул. Урицкого до д. 11 по ул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>. М. Горького.</w:t>
      </w:r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2. </w:t>
      </w:r>
      <w:r w:rsidR="007B622B" w:rsidRPr="006E05A3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с 17:00 06.01.20</w:t>
      </w:r>
      <w:r w:rsidR="007B622B" w:rsidRPr="006E05A3">
        <w:rPr>
          <w:rFonts w:ascii="Arial" w:hAnsi="Arial" w:cs="Arial"/>
          <w:sz w:val="18"/>
          <w:szCs w:val="18"/>
        </w:rPr>
        <w:t xml:space="preserve">22 до 06:00 07.01.2022, с 18:00 18.01.2022 до 06:00 19.01.2022 по ул. </w:t>
      </w:r>
      <w:r w:rsidR="007B622B" w:rsidRPr="006E05A3">
        <w:rPr>
          <w:rFonts w:ascii="Arial" w:hAnsi="Arial" w:cs="Arial"/>
          <w:sz w:val="18"/>
          <w:szCs w:val="18"/>
        </w:rPr>
        <w:t>J</w:t>
      </w:r>
      <w:r w:rsidR="007B622B" w:rsidRPr="006E05A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 xml:space="preserve">Тредиаковского от д. 7 по ул. В. Тредиаковского до ул. Адмиралтейской, по ул. Никольской от ул. Адмиралтейской до ул. М. Горького, по ул. Донбасской от ул. Волжской до д. 59 по ул. </w:t>
      </w:r>
      <w:proofErr w:type="spellStart"/>
      <w:r w:rsidR="007B622B" w:rsidRPr="006E05A3">
        <w:rPr>
          <w:rFonts w:ascii="Arial" w:hAnsi="Arial" w:cs="Arial"/>
          <w:sz w:val="18"/>
          <w:szCs w:val="18"/>
        </w:rPr>
        <w:t>Д</w:t>
      </w:r>
      <w:r w:rsidR="007B622B" w:rsidRPr="006E05A3">
        <w:rPr>
          <w:rFonts w:ascii="Arial" w:hAnsi="Arial" w:cs="Arial"/>
          <w:sz w:val="18"/>
          <w:szCs w:val="18"/>
        </w:rPr>
        <w:t>обансской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>, от д, 6 до д. 12 по ул. Чехова, от д. 5 до д. 11 по ул. Магнитогорской, от д. 100 «Д» до</w:t>
      </w:r>
      <w:r w:rsidR="00941C09">
        <w:rPr>
          <w:rFonts w:ascii="Arial" w:hAnsi="Arial" w:cs="Arial"/>
          <w:sz w:val="18"/>
          <w:szCs w:val="18"/>
        </w:rPr>
        <w:t xml:space="preserve"> </w:t>
      </w:r>
      <w:r w:rsidR="007B622B" w:rsidRPr="006E05A3">
        <w:rPr>
          <w:rFonts w:ascii="Arial" w:hAnsi="Arial" w:cs="Arial"/>
          <w:sz w:val="18"/>
          <w:szCs w:val="18"/>
        </w:rPr>
        <w:t>д. 98/1 по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ул. Софьи Перовской, от д. 5 до д. 9 по ул. Ленина, от д. 4 до д. 5 по</w:t>
      </w:r>
      <w:r w:rsidR="00941C09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7B622B" w:rsidRPr="006E05A3">
        <w:rPr>
          <w:rFonts w:ascii="Arial" w:hAnsi="Arial" w:cs="Arial"/>
          <w:sz w:val="18"/>
          <w:szCs w:val="18"/>
        </w:rPr>
        <w:t xml:space="preserve">ул. </w:t>
      </w:r>
      <w:proofErr w:type="spellStart"/>
      <w:proofErr w:type="gramStart"/>
      <w:r w:rsidR="007B622B" w:rsidRPr="006E05A3">
        <w:rPr>
          <w:rFonts w:ascii="Arial" w:hAnsi="Arial" w:cs="Arial"/>
          <w:sz w:val="18"/>
          <w:szCs w:val="18"/>
        </w:rPr>
        <w:t>Еричная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>, от д. 44 «В» по ул. Савушкина до д. 15 по ул. Анри Барбюса,</w:t>
      </w:r>
      <w:r w:rsidR="007B622B" w:rsidRPr="006E05A3">
        <w:rPr>
          <w:rFonts w:ascii="Arial" w:hAnsi="Arial" w:cs="Arial"/>
          <w:sz w:val="18"/>
          <w:szCs w:val="18"/>
        </w:rPr>
        <w:t xml:space="preserve"> от д. 34 «А» до д. 44 по ул. Бабаевского, от д. 4 «А» до д. 8 по ул. Клары Цеткин, по ул. Яблочкова от ул. </w:t>
      </w:r>
      <w:proofErr w:type="spellStart"/>
      <w:r w:rsidR="007B622B" w:rsidRPr="006E05A3">
        <w:rPr>
          <w:rFonts w:ascii="Arial" w:hAnsi="Arial" w:cs="Arial"/>
          <w:sz w:val="18"/>
          <w:szCs w:val="18"/>
        </w:rPr>
        <w:t>Сун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B622B" w:rsidRPr="006E05A3">
        <w:rPr>
          <w:rFonts w:ascii="Arial" w:hAnsi="Arial" w:cs="Arial"/>
          <w:sz w:val="18"/>
          <w:szCs w:val="18"/>
        </w:rPr>
        <w:t>Ят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 xml:space="preserve"> Сена до д. 1 по ул. Яблочкова, от д. 2 к. 20 «А» до</w:t>
      </w:r>
      <w:r>
        <w:rPr>
          <w:rFonts w:ascii="Arial" w:hAnsi="Arial" w:cs="Arial"/>
          <w:sz w:val="18"/>
          <w:szCs w:val="18"/>
        </w:rPr>
        <w:t xml:space="preserve"> </w:t>
      </w:r>
      <w:r w:rsidR="007B622B" w:rsidRPr="006E05A3">
        <w:rPr>
          <w:rFonts w:ascii="Arial" w:hAnsi="Arial" w:cs="Arial"/>
          <w:sz w:val="18"/>
          <w:szCs w:val="18"/>
        </w:rPr>
        <w:t>д. 2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к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11 по ул</w:t>
      </w:r>
      <w:r w:rsidR="007B622B" w:rsidRPr="006E05A3">
        <w:rPr>
          <w:rFonts w:ascii="Arial" w:hAnsi="Arial" w:cs="Arial"/>
          <w:sz w:val="18"/>
          <w:szCs w:val="18"/>
        </w:rPr>
        <w:t xml:space="preserve">. Татищева, от д. 55 до д. 57 «А» по ул. </w:t>
      </w:r>
      <w:r w:rsidR="007B622B" w:rsidRPr="006E05A3">
        <w:rPr>
          <w:rFonts w:ascii="Arial" w:hAnsi="Arial" w:cs="Arial"/>
          <w:sz w:val="18"/>
          <w:szCs w:val="18"/>
        </w:rPr>
        <w:t>Космонавта Комарова, по ул. Генерала Епишева от ул. Наб.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Приволжского Затона до д. 16 по ул. Генерала Епишева, от д. 154 до д. 160 «В» по ул. Николая Островского,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от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д. 12 по пр. Юг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о-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Восточный до д. 152 по ул. Николая Островского, от д. 16 «В» до д. 20 «Д</w:t>
      </w:r>
      <w:r w:rsidR="007B622B" w:rsidRPr="006E05A3">
        <w:rPr>
          <w:rFonts w:ascii="Arial" w:hAnsi="Arial" w:cs="Arial"/>
          <w:sz w:val="18"/>
          <w:szCs w:val="18"/>
        </w:rPr>
        <w:t xml:space="preserve">» по ул. Рождественского, от д. 60 к. 1 до д. 60 «А» по ул. Адмирала Нахимова, по ул. Аэропортовский проезд от д. 4 «А» по ул. 1-я Северная до д. 205 «А» по ул. Аэропортовский проезд, по ул. Звездная от д. 11 по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пр. Воробьёва до д. 23 по ул. Звёздная, по у</w:t>
      </w:r>
      <w:r w:rsidR="007B622B" w:rsidRPr="006E05A3">
        <w:rPr>
          <w:rFonts w:ascii="Arial" w:hAnsi="Arial" w:cs="Arial"/>
          <w:sz w:val="18"/>
          <w:szCs w:val="18"/>
        </w:rPr>
        <w:t xml:space="preserve">л. </w:t>
      </w:r>
      <w:proofErr w:type="spellStart"/>
      <w:r w:rsidR="007B622B" w:rsidRPr="006E05A3">
        <w:rPr>
          <w:rFonts w:ascii="Arial" w:hAnsi="Arial" w:cs="Arial"/>
          <w:sz w:val="18"/>
          <w:szCs w:val="18"/>
        </w:rPr>
        <w:t>Печенегская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 xml:space="preserve"> от ул. Комсомольской до д. 18 по ул. </w:t>
      </w:r>
      <w:proofErr w:type="spellStart"/>
      <w:r w:rsidR="007B622B" w:rsidRPr="006E05A3">
        <w:rPr>
          <w:rFonts w:ascii="Arial" w:hAnsi="Arial" w:cs="Arial"/>
          <w:sz w:val="18"/>
          <w:szCs w:val="18"/>
        </w:rPr>
        <w:t>Печенегской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 xml:space="preserve">, от д. 1 до д. 7 по ул. </w:t>
      </w:r>
      <w:proofErr w:type="spellStart"/>
      <w:r w:rsidR="007B622B" w:rsidRPr="006E05A3">
        <w:rPr>
          <w:rFonts w:ascii="Arial" w:hAnsi="Arial" w:cs="Arial"/>
          <w:sz w:val="18"/>
          <w:szCs w:val="18"/>
        </w:rPr>
        <w:t>Тренёва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 xml:space="preserve">, от д. 13 до д. 28 по ул. Павелецкая, от д. 11 по ул. Гомельской до д. 26 по ул. Таганской, от д. 42 до д. 56 по ул. </w:t>
      </w:r>
      <w:proofErr w:type="spellStart"/>
      <w:r w:rsidR="007B622B" w:rsidRPr="006E05A3">
        <w:rPr>
          <w:rFonts w:ascii="Arial" w:hAnsi="Arial" w:cs="Arial"/>
          <w:sz w:val="18"/>
          <w:szCs w:val="18"/>
        </w:rPr>
        <w:t>Мытищинская</w:t>
      </w:r>
      <w:proofErr w:type="spellEnd"/>
      <w:r w:rsidR="007B622B" w:rsidRPr="006E05A3">
        <w:rPr>
          <w:rFonts w:ascii="Arial" w:hAnsi="Arial" w:cs="Arial"/>
          <w:sz w:val="18"/>
          <w:szCs w:val="18"/>
        </w:rPr>
        <w:t>, по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ул. Лейтенанта Шмита от ул.</w:t>
      </w:r>
      <w:r w:rsidR="007B622B" w:rsidRPr="006E05A3">
        <w:rPr>
          <w:rFonts w:ascii="Arial" w:hAnsi="Arial" w:cs="Arial"/>
          <w:sz w:val="18"/>
          <w:szCs w:val="18"/>
        </w:rPr>
        <w:t xml:space="preserve"> Кремлевской до Петровской набережной.</w:t>
      </w:r>
      <w:proofErr w:type="gramEnd"/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3. </w:t>
      </w:r>
      <w:r w:rsidR="007B622B" w:rsidRPr="006E05A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«Крестного хода».</w:t>
      </w:r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4. </w:t>
      </w:r>
      <w:r w:rsidR="007B622B" w:rsidRPr="006E05A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</w:t>
      </w:r>
      <w:r w:rsidR="007B622B" w:rsidRPr="006E05A3">
        <w:rPr>
          <w:rFonts w:ascii="Arial" w:hAnsi="Arial" w:cs="Arial"/>
          <w:sz w:val="18"/>
          <w:szCs w:val="18"/>
        </w:rPr>
        <w:t>ород Астрахань»:</w:t>
      </w:r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4.1. </w:t>
      </w:r>
      <w:r w:rsidR="007B622B" w:rsidRPr="006E05A3">
        <w:rPr>
          <w:rFonts w:ascii="Arial" w:hAnsi="Arial" w:cs="Arial"/>
          <w:sz w:val="18"/>
          <w:szCs w:val="18"/>
        </w:rPr>
        <w:t>В течение трёх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4.2. </w:t>
      </w:r>
      <w:r w:rsidR="007B622B" w:rsidRPr="006E05A3">
        <w:rPr>
          <w:rFonts w:ascii="Arial" w:hAnsi="Arial" w:cs="Arial"/>
          <w:sz w:val="18"/>
          <w:szCs w:val="18"/>
        </w:rPr>
        <w:t>Организовать движение транспортных средств, осуществля</w:t>
      </w:r>
      <w:r w:rsidR="007B622B" w:rsidRPr="006E05A3">
        <w:rPr>
          <w:rFonts w:ascii="Arial" w:hAnsi="Arial" w:cs="Arial"/>
          <w:sz w:val="18"/>
          <w:szCs w:val="18"/>
        </w:rPr>
        <w:t>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</w:t>
      </w:r>
      <w:r w:rsidR="007B622B" w:rsidRPr="006E05A3">
        <w:rPr>
          <w:rFonts w:ascii="Arial" w:hAnsi="Arial" w:cs="Arial"/>
          <w:sz w:val="18"/>
          <w:szCs w:val="18"/>
        </w:rPr>
        <w:t>ния «Город Астрахань».</w:t>
      </w:r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5. </w:t>
      </w:r>
      <w:r w:rsidR="007B622B" w:rsidRPr="006E05A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</w:t>
      </w:r>
      <w:r w:rsidR="007B622B" w:rsidRPr="006E05A3">
        <w:rPr>
          <w:rFonts w:ascii="Arial" w:hAnsi="Arial" w:cs="Arial"/>
          <w:sz w:val="18"/>
          <w:szCs w:val="18"/>
        </w:rPr>
        <w:t>ия «Город Астрахань» на официальном сайте администрации муниципального образования «Город Астрахань».</w:t>
      </w:r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6. </w:t>
      </w:r>
      <w:r w:rsidR="007B622B" w:rsidRPr="006E05A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разместить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="007B622B" w:rsidRPr="006E05A3">
        <w:rPr>
          <w:rFonts w:ascii="Arial" w:hAnsi="Arial" w:cs="Arial"/>
          <w:sz w:val="18"/>
          <w:szCs w:val="18"/>
        </w:rPr>
        <w:t>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</w:t>
      </w:r>
      <w:r w:rsidR="007B622B" w:rsidRPr="006E05A3">
        <w:rPr>
          <w:rFonts w:ascii="Arial" w:hAnsi="Arial" w:cs="Arial"/>
          <w:sz w:val="18"/>
          <w:szCs w:val="18"/>
        </w:rPr>
        <w:t>.</w:t>
      </w:r>
    </w:p>
    <w:p w:rsidR="008F6AD0" w:rsidRPr="006E05A3" w:rsidRDefault="006E05A3" w:rsidP="006E05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5A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B622B" w:rsidRPr="006E05A3">
        <w:rPr>
          <w:rFonts w:ascii="Arial" w:hAnsi="Arial" w:cs="Arial"/>
          <w:sz w:val="18"/>
          <w:szCs w:val="18"/>
        </w:rPr>
        <w:t>Контроль за</w:t>
      </w:r>
      <w:proofErr w:type="gramEnd"/>
      <w:r w:rsidR="007B622B" w:rsidRPr="006E05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</w:t>
      </w:r>
      <w:r w:rsidR="007B622B" w:rsidRPr="006E05A3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8F6AD0" w:rsidRPr="006E05A3" w:rsidRDefault="007B622B" w:rsidP="006E05A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E05A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E05A3" w:rsidRPr="006E05A3">
        <w:rPr>
          <w:rFonts w:ascii="Arial" w:hAnsi="Arial" w:cs="Arial"/>
          <w:b/>
          <w:sz w:val="18"/>
          <w:szCs w:val="18"/>
        </w:rPr>
        <w:t xml:space="preserve"> </w:t>
      </w:r>
      <w:r w:rsidRPr="006E05A3">
        <w:rPr>
          <w:rFonts w:ascii="Arial" w:hAnsi="Arial" w:cs="Arial"/>
          <w:b/>
          <w:sz w:val="18"/>
          <w:szCs w:val="18"/>
        </w:rPr>
        <w:t>«Город Астрахань»</w:t>
      </w:r>
      <w:r w:rsidR="006E05A3" w:rsidRPr="006E05A3">
        <w:rPr>
          <w:rFonts w:ascii="Arial" w:hAnsi="Arial" w:cs="Arial"/>
          <w:b/>
          <w:sz w:val="18"/>
          <w:szCs w:val="18"/>
        </w:rPr>
        <w:t xml:space="preserve"> </w:t>
      </w:r>
      <w:r w:rsidRPr="006E05A3">
        <w:rPr>
          <w:rFonts w:ascii="Arial" w:hAnsi="Arial" w:cs="Arial"/>
          <w:b/>
          <w:sz w:val="18"/>
          <w:szCs w:val="18"/>
        </w:rPr>
        <w:t>М. Н. Пермякова</w:t>
      </w:r>
    </w:p>
    <w:p w:rsidR="008F6AD0" w:rsidRPr="006E05A3" w:rsidRDefault="00941C09" w:rsidP="006E05A3">
      <w:r>
        <w:rPr>
          <w:noProof/>
          <w:lang w:bidi="ar-SA"/>
        </w:rPr>
        <w:lastRenderedPageBreak/>
        <w:drawing>
          <wp:inline distT="0" distB="0" distL="0" distR="0" wp14:anchorId="656E44C1" wp14:editId="77E14F17">
            <wp:extent cx="524764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C0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77F53CC" wp14:editId="243C8201">
            <wp:extent cx="5580380" cy="837057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C0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A65AF3E" wp14:editId="4A3948EE">
            <wp:extent cx="5580380" cy="852317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3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1C0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93578FB" wp14:editId="2E56CA4C">
            <wp:extent cx="5580380" cy="3272206"/>
            <wp:effectExtent l="0" t="0" r="127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272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6AD0" w:rsidRPr="006E05A3" w:rsidSect="006E05A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22B" w:rsidRDefault="007B622B">
      <w:r>
        <w:separator/>
      </w:r>
    </w:p>
  </w:endnote>
  <w:endnote w:type="continuationSeparator" w:id="0">
    <w:p w:rsidR="007B622B" w:rsidRDefault="007B6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22B" w:rsidRDefault="007B622B"/>
  </w:footnote>
  <w:footnote w:type="continuationSeparator" w:id="0">
    <w:p w:rsidR="007B622B" w:rsidRDefault="007B62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653F7"/>
    <w:multiLevelType w:val="multilevel"/>
    <w:tmpl w:val="C3AAEA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BC5336"/>
    <w:multiLevelType w:val="multilevel"/>
    <w:tmpl w:val="F932A33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F6AD0"/>
    <w:rsid w:val="006E05A3"/>
    <w:rsid w:val="007B622B"/>
    <w:rsid w:val="008F6AD0"/>
    <w:rsid w:val="0094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left="7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41C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C0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left="7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941C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1C0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2021-12-30T11:15:00Z</dcterms:created>
  <dcterms:modified xsi:type="dcterms:W3CDTF">2021-12-30T11:21:00Z</dcterms:modified>
</cp:coreProperties>
</file>