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E22" w:rsidRPr="009E2075" w:rsidRDefault="009E2075" w:rsidP="009E2075">
      <w:pPr>
        <w:jc w:val="center"/>
        <w:rPr>
          <w:rFonts w:ascii="Cambria" w:hAnsi="Cambria"/>
          <w:b/>
          <w:sz w:val="20"/>
          <w:szCs w:val="20"/>
        </w:rPr>
      </w:pPr>
      <w:r w:rsidRPr="009E207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6E22" w:rsidRPr="009E2075" w:rsidRDefault="00D759D8" w:rsidP="009E207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E207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C6E22" w:rsidRPr="009E2075" w:rsidRDefault="00D759D8" w:rsidP="009E2075">
      <w:pPr>
        <w:jc w:val="center"/>
        <w:rPr>
          <w:rFonts w:ascii="Cambria" w:hAnsi="Cambria"/>
          <w:b/>
          <w:sz w:val="20"/>
          <w:szCs w:val="20"/>
        </w:rPr>
      </w:pPr>
      <w:r w:rsidRPr="009E2075">
        <w:rPr>
          <w:rFonts w:ascii="Cambria" w:hAnsi="Cambria"/>
          <w:b/>
          <w:sz w:val="20"/>
          <w:szCs w:val="20"/>
        </w:rPr>
        <w:t>09 февраля 2024 год</w:t>
      </w:r>
      <w:r w:rsidRPr="009E2075">
        <w:rPr>
          <w:rFonts w:ascii="Cambria" w:hAnsi="Cambria"/>
          <w:b/>
          <w:sz w:val="20"/>
          <w:szCs w:val="20"/>
        </w:rPr>
        <w:t>а</w:t>
      </w:r>
      <w:r w:rsidR="009E2075" w:rsidRPr="009E2075">
        <w:rPr>
          <w:rFonts w:ascii="Cambria" w:hAnsi="Cambria"/>
          <w:b/>
          <w:sz w:val="20"/>
          <w:szCs w:val="20"/>
        </w:rPr>
        <w:t xml:space="preserve"> </w:t>
      </w:r>
      <w:r w:rsidRPr="009E2075">
        <w:rPr>
          <w:rFonts w:ascii="Cambria" w:hAnsi="Cambria"/>
          <w:b/>
          <w:sz w:val="20"/>
          <w:szCs w:val="20"/>
        </w:rPr>
        <w:t>№ 25</w:t>
      </w:r>
      <w:r w:rsidRPr="009E2075">
        <w:rPr>
          <w:rFonts w:ascii="Cambria" w:hAnsi="Cambria"/>
          <w:b/>
          <w:sz w:val="20"/>
          <w:szCs w:val="20"/>
        </w:rPr>
        <w:t>9</w:t>
      </w:r>
      <w:r w:rsidR="009E2075" w:rsidRPr="009E2075">
        <w:rPr>
          <w:rFonts w:ascii="Cambria" w:hAnsi="Cambria"/>
          <w:b/>
          <w:sz w:val="20"/>
          <w:szCs w:val="20"/>
        </w:rPr>
        <w:t>-р</w:t>
      </w:r>
    </w:p>
    <w:p w:rsidR="009E2075" w:rsidRDefault="009E2075" w:rsidP="009E2075">
      <w:pPr>
        <w:jc w:val="center"/>
        <w:rPr>
          <w:rFonts w:ascii="Cambria" w:hAnsi="Cambria"/>
          <w:b/>
          <w:sz w:val="20"/>
          <w:szCs w:val="20"/>
        </w:rPr>
      </w:pPr>
      <w:r w:rsidRPr="009E2075">
        <w:rPr>
          <w:rFonts w:ascii="Cambria" w:hAnsi="Cambria"/>
          <w:b/>
          <w:sz w:val="20"/>
          <w:szCs w:val="20"/>
        </w:rPr>
        <w:t xml:space="preserve">«Об определении </w:t>
      </w:r>
      <w:r w:rsidR="00D759D8" w:rsidRPr="009E2075">
        <w:rPr>
          <w:rFonts w:ascii="Cambria" w:hAnsi="Cambria"/>
          <w:b/>
          <w:sz w:val="20"/>
          <w:szCs w:val="20"/>
        </w:rPr>
        <w:t xml:space="preserve">части территории муниципального образования </w:t>
      </w:r>
    </w:p>
    <w:p w:rsidR="009E2075" w:rsidRDefault="00D759D8" w:rsidP="009E2075">
      <w:pPr>
        <w:jc w:val="center"/>
        <w:rPr>
          <w:rFonts w:ascii="Cambria" w:hAnsi="Cambria"/>
          <w:b/>
          <w:sz w:val="20"/>
          <w:szCs w:val="20"/>
        </w:rPr>
      </w:pPr>
      <w:r w:rsidRPr="009E2075">
        <w:rPr>
          <w:rFonts w:ascii="Cambria" w:hAnsi="Cambria"/>
          <w:b/>
          <w:sz w:val="20"/>
          <w:szCs w:val="20"/>
        </w:rPr>
        <w:t xml:space="preserve">«Городской округ город Астрахань», на которой может реализоваться инициативный проект по </w:t>
      </w:r>
      <w:r w:rsidRPr="009E2075">
        <w:rPr>
          <w:rFonts w:ascii="Cambria" w:hAnsi="Cambria"/>
          <w:b/>
          <w:sz w:val="20"/>
          <w:szCs w:val="20"/>
        </w:rPr>
        <w:t xml:space="preserve">благоустройству детской игровой зоны и места отдыха жителей </w:t>
      </w:r>
    </w:p>
    <w:p w:rsidR="006C6E22" w:rsidRPr="009E2075" w:rsidRDefault="00D759D8" w:rsidP="009E2075">
      <w:pPr>
        <w:jc w:val="center"/>
      </w:pPr>
      <w:r w:rsidRPr="009E2075">
        <w:rPr>
          <w:rFonts w:ascii="Cambria" w:hAnsi="Cambria"/>
          <w:b/>
          <w:sz w:val="20"/>
          <w:szCs w:val="20"/>
        </w:rPr>
        <w:t xml:space="preserve">п. </w:t>
      </w:r>
      <w:proofErr w:type="gramStart"/>
      <w:r w:rsidRPr="009E2075">
        <w:rPr>
          <w:rFonts w:ascii="Cambria" w:hAnsi="Cambria"/>
          <w:b/>
          <w:sz w:val="20"/>
          <w:szCs w:val="20"/>
        </w:rPr>
        <w:t>Морской</w:t>
      </w:r>
      <w:proofErr w:type="gramEnd"/>
      <w:r w:rsidRPr="009E2075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9E2075">
        <w:rPr>
          <w:rFonts w:ascii="Cambria" w:hAnsi="Cambria"/>
          <w:b/>
          <w:sz w:val="20"/>
          <w:szCs w:val="20"/>
        </w:rPr>
        <w:t>Трусовского</w:t>
      </w:r>
      <w:proofErr w:type="spellEnd"/>
      <w:r w:rsidRPr="009E2075">
        <w:rPr>
          <w:rFonts w:ascii="Cambria" w:hAnsi="Cambria"/>
          <w:b/>
          <w:sz w:val="20"/>
          <w:szCs w:val="20"/>
        </w:rPr>
        <w:t xml:space="preserve"> района</w:t>
      </w:r>
      <w:r w:rsidR="009E2075" w:rsidRPr="009E2075">
        <w:rPr>
          <w:rFonts w:ascii="Cambria" w:hAnsi="Cambria"/>
          <w:b/>
          <w:sz w:val="20"/>
          <w:szCs w:val="20"/>
        </w:rPr>
        <w:t>»</w:t>
      </w:r>
    </w:p>
    <w:p w:rsidR="006C6E22" w:rsidRPr="009E2075" w:rsidRDefault="00D759D8" w:rsidP="009E207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E2075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28.12.2021</w:t>
      </w:r>
      <w:r w:rsidR="009E2075" w:rsidRPr="009E2075">
        <w:rPr>
          <w:rFonts w:ascii="Arial" w:hAnsi="Arial" w:cs="Arial"/>
          <w:sz w:val="18"/>
          <w:szCs w:val="18"/>
        </w:rPr>
        <w:t xml:space="preserve"> </w:t>
      </w:r>
      <w:r w:rsidRPr="009E2075">
        <w:rPr>
          <w:rFonts w:ascii="Arial" w:hAnsi="Arial" w:cs="Arial"/>
          <w:sz w:val="18"/>
          <w:szCs w:val="18"/>
        </w:rPr>
        <w:t>№673-П «О реализации инициативного</w:t>
      </w:r>
      <w:r w:rsidR="009E2075">
        <w:rPr>
          <w:rFonts w:ascii="Arial" w:hAnsi="Arial" w:cs="Arial"/>
          <w:sz w:val="18"/>
          <w:szCs w:val="18"/>
        </w:rPr>
        <w:t xml:space="preserve"> </w:t>
      </w:r>
      <w:r w:rsidRPr="009E2075">
        <w:rPr>
          <w:rFonts w:ascii="Arial" w:hAnsi="Arial" w:cs="Arial"/>
          <w:sz w:val="18"/>
          <w:szCs w:val="18"/>
        </w:rPr>
        <w:t xml:space="preserve">бюджетирования на территории Астраханской </w:t>
      </w:r>
      <w:r w:rsidRPr="009E2075">
        <w:rPr>
          <w:rFonts w:ascii="Arial" w:hAnsi="Arial" w:cs="Arial"/>
          <w:sz w:val="18"/>
          <w:szCs w:val="18"/>
        </w:rPr>
        <w:t>области», Порядком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</w:t>
      </w:r>
      <w:r w:rsidRPr="009E2075">
        <w:rPr>
          <w:rFonts w:ascii="Arial" w:hAnsi="Arial" w:cs="Arial"/>
          <w:sz w:val="18"/>
          <w:szCs w:val="18"/>
        </w:rPr>
        <w:t xml:space="preserve">ь» от 21.10.2021 № 111, на основании заявления инициативной группы жителей </w:t>
      </w:r>
      <w:proofErr w:type="spellStart"/>
      <w:r w:rsidRPr="009E2075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9E2075">
        <w:rPr>
          <w:rFonts w:ascii="Arial" w:hAnsi="Arial" w:cs="Arial"/>
          <w:sz w:val="18"/>
          <w:szCs w:val="18"/>
        </w:rPr>
        <w:t xml:space="preserve"> района г. Астрахани от 17.01.2024 №33-01-1294:</w:t>
      </w:r>
      <w:proofErr w:type="gramEnd"/>
    </w:p>
    <w:p w:rsidR="006C6E22" w:rsidRPr="009E2075" w:rsidRDefault="009E2075" w:rsidP="009E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075">
        <w:rPr>
          <w:rFonts w:ascii="Arial" w:hAnsi="Arial" w:cs="Arial"/>
          <w:sz w:val="18"/>
          <w:szCs w:val="18"/>
        </w:rPr>
        <w:t xml:space="preserve">1. </w:t>
      </w:r>
      <w:r w:rsidR="00D759D8" w:rsidRPr="009E2075">
        <w:rPr>
          <w:rFonts w:ascii="Arial" w:hAnsi="Arial" w:cs="Arial"/>
          <w:sz w:val="18"/>
          <w:szCs w:val="18"/>
        </w:rPr>
        <w:t xml:space="preserve">Определить часть территории </w:t>
      </w:r>
      <w:proofErr w:type="spellStart"/>
      <w:r w:rsidR="00D759D8" w:rsidRPr="009E2075">
        <w:rPr>
          <w:rFonts w:ascii="Arial" w:hAnsi="Arial" w:cs="Arial"/>
          <w:sz w:val="18"/>
          <w:szCs w:val="18"/>
        </w:rPr>
        <w:t>Трусовского</w:t>
      </w:r>
      <w:proofErr w:type="spellEnd"/>
      <w:r w:rsidR="00D759D8" w:rsidRPr="009E2075">
        <w:rPr>
          <w:rFonts w:ascii="Arial" w:hAnsi="Arial" w:cs="Arial"/>
          <w:sz w:val="18"/>
          <w:szCs w:val="18"/>
        </w:rPr>
        <w:t xml:space="preserve"> района муниципального образования «Городской округ город Астрахань», на которой мо</w:t>
      </w:r>
      <w:r w:rsidR="00D759D8" w:rsidRPr="009E2075">
        <w:rPr>
          <w:rFonts w:ascii="Arial" w:hAnsi="Arial" w:cs="Arial"/>
          <w:sz w:val="18"/>
          <w:szCs w:val="18"/>
        </w:rPr>
        <w:t xml:space="preserve">жет реализоваться инициативный проект по благоустройству детской игровой зоны и места отдыха жителей п. Морской </w:t>
      </w:r>
      <w:proofErr w:type="spellStart"/>
      <w:r w:rsidR="00D759D8" w:rsidRPr="009E2075">
        <w:rPr>
          <w:rFonts w:ascii="Arial" w:hAnsi="Arial" w:cs="Arial"/>
          <w:sz w:val="18"/>
          <w:szCs w:val="18"/>
        </w:rPr>
        <w:t>Трусовского</w:t>
      </w:r>
      <w:proofErr w:type="spellEnd"/>
      <w:r w:rsidR="00D759D8" w:rsidRPr="009E2075">
        <w:rPr>
          <w:rFonts w:ascii="Arial" w:hAnsi="Arial" w:cs="Arial"/>
          <w:sz w:val="18"/>
          <w:szCs w:val="18"/>
        </w:rPr>
        <w:t xml:space="preserve"> района:</w:t>
      </w:r>
    </w:p>
    <w:p w:rsidR="006C6E22" w:rsidRPr="009E2075" w:rsidRDefault="00D759D8" w:rsidP="009E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075">
        <w:rPr>
          <w:rFonts w:ascii="Arial" w:hAnsi="Arial" w:cs="Arial"/>
          <w:sz w:val="18"/>
          <w:szCs w:val="18"/>
        </w:rPr>
        <w:t xml:space="preserve">г. Астрахань, от ул. Окольная до пер. </w:t>
      </w:r>
      <w:proofErr w:type="gramStart"/>
      <w:r w:rsidRPr="009E2075">
        <w:rPr>
          <w:rFonts w:ascii="Arial" w:hAnsi="Arial" w:cs="Arial"/>
          <w:sz w:val="18"/>
          <w:szCs w:val="18"/>
        </w:rPr>
        <w:t>Васильевский</w:t>
      </w:r>
      <w:proofErr w:type="gramEnd"/>
      <w:r w:rsidRPr="009E2075">
        <w:rPr>
          <w:rFonts w:ascii="Arial" w:hAnsi="Arial" w:cs="Arial"/>
          <w:sz w:val="18"/>
          <w:szCs w:val="18"/>
        </w:rPr>
        <w:t>, координаты: 46.272194, 47.913496.</w:t>
      </w:r>
    </w:p>
    <w:p w:rsidR="006C6E22" w:rsidRPr="009E2075" w:rsidRDefault="009E2075" w:rsidP="009E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075">
        <w:rPr>
          <w:rFonts w:ascii="Arial" w:hAnsi="Arial" w:cs="Arial"/>
          <w:sz w:val="18"/>
          <w:szCs w:val="18"/>
        </w:rPr>
        <w:t xml:space="preserve">2. </w:t>
      </w:r>
      <w:r w:rsidR="00D759D8" w:rsidRPr="009E2075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D759D8" w:rsidRPr="009E2075">
        <w:rPr>
          <w:rFonts w:ascii="Arial" w:hAnsi="Arial" w:cs="Arial"/>
          <w:sz w:val="18"/>
          <w:szCs w:val="18"/>
        </w:rPr>
        <w:t>Трусовского</w:t>
      </w:r>
      <w:proofErr w:type="spellEnd"/>
      <w:r w:rsidR="00D759D8" w:rsidRPr="009E2075">
        <w:rPr>
          <w:rFonts w:ascii="Arial" w:hAnsi="Arial" w:cs="Arial"/>
          <w:sz w:val="18"/>
          <w:szCs w:val="18"/>
        </w:rPr>
        <w:t xml:space="preserve"> района г. Ас</w:t>
      </w:r>
      <w:r w:rsidR="00D759D8" w:rsidRPr="009E2075">
        <w:rPr>
          <w:rFonts w:ascii="Arial" w:hAnsi="Arial" w:cs="Arial"/>
          <w:sz w:val="18"/>
          <w:szCs w:val="18"/>
        </w:rPr>
        <w:t>трахани направить копию настоящего распоряжения администрации муниципального образования «Городской округ город Астрахань» инициативной группе заявителей.</w:t>
      </w:r>
    </w:p>
    <w:p w:rsidR="006C6E22" w:rsidRPr="009E2075" w:rsidRDefault="009E2075" w:rsidP="009E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075">
        <w:rPr>
          <w:rFonts w:ascii="Arial" w:hAnsi="Arial" w:cs="Arial"/>
          <w:sz w:val="18"/>
          <w:szCs w:val="18"/>
        </w:rPr>
        <w:t>3. У</w:t>
      </w:r>
      <w:r w:rsidR="00D759D8" w:rsidRPr="009E2075">
        <w:rPr>
          <w:rFonts w:ascii="Arial" w:hAnsi="Arial" w:cs="Arial"/>
          <w:sz w:val="18"/>
          <w:szCs w:val="18"/>
        </w:rPr>
        <w:t>правлению информационной</w:t>
      </w:r>
      <w:r w:rsidR="00D759D8" w:rsidRPr="009E2075">
        <w:rPr>
          <w:rFonts w:ascii="Arial" w:hAnsi="Arial" w:cs="Arial"/>
          <w:sz w:val="18"/>
          <w:szCs w:val="18"/>
        </w:rPr>
        <w:tab/>
        <w:t>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759D8" w:rsidRPr="009E2075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</w:t>
      </w:r>
      <w:r w:rsidR="00D759D8" w:rsidRPr="009E2075">
        <w:rPr>
          <w:rFonts w:ascii="Arial" w:hAnsi="Arial" w:cs="Arial"/>
          <w:sz w:val="18"/>
          <w:szCs w:val="18"/>
        </w:rPr>
        <w:t xml:space="preserve"> Астрахань» обеспечить размещение настоящего</w:t>
      </w:r>
      <w:r w:rsidR="00D759D8" w:rsidRPr="009E2075">
        <w:rPr>
          <w:rFonts w:ascii="Arial" w:hAnsi="Arial" w:cs="Arial"/>
          <w:sz w:val="18"/>
          <w:szCs w:val="18"/>
        </w:rPr>
        <w:tab/>
        <w:t>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759D8" w:rsidRPr="009E207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</w:t>
      </w:r>
      <w:r w:rsidR="00D759D8" w:rsidRPr="009E2075">
        <w:rPr>
          <w:rFonts w:ascii="Arial" w:hAnsi="Arial" w:cs="Arial"/>
          <w:sz w:val="18"/>
          <w:szCs w:val="18"/>
        </w:rPr>
        <w:tab/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D759D8" w:rsidRPr="009E2075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6C6E22" w:rsidRPr="009E2075" w:rsidRDefault="009E2075" w:rsidP="009E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07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759D8" w:rsidRPr="009E2075">
        <w:rPr>
          <w:rFonts w:ascii="Arial" w:hAnsi="Arial" w:cs="Arial"/>
          <w:sz w:val="18"/>
          <w:szCs w:val="18"/>
        </w:rPr>
        <w:t>Контроль за</w:t>
      </w:r>
      <w:proofErr w:type="gramEnd"/>
      <w:r w:rsidR="00D759D8" w:rsidRPr="009E207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</w:t>
      </w:r>
    </w:p>
    <w:p w:rsidR="006C6E22" w:rsidRPr="009E2075" w:rsidRDefault="00D759D8" w:rsidP="009E207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E207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E2075" w:rsidRPr="009E2075">
        <w:rPr>
          <w:rFonts w:ascii="Arial" w:hAnsi="Arial" w:cs="Arial"/>
          <w:b/>
          <w:sz w:val="18"/>
          <w:szCs w:val="18"/>
        </w:rPr>
        <w:t xml:space="preserve"> </w:t>
      </w:r>
      <w:r w:rsidRPr="009E207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6C6E22" w:rsidRPr="009E2075" w:rsidRDefault="00D759D8" w:rsidP="009E207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9E2075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6C6E22" w:rsidRPr="009E2075" w:rsidRDefault="006C6E22" w:rsidP="009E2075"/>
    <w:sectPr w:rsidR="006C6E22" w:rsidRPr="009E2075" w:rsidSect="009E207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9D8" w:rsidRDefault="00D759D8">
      <w:r>
        <w:separator/>
      </w:r>
    </w:p>
  </w:endnote>
  <w:endnote w:type="continuationSeparator" w:id="0">
    <w:p w:rsidR="00D759D8" w:rsidRDefault="00D75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9D8" w:rsidRDefault="00D759D8"/>
  </w:footnote>
  <w:footnote w:type="continuationSeparator" w:id="0">
    <w:p w:rsidR="00D759D8" w:rsidRDefault="00D759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7008F"/>
    <w:multiLevelType w:val="multilevel"/>
    <w:tmpl w:val="2E443B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6E22"/>
    <w:rsid w:val="006C6E22"/>
    <w:rsid w:val="009E2075"/>
    <w:rsid w:val="00D7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20" w:firstLine="2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20" w:firstLine="2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2024-02-13T06:13:00Z</dcterms:created>
  <dcterms:modified xsi:type="dcterms:W3CDTF">2024-02-13T06:17:00Z</dcterms:modified>
</cp:coreProperties>
</file>