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399" w:rsidRPr="006C1399" w:rsidRDefault="006C1399" w:rsidP="006C1399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6C1399" w:rsidRPr="006C1399" w:rsidRDefault="006C1399" w:rsidP="006C1399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6C1399" w:rsidRPr="006C1399" w:rsidRDefault="006C1399" w:rsidP="006C1399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6C1399" w:rsidRPr="006C1399" w:rsidRDefault="006C1399" w:rsidP="006C1399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>
        <w:rPr>
          <w:rFonts w:ascii="Times New Roman" w:hAnsi="Times New Roman"/>
          <w:b/>
          <w:kern w:val="0"/>
          <w:sz w:val="32"/>
          <w:szCs w:val="32"/>
          <w:lang w:eastAsia="ru-RU"/>
        </w:rPr>
        <w:t>РАСПОРЯЖЕНИЕ</w:t>
      </w:r>
    </w:p>
    <w:p w:rsidR="006C1399" w:rsidRPr="006C1399" w:rsidRDefault="006C1399" w:rsidP="006C1399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6C1399" w:rsidRPr="006C1399" w:rsidRDefault="006C1399" w:rsidP="006C1399">
      <w:pPr>
        <w:ind w:left="142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>22 марта</w:t>
      </w:r>
      <w:r w:rsidRPr="006C1399">
        <w:rPr>
          <w:rFonts w:ascii="Times New Roman" w:hAnsi="Times New Roman"/>
          <w:kern w:val="0"/>
          <w:lang w:eastAsia="ru-RU"/>
        </w:rPr>
        <w:t xml:space="preserve"> 201</w:t>
      </w:r>
      <w:r>
        <w:rPr>
          <w:rFonts w:ascii="Times New Roman" w:hAnsi="Times New Roman"/>
          <w:kern w:val="0"/>
          <w:lang w:eastAsia="ru-RU"/>
        </w:rPr>
        <w:t xml:space="preserve">7 </w:t>
      </w:r>
      <w:r w:rsidRPr="006C1399">
        <w:rPr>
          <w:rFonts w:ascii="Times New Roman" w:hAnsi="Times New Roman"/>
          <w:kern w:val="0"/>
          <w:lang w:eastAsia="ru-RU"/>
        </w:rPr>
        <w:t xml:space="preserve">года                                                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    </w:t>
      </w:r>
      <w:r w:rsidRPr="006C1399">
        <w:rPr>
          <w:rFonts w:ascii="Times New Roman" w:hAnsi="Times New Roman"/>
          <w:kern w:val="0"/>
          <w:lang w:eastAsia="ru-RU"/>
        </w:rPr>
        <w:t>№</w:t>
      </w:r>
      <w:r>
        <w:rPr>
          <w:rFonts w:ascii="Times New Roman" w:hAnsi="Times New Roman"/>
          <w:kern w:val="0"/>
          <w:lang w:eastAsia="ru-RU"/>
        </w:rPr>
        <w:t>261-р</w:t>
      </w:r>
      <w:r w:rsidRPr="006C1399">
        <w:rPr>
          <w:rFonts w:ascii="Times New Roman" w:hAnsi="Times New Roman"/>
          <w:kern w:val="0"/>
          <w:lang w:eastAsia="ru-RU"/>
        </w:rPr>
        <w:t xml:space="preserve"> </w:t>
      </w:r>
    </w:p>
    <w:p w:rsidR="006C1399" w:rsidRPr="006C1399" w:rsidRDefault="006C1399" w:rsidP="006C1399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A01140" w:rsidRPr="00C57395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3616A6" w:rsidRPr="00C57395" w:rsidRDefault="003616A6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C91628" w:rsidRPr="00C57395" w:rsidRDefault="00C91628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1F529F" w:rsidRPr="00C57395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0073A5" w:rsidRPr="00C57395" w:rsidRDefault="00DD3F7C" w:rsidP="006F3598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8"/>
        </w:rPr>
      </w:pPr>
      <w:r w:rsidRPr="00C57395">
        <w:rPr>
          <w:rFonts w:ascii="Times New Roman" w:hAnsi="Times New Roman"/>
          <w:sz w:val="28"/>
          <w:szCs w:val="28"/>
        </w:rPr>
        <w:t xml:space="preserve">О </w:t>
      </w:r>
      <w:r w:rsidR="00387C00" w:rsidRPr="00C57395">
        <w:rPr>
          <w:rFonts w:ascii="Times New Roman" w:hAnsi="Times New Roman"/>
          <w:sz w:val="28"/>
          <w:szCs w:val="28"/>
        </w:rPr>
        <w:t xml:space="preserve">восстановлении ИП </w:t>
      </w:r>
      <w:proofErr w:type="spellStart"/>
      <w:r w:rsidR="00387C00" w:rsidRPr="00C57395">
        <w:rPr>
          <w:rFonts w:ascii="Times New Roman" w:hAnsi="Times New Roman"/>
          <w:sz w:val="28"/>
          <w:szCs w:val="28"/>
        </w:rPr>
        <w:t>Ююковой</w:t>
      </w:r>
      <w:proofErr w:type="spellEnd"/>
      <w:r w:rsidR="00387C00" w:rsidRPr="00C57395">
        <w:rPr>
          <w:rFonts w:ascii="Times New Roman" w:hAnsi="Times New Roman"/>
          <w:sz w:val="28"/>
          <w:szCs w:val="28"/>
        </w:rPr>
        <w:t xml:space="preserve"> Е. А., </w:t>
      </w:r>
      <w:proofErr w:type="spellStart"/>
      <w:r w:rsidR="00387C00" w:rsidRPr="00C57395">
        <w:rPr>
          <w:rFonts w:ascii="Times New Roman" w:hAnsi="Times New Roman"/>
          <w:sz w:val="28"/>
          <w:szCs w:val="28"/>
        </w:rPr>
        <w:t>Магамедова</w:t>
      </w:r>
      <w:proofErr w:type="spellEnd"/>
      <w:r w:rsidR="00387C00" w:rsidRPr="00C57395">
        <w:rPr>
          <w:rFonts w:ascii="Times New Roman" w:hAnsi="Times New Roman"/>
          <w:sz w:val="28"/>
          <w:szCs w:val="28"/>
        </w:rPr>
        <w:t xml:space="preserve"> Р. Б., </w:t>
      </w:r>
      <w:proofErr w:type="spellStart"/>
      <w:r w:rsidR="00387C00" w:rsidRPr="00C57395">
        <w:rPr>
          <w:rFonts w:ascii="Times New Roman" w:hAnsi="Times New Roman"/>
          <w:sz w:val="28"/>
          <w:szCs w:val="28"/>
        </w:rPr>
        <w:t>Тастемирова</w:t>
      </w:r>
      <w:proofErr w:type="spellEnd"/>
      <w:r w:rsidR="00387C00" w:rsidRPr="00C57395">
        <w:rPr>
          <w:rFonts w:ascii="Times New Roman" w:hAnsi="Times New Roman"/>
          <w:sz w:val="28"/>
          <w:szCs w:val="28"/>
        </w:rPr>
        <w:t xml:space="preserve"> Х. Х., </w:t>
      </w:r>
      <w:proofErr w:type="spellStart"/>
      <w:r w:rsidR="00387C00" w:rsidRPr="00C57395">
        <w:rPr>
          <w:rFonts w:ascii="Times New Roman" w:hAnsi="Times New Roman"/>
          <w:sz w:val="28"/>
          <w:szCs w:val="28"/>
        </w:rPr>
        <w:t>Иосебашвили</w:t>
      </w:r>
      <w:proofErr w:type="spellEnd"/>
      <w:r w:rsidR="00387C00" w:rsidRPr="00C57395">
        <w:rPr>
          <w:rFonts w:ascii="Times New Roman" w:hAnsi="Times New Roman"/>
          <w:sz w:val="28"/>
          <w:szCs w:val="28"/>
        </w:rPr>
        <w:t xml:space="preserve"> Д. Н.</w:t>
      </w:r>
      <w:r w:rsidRPr="00C57395">
        <w:rPr>
          <w:rFonts w:ascii="Times New Roman" w:hAnsi="Times New Roman"/>
          <w:sz w:val="28"/>
          <w:szCs w:val="28"/>
        </w:rPr>
        <w:t xml:space="preserve"> в </w:t>
      </w:r>
      <w:r w:rsidR="00E129BB" w:rsidRPr="00C57395">
        <w:rPr>
          <w:rFonts w:ascii="Times New Roman" w:hAnsi="Times New Roman"/>
          <w:sz w:val="28"/>
          <w:szCs w:val="28"/>
        </w:rPr>
        <w:t>Реестр</w:t>
      </w:r>
      <w:r w:rsidR="00387C00" w:rsidRPr="00C57395">
        <w:rPr>
          <w:rFonts w:ascii="Times New Roman" w:hAnsi="Times New Roman"/>
          <w:sz w:val="28"/>
          <w:szCs w:val="28"/>
        </w:rPr>
        <w:t>е</w:t>
      </w:r>
      <w:r w:rsidR="00E129BB" w:rsidRPr="00C57395">
        <w:rPr>
          <w:rFonts w:ascii="Times New Roman" w:hAnsi="Times New Roman"/>
          <w:sz w:val="28"/>
          <w:szCs w:val="28"/>
        </w:rPr>
        <w:t xml:space="preserve"> муниципальных маршрутов регулярных перевозок в муниципальном образовании «Город Астрахань»</w:t>
      </w:r>
    </w:p>
    <w:p w:rsidR="005F7511" w:rsidRPr="00C57395" w:rsidRDefault="005F7511" w:rsidP="005F751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:rsidR="004F7A62" w:rsidRPr="00C57395" w:rsidRDefault="00387C00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57395">
        <w:rPr>
          <w:rFonts w:ascii="Times New Roman" w:hAnsi="Times New Roman"/>
          <w:sz w:val="28"/>
          <w:szCs w:val="28"/>
        </w:rPr>
        <w:t xml:space="preserve">На основании решения Арбитражного суда Астраханской области </w:t>
      </w:r>
      <w:r w:rsidR="00966ECA" w:rsidRPr="00C57395">
        <w:rPr>
          <w:rFonts w:ascii="Times New Roman" w:hAnsi="Times New Roman"/>
          <w:sz w:val="28"/>
          <w:szCs w:val="28"/>
        </w:rPr>
        <w:t xml:space="preserve">                 </w:t>
      </w:r>
      <w:r w:rsidRPr="00C57395">
        <w:rPr>
          <w:rFonts w:ascii="Times New Roman" w:hAnsi="Times New Roman"/>
          <w:sz w:val="28"/>
          <w:szCs w:val="28"/>
        </w:rPr>
        <w:t>от 29.11.2016 по делу №А06-3805/2016, р</w:t>
      </w:r>
      <w:r w:rsidR="005F7511" w:rsidRPr="00C57395">
        <w:rPr>
          <w:rFonts w:ascii="Times New Roman" w:hAnsi="Times New Roman"/>
          <w:sz w:val="28"/>
          <w:szCs w:val="28"/>
        </w:rPr>
        <w:t>уководствуясь Федеральным законом</w:t>
      </w:r>
      <w:r w:rsidR="006F3598" w:rsidRPr="00C57395">
        <w:rPr>
          <w:rFonts w:ascii="Times New Roman" w:hAnsi="Times New Roman"/>
          <w:sz w:val="28"/>
          <w:szCs w:val="28"/>
        </w:rPr>
        <w:t xml:space="preserve"> </w:t>
      </w:r>
      <w:r w:rsidR="005F7511" w:rsidRPr="00C57395">
        <w:rPr>
          <w:rFonts w:ascii="Times New Roman" w:hAnsi="Times New Roman"/>
          <w:sz w:val="28"/>
          <w:szCs w:val="28"/>
        </w:rPr>
        <w:t>«Об организации регулярных перевозок пассажиров и багажа автомобильным транспортом и городским наземным электрическим тран</w:t>
      </w:r>
      <w:r w:rsidR="003D307D" w:rsidRPr="00C57395">
        <w:rPr>
          <w:rFonts w:ascii="Times New Roman" w:hAnsi="Times New Roman"/>
          <w:sz w:val="28"/>
          <w:szCs w:val="28"/>
        </w:rPr>
        <w:t>спортом в Российской Федерации и</w:t>
      </w:r>
      <w:r w:rsidR="005F7511" w:rsidRPr="00C57395">
        <w:rPr>
          <w:rFonts w:ascii="Times New Roman" w:hAnsi="Times New Roman"/>
          <w:sz w:val="28"/>
          <w:szCs w:val="28"/>
        </w:rPr>
        <w:t xml:space="preserve"> о внесени</w:t>
      </w:r>
      <w:r w:rsidR="000773A0" w:rsidRPr="00C57395">
        <w:rPr>
          <w:rFonts w:ascii="Times New Roman" w:hAnsi="Times New Roman"/>
          <w:sz w:val="28"/>
          <w:szCs w:val="28"/>
        </w:rPr>
        <w:t>и</w:t>
      </w:r>
      <w:r w:rsidR="005F7511" w:rsidRPr="00C57395">
        <w:rPr>
          <w:rFonts w:ascii="Times New Roman" w:hAnsi="Times New Roman"/>
          <w:sz w:val="28"/>
          <w:szCs w:val="28"/>
        </w:rPr>
        <w:t xml:space="preserve"> изменений в отдельные законодательные акты Российской Федерации»</w:t>
      </w:r>
      <w:r w:rsidR="000A61C3" w:rsidRPr="00C57395">
        <w:rPr>
          <w:rFonts w:ascii="Times New Roman" w:hAnsi="Times New Roman"/>
          <w:sz w:val="28"/>
          <w:szCs w:val="28"/>
        </w:rPr>
        <w:t>,</w:t>
      </w:r>
      <w:r w:rsidR="00326614" w:rsidRPr="00C57395">
        <w:rPr>
          <w:rFonts w:ascii="Times New Roman" w:hAnsi="Times New Roman"/>
          <w:sz w:val="28"/>
          <w:szCs w:val="28"/>
        </w:rPr>
        <w:t xml:space="preserve"> постановлени</w:t>
      </w:r>
      <w:r w:rsidRPr="00C57395">
        <w:rPr>
          <w:rFonts w:ascii="Times New Roman" w:hAnsi="Times New Roman"/>
          <w:sz w:val="28"/>
          <w:szCs w:val="28"/>
        </w:rPr>
        <w:t>ем</w:t>
      </w:r>
      <w:r w:rsidR="00326614" w:rsidRPr="00C57395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proofErr w:type="gramStart"/>
      <w:r w:rsidR="00326614" w:rsidRPr="00C57395">
        <w:rPr>
          <w:rFonts w:ascii="Times New Roman" w:hAnsi="Times New Roman"/>
          <w:sz w:val="28"/>
          <w:szCs w:val="28"/>
        </w:rPr>
        <w:t>от</w:t>
      </w:r>
      <w:proofErr w:type="gramEnd"/>
      <w:r w:rsidR="00326614" w:rsidRPr="00C57395">
        <w:rPr>
          <w:rFonts w:ascii="Times New Roman" w:hAnsi="Times New Roman"/>
          <w:sz w:val="28"/>
          <w:szCs w:val="28"/>
        </w:rPr>
        <w:t xml:space="preserve"> 24.12.2015 №9025 «О ведении реестра муниципальных маршрутов регулярных перевозок в муниципальном образовании «Город Астрахань»</w:t>
      </w:r>
      <w:r w:rsidR="00591A64" w:rsidRPr="00C57395">
        <w:rPr>
          <w:rFonts w:ascii="Times New Roman" w:hAnsi="Times New Roman"/>
          <w:sz w:val="28"/>
          <w:szCs w:val="28"/>
        </w:rPr>
        <w:t xml:space="preserve">, </w:t>
      </w:r>
    </w:p>
    <w:p w:rsidR="00387C00" w:rsidRPr="00C57395" w:rsidRDefault="00387C00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57395">
        <w:rPr>
          <w:rFonts w:ascii="Times New Roman" w:hAnsi="Times New Roman"/>
          <w:sz w:val="28"/>
          <w:szCs w:val="28"/>
        </w:rPr>
        <w:t xml:space="preserve">1. Восстановить ИП </w:t>
      </w:r>
      <w:proofErr w:type="spellStart"/>
      <w:r w:rsidRPr="00C57395">
        <w:rPr>
          <w:rFonts w:ascii="Times New Roman" w:hAnsi="Times New Roman"/>
          <w:sz w:val="28"/>
          <w:szCs w:val="28"/>
        </w:rPr>
        <w:t>Ююкову</w:t>
      </w:r>
      <w:proofErr w:type="spellEnd"/>
      <w:r w:rsidRPr="00C57395">
        <w:rPr>
          <w:rFonts w:ascii="Times New Roman" w:hAnsi="Times New Roman"/>
          <w:sz w:val="28"/>
          <w:szCs w:val="28"/>
        </w:rPr>
        <w:t xml:space="preserve"> Е. А., </w:t>
      </w:r>
      <w:proofErr w:type="spellStart"/>
      <w:r w:rsidRPr="00C57395">
        <w:rPr>
          <w:rFonts w:ascii="Times New Roman" w:hAnsi="Times New Roman"/>
          <w:sz w:val="28"/>
          <w:szCs w:val="28"/>
        </w:rPr>
        <w:t>Магамедова</w:t>
      </w:r>
      <w:proofErr w:type="spellEnd"/>
      <w:r w:rsidRPr="00C57395">
        <w:rPr>
          <w:rFonts w:ascii="Times New Roman" w:hAnsi="Times New Roman"/>
          <w:sz w:val="28"/>
          <w:szCs w:val="28"/>
        </w:rPr>
        <w:t xml:space="preserve"> Р. Б., </w:t>
      </w:r>
      <w:proofErr w:type="spellStart"/>
      <w:r w:rsidRPr="00C57395">
        <w:rPr>
          <w:rFonts w:ascii="Times New Roman" w:hAnsi="Times New Roman"/>
          <w:sz w:val="28"/>
          <w:szCs w:val="28"/>
        </w:rPr>
        <w:t>Тастемирова</w:t>
      </w:r>
      <w:proofErr w:type="spellEnd"/>
      <w:r w:rsidRPr="00C57395">
        <w:rPr>
          <w:rFonts w:ascii="Times New Roman" w:hAnsi="Times New Roman"/>
          <w:sz w:val="28"/>
          <w:szCs w:val="28"/>
        </w:rPr>
        <w:t xml:space="preserve"> Х. Х., </w:t>
      </w:r>
      <w:proofErr w:type="spellStart"/>
      <w:r w:rsidRPr="00C57395">
        <w:rPr>
          <w:rFonts w:ascii="Times New Roman" w:hAnsi="Times New Roman"/>
          <w:sz w:val="28"/>
          <w:szCs w:val="28"/>
        </w:rPr>
        <w:t>Иосебашвили</w:t>
      </w:r>
      <w:proofErr w:type="spellEnd"/>
      <w:r w:rsidRPr="00C57395">
        <w:rPr>
          <w:rFonts w:ascii="Times New Roman" w:hAnsi="Times New Roman"/>
          <w:sz w:val="28"/>
          <w:szCs w:val="28"/>
        </w:rPr>
        <w:t xml:space="preserve"> Д. Н. в Реестре муниципальных маршрутов регулярных перевозок в муниципальном образовании «Город Астрахань».</w:t>
      </w:r>
    </w:p>
    <w:p w:rsidR="00E129BB" w:rsidRPr="00C57395" w:rsidRDefault="00387C00" w:rsidP="00387C00">
      <w:pPr>
        <w:tabs>
          <w:tab w:val="left" w:pos="142"/>
          <w:tab w:val="left" w:pos="567"/>
          <w:tab w:val="left" w:pos="1134"/>
          <w:tab w:val="left" w:pos="1418"/>
        </w:tabs>
        <w:jc w:val="both"/>
        <w:rPr>
          <w:rFonts w:ascii="Times New Roman" w:hAnsi="Times New Roman"/>
          <w:sz w:val="28"/>
          <w:szCs w:val="28"/>
        </w:rPr>
      </w:pPr>
      <w:r w:rsidRPr="00C5739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           2. </w:t>
      </w:r>
      <w:r w:rsidR="00212B91" w:rsidRPr="00C57395">
        <w:rPr>
          <w:rFonts w:ascii="Times New Roman" w:eastAsia="Calibri" w:hAnsi="Times New Roman"/>
          <w:kern w:val="0"/>
          <w:sz w:val="28"/>
          <w:szCs w:val="28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C57395">
        <w:rPr>
          <w:rFonts w:ascii="Times New Roman" w:eastAsia="Calibri" w:hAnsi="Times New Roman"/>
          <w:kern w:val="0"/>
          <w:sz w:val="28"/>
          <w:szCs w:val="28"/>
          <w:lang w:eastAsia="en-US"/>
        </w:rPr>
        <w:t>ания «Город Астрахань»</w:t>
      </w:r>
      <w:r w:rsidR="004F7A62" w:rsidRPr="00C5739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в течение пяти дней с момента принятия настоящего распоряжения администрации муниципального образования «Город Астрахань»</w:t>
      </w:r>
      <w:r w:rsidR="001F529F" w:rsidRPr="00C5739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</w:t>
      </w:r>
      <w:r w:rsidR="004F7A62" w:rsidRPr="00C57395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внести изменения в </w:t>
      </w:r>
      <w:r w:rsidR="005D6D60" w:rsidRPr="00C57395">
        <w:rPr>
          <w:rFonts w:ascii="Times New Roman" w:hAnsi="Times New Roman"/>
          <w:sz w:val="28"/>
          <w:szCs w:val="28"/>
        </w:rPr>
        <w:t>Р</w:t>
      </w:r>
      <w:r w:rsidR="00E129BB" w:rsidRPr="00C57395">
        <w:rPr>
          <w:rFonts w:ascii="Times New Roman" w:hAnsi="Times New Roman"/>
          <w:sz w:val="28"/>
          <w:szCs w:val="28"/>
        </w:rPr>
        <w:t>еестр муниципальных маршрутов регулярных перевозок в муниципально</w:t>
      </w:r>
      <w:r w:rsidR="00C91628" w:rsidRPr="00C57395">
        <w:rPr>
          <w:rFonts w:ascii="Times New Roman" w:hAnsi="Times New Roman"/>
          <w:sz w:val="28"/>
          <w:szCs w:val="28"/>
        </w:rPr>
        <w:t xml:space="preserve">м образовании «Город Астрахань» </w:t>
      </w:r>
      <w:r w:rsidR="00E129BB" w:rsidRPr="00C57395">
        <w:rPr>
          <w:rFonts w:ascii="Times New Roman" w:hAnsi="Times New Roman"/>
          <w:sz w:val="28"/>
          <w:szCs w:val="28"/>
        </w:rPr>
        <w:t>согласно приложению</w:t>
      </w:r>
      <w:r w:rsidR="001F529F" w:rsidRPr="00C57395">
        <w:rPr>
          <w:rFonts w:ascii="Times New Roman" w:hAnsi="Times New Roman"/>
          <w:sz w:val="28"/>
          <w:szCs w:val="28"/>
        </w:rPr>
        <w:t xml:space="preserve"> к настоящему </w:t>
      </w:r>
      <w:r w:rsidR="004F7A62" w:rsidRPr="00C57395">
        <w:rPr>
          <w:rFonts w:ascii="Times New Roman" w:hAnsi="Times New Roman"/>
          <w:sz w:val="28"/>
          <w:szCs w:val="28"/>
        </w:rPr>
        <w:t>распоряжению администрации муниципального образования «Город Астрахань»</w:t>
      </w:r>
      <w:r w:rsidR="00E129BB" w:rsidRPr="00C57395">
        <w:rPr>
          <w:rFonts w:ascii="Times New Roman" w:hAnsi="Times New Roman"/>
          <w:sz w:val="28"/>
          <w:szCs w:val="28"/>
        </w:rPr>
        <w:t>.</w:t>
      </w:r>
    </w:p>
    <w:p w:rsidR="00F5235B" w:rsidRPr="00C57395" w:rsidRDefault="00387C00" w:rsidP="00C57395">
      <w:pPr>
        <w:pStyle w:val="ConsPlusNormal"/>
        <w:widowControl/>
        <w:tabs>
          <w:tab w:val="left" w:pos="567"/>
          <w:tab w:val="left" w:pos="1134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C57395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57395" w:rsidRPr="00C57395">
        <w:rPr>
          <w:rFonts w:ascii="Times New Roman" w:hAnsi="Times New Roman" w:cs="Times New Roman"/>
          <w:sz w:val="28"/>
          <w:szCs w:val="28"/>
        </w:rPr>
        <w:t>3</w:t>
      </w:r>
      <w:r w:rsidR="008328D1" w:rsidRPr="00C57395">
        <w:rPr>
          <w:rFonts w:ascii="Times New Roman" w:hAnsi="Times New Roman" w:cs="Times New Roman"/>
          <w:sz w:val="28"/>
          <w:szCs w:val="28"/>
        </w:rPr>
        <w:t>.</w:t>
      </w:r>
      <w:r w:rsidR="00F5235B" w:rsidRPr="00C57395">
        <w:rPr>
          <w:rFonts w:ascii="Times New Roman" w:hAnsi="Times New Roman" w:cs="Times New Roman"/>
          <w:sz w:val="28"/>
          <w:szCs w:val="28"/>
        </w:rPr>
        <w:t xml:space="preserve"> Настоящее </w:t>
      </w:r>
      <w:r w:rsidR="004F7A62" w:rsidRPr="00C57395">
        <w:rPr>
          <w:rFonts w:ascii="Times New Roman" w:hAnsi="Times New Roman" w:cs="Times New Roman"/>
          <w:sz w:val="28"/>
          <w:szCs w:val="28"/>
        </w:rPr>
        <w:t>распоряжение</w:t>
      </w:r>
      <w:r w:rsidR="00F5235B" w:rsidRPr="00C57395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вступает в силу со дня официального опубликования.</w:t>
      </w:r>
    </w:p>
    <w:p w:rsidR="00F5235B" w:rsidRPr="00C57395" w:rsidRDefault="00F5235B" w:rsidP="003D307D">
      <w:pPr>
        <w:pStyle w:val="ConsPlusNormal"/>
        <w:widowControl/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7F3645" w:rsidRPr="00C5739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657FD8" w:rsidRDefault="00801989" w:rsidP="000374B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 w:rsidRPr="00C57395">
        <w:rPr>
          <w:rFonts w:ascii="Times New Roman" w:hAnsi="Times New Roman"/>
          <w:sz w:val="28"/>
          <w:szCs w:val="28"/>
        </w:rPr>
        <w:t>Г</w:t>
      </w:r>
      <w:r w:rsidR="003D307D" w:rsidRPr="00C57395">
        <w:rPr>
          <w:rFonts w:ascii="Times New Roman" w:hAnsi="Times New Roman"/>
          <w:sz w:val="28"/>
          <w:szCs w:val="28"/>
        </w:rPr>
        <w:t>лав</w:t>
      </w:r>
      <w:r w:rsidRPr="00C57395">
        <w:rPr>
          <w:rFonts w:ascii="Times New Roman" w:hAnsi="Times New Roman"/>
          <w:sz w:val="28"/>
          <w:szCs w:val="28"/>
        </w:rPr>
        <w:t>а</w:t>
      </w:r>
      <w:r w:rsidR="003D307D" w:rsidRPr="00C57395">
        <w:rPr>
          <w:rFonts w:ascii="Times New Roman" w:hAnsi="Times New Roman"/>
          <w:sz w:val="28"/>
          <w:szCs w:val="28"/>
        </w:rPr>
        <w:t xml:space="preserve"> администрации                            </w:t>
      </w:r>
      <w:r w:rsidR="006F3598" w:rsidRPr="00C57395">
        <w:rPr>
          <w:rFonts w:ascii="Times New Roman" w:hAnsi="Times New Roman"/>
          <w:sz w:val="28"/>
          <w:szCs w:val="28"/>
        </w:rPr>
        <w:t xml:space="preserve">      </w:t>
      </w:r>
      <w:r w:rsidR="00C57395">
        <w:rPr>
          <w:rFonts w:ascii="Times New Roman" w:hAnsi="Times New Roman"/>
          <w:sz w:val="28"/>
          <w:szCs w:val="28"/>
        </w:rPr>
        <w:t xml:space="preserve"> </w:t>
      </w:r>
      <w:r w:rsidR="006F3598" w:rsidRPr="00C57395">
        <w:rPr>
          <w:rFonts w:ascii="Times New Roman" w:hAnsi="Times New Roman"/>
          <w:sz w:val="28"/>
          <w:szCs w:val="28"/>
        </w:rPr>
        <w:t xml:space="preserve">                   </w:t>
      </w:r>
      <w:r w:rsidR="009E12E7" w:rsidRPr="00C57395">
        <w:rPr>
          <w:rFonts w:ascii="Times New Roman" w:hAnsi="Times New Roman"/>
          <w:sz w:val="28"/>
          <w:szCs w:val="28"/>
        </w:rPr>
        <w:t xml:space="preserve"> </w:t>
      </w:r>
      <w:r w:rsidR="004F7A62" w:rsidRPr="00C57395">
        <w:rPr>
          <w:rFonts w:ascii="Times New Roman" w:hAnsi="Times New Roman"/>
          <w:sz w:val="28"/>
          <w:szCs w:val="28"/>
        </w:rPr>
        <w:t xml:space="preserve">     </w:t>
      </w:r>
      <w:r w:rsidR="009E12E7" w:rsidRPr="00C5739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57395">
        <w:rPr>
          <w:rFonts w:ascii="Times New Roman" w:hAnsi="Times New Roman"/>
          <w:sz w:val="28"/>
          <w:szCs w:val="28"/>
        </w:rPr>
        <w:t>О.А.Полумордвинов</w:t>
      </w:r>
      <w:proofErr w:type="spellEnd"/>
    </w:p>
    <w:p w:rsidR="00844FDF" w:rsidRDefault="00844FDF" w:rsidP="000374B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page" w:horzAnchor="margin" w:tblpXSpec="center" w:tblpY="3330"/>
        <w:tblW w:w="9322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2693"/>
        <w:gridCol w:w="1701"/>
        <w:gridCol w:w="851"/>
        <w:gridCol w:w="1667"/>
      </w:tblGrid>
      <w:tr w:rsidR="00844FDF" w:rsidRPr="00844FDF" w:rsidTr="00FC16C3">
        <w:trPr>
          <w:trHeight w:val="7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ind w:left="-108" w:right="-108"/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lastRenderedPageBreak/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маршрута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промежуточных остановочных пунктов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Протяженность маршрута, </w:t>
            </w:r>
            <w:proofErr w:type="gram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км</w:t>
            </w:r>
            <w:proofErr w:type="gramEnd"/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</w:tr>
      <w:tr w:rsidR="00844FDF" w:rsidRPr="00844FDF" w:rsidTr="00FC16C3">
        <w:trPr>
          <w:trHeight w:val="146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62с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 28-ОЙ АРМИИ  - МАГАЗИН «КОРАБЕЛ»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прямом направлении: </w:t>
            </w: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«ПОЛИКЛИНИКА СРЗ» ««СПТУ №23» «ДАЧИ(ЦАРЕВ)»  «ТЦ ДОБРОСТРОЙ» «АТРЗ» «ТЦ МЕТРО» «ШКОЛА №37» «АВТОГОРОДОК» «ХЛЕБОЗАВОД №5» «ЖИЛГОРОДОК» «ТРОФИМОВА» «ТАТАР-БАЗАР» «ПЛ</w:t>
            </w:r>
            <w:proofErr w:type="gram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.Л</w:t>
            </w:r>
            <w:proofErr w:type="gram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ЕНИНА» «СКВЕР УЛЬЯНОВЫХ» «БИБЛИОТЕКА ИМ. КРУПСКОЙ» «ЦИРК» «ТЦ АЙСБЕРГ» «Ж/Д ВОКЗАЛ» «МАКДОНАЛДС» «КИНОТЕРТР «ПРИЗЫВ» «БУЛЬВАР ПОБЕДЫ» «ШКОЛА ИМЕНИ ПУШКИНА »«28 АРМИИ»</w:t>
            </w:r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В прямом направлении</w:t>
            </w: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: </w:t>
            </w:r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УЛ.28-ОЙ АРМИИ УЛ</w:t>
            </w:r>
            <w:proofErr w:type="gram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.С</w:t>
            </w:r>
            <w:proofErr w:type="gram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АВУШКИНА УЛ.А.БАРБЮСА УЛ.ПОБЕДЫ УЛ.КР.НАБЕРЕЖНАЯ УЛ.АДМИРАЛТЕЙСКАЯ УЛ.БОЕВАЯ ЗАВОДСКАЯ М.Р.ЦАРЕВ УЛ.1-Я КОТЕЛЬНАЯ                         </w:t>
            </w:r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15,2</w:t>
            </w:r>
          </w:p>
        </w:tc>
        <w:tc>
          <w:tcPr>
            <w:tcW w:w="16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proofErr w:type="spell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Ююкова</w:t>
            </w:r>
            <w:proofErr w:type="spell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Елена Александровна</w:t>
            </w:r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proofErr w:type="spell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Магамедов</w:t>
            </w:r>
            <w:proofErr w:type="spell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Рамзан </w:t>
            </w:r>
            <w:proofErr w:type="spell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Буайсарович</w:t>
            </w:r>
            <w:proofErr w:type="spellEnd"/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proofErr w:type="spell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Тастемиров</w:t>
            </w:r>
            <w:proofErr w:type="spell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Хасым</w:t>
            </w:r>
            <w:proofErr w:type="spell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Хайдарович</w:t>
            </w:r>
            <w:proofErr w:type="spellEnd"/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proofErr w:type="spell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Иосебашвили</w:t>
            </w:r>
            <w:proofErr w:type="spell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 Давид Николаевич</w:t>
            </w:r>
          </w:p>
        </w:tc>
      </w:tr>
      <w:tr w:rsidR="00844FDF" w:rsidRPr="00844FDF" w:rsidTr="00FC16C3">
        <w:trPr>
          <w:trHeight w:val="1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10"/>
                <w:szCs w:val="10"/>
                <w:lang w:eastAsia="ru-RU"/>
              </w:rPr>
            </w:pPr>
            <w:bookmarkStart w:id="0" w:name="_GoBack" w:colFirst="2" w:colLast="4"/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10"/>
                <w:szCs w:val="10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FDF" w:rsidRPr="00844FDF" w:rsidRDefault="00844FDF" w:rsidP="00844FDF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>В обратном направлении:</w:t>
            </w: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«28 АРМИИ</w:t>
            </w:r>
            <w:proofErr w:type="gram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»«</w:t>
            </w:r>
            <w:proofErr w:type="gram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АГТУ»«ШКОЛА ИМЕНИ ПУШКИНА»«КИНОТЕАТРР ПРИЗЫВ»«СЕЛЕНСКИЕ ИСАДЫ»«ДЕТСКИЙ МИР»«Ж/Д ВОКЗАЛ»«ТЦ АЙСБЕРГ»«ЦИРК»«СКВЕР УЛЬЯНОВЫХ»«ПЛ. ЛЕНИНА»«ТАТАР-БАЗАР»«ТРОФИМОВА»«ЖИЛГОРОДОК»«ХЛЕБОЗАВОД №5»«АВТОГОРОДОК»«ШКОЛА №37»«ТЦ МЕТРО»«АТРЗ»«ТЦ ДОБРОСТРОЙ»«ДАЧИ (ЦАРЕВ)»«СПТУ №23»«ПОЛИКЛИНИКА СЗР»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</w:p>
          <w:p w:rsidR="00844FDF" w:rsidRPr="00844FDF" w:rsidRDefault="00844FDF" w:rsidP="00844FDF">
            <w:pPr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lang w:eastAsia="ru-RU"/>
              </w:rPr>
              <w:t xml:space="preserve">В обратном направлении: </w:t>
            </w:r>
          </w:p>
          <w:p w:rsidR="00844FDF" w:rsidRPr="00844FDF" w:rsidRDefault="00844FDF" w:rsidP="00844FDF">
            <w:pPr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УЛ. 1-Я КОТЕЛЬНАЯ, М.Р.ЦАРЕВ, УД</w:t>
            </w:r>
            <w:proofErr w:type="gramStart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.З</w:t>
            </w:r>
            <w:proofErr w:type="gramEnd"/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 xml:space="preserve">АВОДСКАЯ  УЛ.БОЕВАЯ УЛ.АДМИРАЛТЕЙСКАЯ  УЛ.ЭСПЛАНАДНАЯ  УЛ.ВОЛОДАРСКОГО УЛ.КРАСНАЯ НАБЕРЕЖНАЯ УЛ. ПОБЕДЫ УЛ.А.БАРЮСА УЛ.САВУШКИНА УЛ.28-ОЙ АРМИИ     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</w:pPr>
            <w:r w:rsidRPr="00844FDF">
              <w:rPr>
                <w:rFonts w:ascii="Times New Roman" w:hAnsi="Times New Roman"/>
                <w:kern w:val="0"/>
                <w:sz w:val="20"/>
                <w:szCs w:val="20"/>
                <w:lang w:eastAsia="ru-RU"/>
              </w:rPr>
              <w:t>18,2</w:t>
            </w:r>
          </w:p>
        </w:tc>
        <w:tc>
          <w:tcPr>
            <w:tcW w:w="16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44FDF" w:rsidRPr="00844FDF" w:rsidRDefault="00844FDF" w:rsidP="00844FDF">
            <w:pPr>
              <w:jc w:val="center"/>
              <w:rPr>
                <w:rFonts w:ascii="Times New Roman" w:hAnsi="Times New Roman"/>
                <w:kern w:val="0"/>
                <w:sz w:val="10"/>
                <w:szCs w:val="10"/>
                <w:lang w:eastAsia="ru-RU"/>
              </w:rPr>
            </w:pPr>
          </w:p>
        </w:tc>
      </w:tr>
    </w:tbl>
    <w:bookmarkEnd w:id="0"/>
    <w:p w:rsidR="00844FDF" w:rsidRPr="00844FDF" w:rsidRDefault="00844FDF" w:rsidP="00844FDF">
      <w:pPr>
        <w:spacing w:after="200" w:line="276" w:lineRule="auto"/>
        <w:ind w:left="6237"/>
        <w:rPr>
          <w:rFonts w:ascii="Times New Roman" w:hAnsi="Times New Roman"/>
          <w:kern w:val="0"/>
          <w:lang w:eastAsia="ru-RU"/>
        </w:rPr>
      </w:pPr>
      <w:r w:rsidRPr="00844FDF">
        <w:rPr>
          <w:rFonts w:ascii="Times New Roman" w:hAnsi="Times New Roman"/>
          <w:kern w:val="0"/>
          <w:lang w:eastAsia="ru-RU"/>
        </w:rPr>
        <w:t xml:space="preserve">Приложение к распоряжению администрации муниципального образования «Город Астрахань»              от </w:t>
      </w:r>
      <w:r w:rsidRPr="00844FDF">
        <w:rPr>
          <w:rFonts w:ascii="Times New Roman" w:hAnsi="Times New Roman"/>
          <w:kern w:val="0"/>
          <w:u w:val="single"/>
          <w:lang w:eastAsia="ru-RU"/>
        </w:rPr>
        <w:t>22.03.2017</w:t>
      </w:r>
      <w:r w:rsidR="00186975">
        <w:rPr>
          <w:rFonts w:ascii="Times New Roman" w:hAnsi="Times New Roman"/>
          <w:kern w:val="0"/>
          <w:u w:val="single"/>
          <w:lang w:eastAsia="ru-RU"/>
        </w:rPr>
        <w:t xml:space="preserve">             </w:t>
      </w:r>
      <w:r w:rsidRPr="00844FDF">
        <w:rPr>
          <w:rFonts w:ascii="Times New Roman" w:hAnsi="Times New Roman"/>
          <w:kern w:val="0"/>
          <w:u w:val="single"/>
          <w:lang w:eastAsia="ru-RU"/>
        </w:rPr>
        <w:t xml:space="preserve"> </w:t>
      </w:r>
      <w:r w:rsidRPr="00844FDF">
        <w:rPr>
          <w:rFonts w:ascii="Times New Roman" w:hAnsi="Times New Roman"/>
          <w:kern w:val="0"/>
          <w:lang w:eastAsia="ru-RU"/>
        </w:rPr>
        <w:t>№</w:t>
      </w:r>
      <w:r w:rsidR="00186975">
        <w:rPr>
          <w:rFonts w:ascii="Times New Roman" w:hAnsi="Times New Roman"/>
          <w:kern w:val="0"/>
          <w:lang w:eastAsia="ru-RU"/>
        </w:rPr>
        <w:t xml:space="preserve"> </w:t>
      </w:r>
      <w:r w:rsidRPr="00844FDF">
        <w:rPr>
          <w:rFonts w:ascii="Times New Roman" w:hAnsi="Times New Roman"/>
          <w:kern w:val="0"/>
          <w:u w:val="single"/>
          <w:lang w:eastAsia="ru-RU"/>
        </w:rPr>
        <w:t>261-р</w:t>
      </w:r>
    </w:p>
    <w:p w:rsidR="00844FDF" w:rsidRPr="00C57395" w:rsidRDefault="00844FDF" w:rsidP="000374B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</w:p>
    <w:sectPr w:rsidR="00844FDF" w:rsidRPr="00C57395" w:rsidSect="004F7A62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3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4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5C82"/>
    <w:rsid w:val="000073A5"/>
    <w:rsid w:val="000374B3"/>
    <w:rsid w:val="000773A0"/>
    <w:rsid w:val="00094CBD"/>
    <w:rsid w:val="000A61C3"/>
    <w:rsid w:val="00165663"/>
    <w:rsid w:val="00182B2E"/>
    <w:rsid w:val="00186975"/>
    <w:rsid w:val="001B328C"/>
    <w:rsid w:val="001B4706"/>
    <w:rsid w:val="001E5069"/>
    <w:rsid w:val="001F529F"/>
    <w:rsid w:val="00212B91"/>
    <w:rsid w:val="00234DB2"/>
    <w:rsid w:val="002B6778"/>
    <w:rsid w:val="002C38F0"/>
    <w:rsid w:val="002D7430"/>
    <w:rsid w:val="00326614"/>
    <w:rsid w:val="003616A6"/>
    <w:rsid w:val="00387C00"/>
    <w:rsid w:val="003D307D"/>
    <w:rsid w:val="003E0D72"/>
    <w:rsid w:val="003F046D"/>
    <w:rsid w:val="004141BF"/>
    <w:rsid w:val="00415FE2"/>
    <w:rsid w:val="004371A3"/>
    <w:rsid w:val="00470339"/>
    <w:rsid w:val="004B1FC6"/>
    <w:rsid w:val="004D1FC5"/>
    <w:rsid w:val="004D6787"/>
    <w:rsid w:val="004F7A62"/>
    <w:rsid w:val="00541936"/>
    <w:rsid w:val="005775D9"/>
    <w:rsid w:val="00590063"/>
    <w:rsid w:val="00591A64"/>
    <w:rsid w:val="005A5756"/>
    <w:rsid w:val="005C00F7"/>
    <w:rsid w:val="005D2B1C"/>
    <w:rsid w:val="005D6D60"/>
    <w:rsid w:val="005F7511"/>
    <w:rsid w:val="0063238C"/>
    <w:rsid w:val="00657FD8"/>
    <w:rsid w:val="00661BBC"/>
    <w:rsid w:val="006B358A"/>
    <w:rsid w:val="006C1399"/>
    <w:rsid w:val="006F3598"/>
    <w:rsid w:val="0071077C"/>
    <w:rsid w:val="00732749"/>
    <w:rsid w:val="007845D4"/>
    <w:rsid w:val="007C619B"/>
    <w:rsid w:val="007D3477"/>
    <w:rsid w:val="007F3645"/>
    <w:rsid w:val="00801989"/>
    <w:rsid w:val="008328D1"/>
    <w:rsid w:val="00833307"/>
    <w:rsid w:val="00843342"/>
    <w:rsid w:val="00844FDF"/>
    <w:rsid w:val="0088658C"/>
    <w:rsid w:val="00900539"/>
    <w:rsid w:val="00940B33"/>
    <w:rsid w:val="0094420B"/>
    <w:rsid w:val="00951C4D"/>
    <w:rsid w:val="00966ECA"/>
    <w:rsid w:val="009D7FB1"/>
    <w:rsid w:val="009E12E7"/>
    <w:rsid w:val="00A01140"/>
    <w:rsid w:val="00AB7453"/>
    <w:rsid w:val="00AC1964"/>
    <w:rsid w:val="00B1398C"/>
    <w:rsid w:val="00B61CEE"/>
    <w:rsid w:val="00BD7672"/>
    <w:rsid w:val="00C52FEA"/>
    <w:rsid w:val="00C57395"/>
    <w:rsid w:val="00C91628"/>
    <w:rsid w:val="00C97B88"/>
    <w:rsid w:val="00CE0E2C"/>
    <w:rsid w:val="00CE3281"/>
    <w:rsid w:val="00D25E32"/>
    <w:rsid w:val="00D51BFA"/>
    <w:rsid w:val="00D73A81"/>
    <w:rsid w:val="00D7577B"/>
    <w:rsid w:val="00DA7900"/>
    <w:rsid w:val="00DB4613"/>
    <w:rsid w:val="00DC05B5"/>
    <w:rsid w:val="00DD1966"/>
    <w:rsid w:val="00DD3F7C"/>
    <w:rsid w:val="00DD69A4"/>
    <w:rsid w:val="00DF11E1"/>
    <w:rsid w:val="00E129BB"/>
    <w:rsid w:val="00E13FF0"/>
    <w:rsid w:val="00E14B27"/>
    <w:rsid w:val="00E42204"/>
    <w:rsid w:val="00EB17C8"/>
    <w:rsid w:val="00EB3A22"/>
    <w:rsid w:val="00F5235B"/>
    <w:rsid w:val="00F61839"/>
    <w:rsid w:val="00F70631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EA681-D63C-47D8-9137-4E18EDF18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4</cp:revision>
  <cp:lastPrinted>2017-03-09T07:41:00Z</cp:lastPrinted>
  <dcterms:created xsi:type="dcterms:W3CDTF">2017-07-14T05:53:00Z</dcterms:created>
  <dcterms:modified xsi:type="dcterms:W3CDTF">2017-07-14T05:55:00Z</dcterms:modified>
</cp:coreProperties>
</file>