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7AA" w:rsidRDefault="005C27AA">
      <w:pPr>
        <w:pStyle w:val="ConsPlusTitlePage"/>
      </w:pPr>
      <w:r>
        <w:t xml:space="preserve">Документ предоставлен </w:t>
      </w:r>
      <w:hyperlink r:id="rId5">
        <w:r>
          <w:rPr>
            <w:color w:val="0000FF"/>
          </w:rPr>
          <w:t>КонсультантПлюс</w:t>
        </w:r>
      </w:hyperlink>
      <w:r>
        <w:br/>
      </w:r>
    </w:p>
    <w:p w:rsidR="005C27AA" w:rsidRDefault="005C27AA">
      <w:pPr>
        <w:pStyle w:val="ConsPlusNormal"/>
        <w:outlineLvl w:val="0"/>
      </w:pPr>
    </w:p>
    <w:p w:rsidR="005C27AA" w:rsidRDefault="005C27AA">
      <w:pPr>
        <w:pStyle w:val="ConsPlusTitle"/>
        <w:jc w:val="center"/>
        <w:outlineLvl w:val="0"/>
      </w:pPr>
      <w:r>
        <w:t>АДМИНИСТРАЦИЯ МУНИЦИПАЛЬНОГО ОБРАЗОВАНИЯ "ГОРОД АСТРАХАНЬ"</w:t>
      </w:r>
    </w:p>
    <w:p w:rsidR="005C27AA" w:rsidRDefault="005C27AA">
      <w:pPr>
        <w:pStyle w:val="ConsPlusTitle"/>
        <w:jc w:val="center"/>
      </w:pPr>
    </w:p>
    <w:p w:rsidR="005C27AA" w:rsidRDefault="005C27AA">
      <w:pPr>
        <w:pStyle w:val="ConsPlusTitle"/>
        <w:jc w:val="center"/>
      </w:pPr>
      <w:r>
        <w:t>ПОСТАНОВЛЕНИЕ</w:t>
      </w:r>
    </w:p>
    <w:p w:rsidR="005C27AA" w:rsidRDefault="005C27AA">
      <w:pPr>
        <w:pStyle w:val="ConsPlusTitle"/>
        <w:jc w:val="center"/>
      </w:pPr>
      <w:r>
        <w:t>от 16 декабря 2022 г. N 270</w:t>
      </w:r>
    </w:p>
    <w:p w:rsidR="005C27AA" w:rsidRDefault="005C27AA">
      <w:pPr>
        <w:pStyle w:val="ConsPlusTitle"/>
        <w:jc w:val="center"/>
      </w:pPr>
    </w:p>
    <w:p w:rsidR="005C27AA" w:rsidRDefault="005C27AA">
      <w:pPr>
        <w:pStyle w:val="ConsPlusTitle"/>
        <w:jc w:val="center"/>
      </w:pPr>
      <w:r>
        <w:t>ОБ УТВЕРЖДЕНИИ АДМИНИСТРАТИВНОГО РЕГЛАМЕНТА</w:t>
      </w:r>
    </w:p>
    <w:p w:rsidR="005C27AA" w:rsidRDefault="005C27AA">
      <w:pPr>
        <w:pStyle w:val="ConsPlusTitle"/>
        <w:jc w:val="center"/>
      </w:pPr>
      <w:r>
        <w:t>АДМИНИСТРАЦИИ МУНИЦИПАЛЬНОГО ОБРАЗОВАНИЯ</w:t>
      </w:r>
    </w:p>
    <w:p w:rsidR="005C27AA" w:rsidRDefault="005C27AA">
      <w:pPr>
        <w:pStyle w:val="ConsPlusTitle"/>
        <w:jc w:val="center"/>
      </w:pPr>
      <w:r>
        <w:t>"ГОРОД АСТРАХАНЬ" ПРЕДОСТАВЛЕНИЯ МУНИЦИПАЛЬНОЙ</w:t>
      </w:r>
    </w:p>
    <w:p w:rsidR="005C27AA" w:rsidRDefault="005C27AA">
      <w:pPr>
        <w:pStyle w:val="ConsPlusTitle"/>
        <w:jc w:val="center"/>
      </w:pPr>
      <w:r>
        <w:t>УСЛУГИ "ПРИНЯТИЕ НА УЧЕТ ГРАЖДАН В КАЧЕСТВЕ</w:t>
      </w:r>
    </w:p>
    <w:p w:rsidR="005C27AA" w:rsidRDefault="005C27AA">
      <w:pPr>
        <w:pStyle w:val="ConsPlusTitle"/>
        <w:jc w:val="center"/>
      </w:pPr>
      <w:r>
        <w:t>НУЖДАЮЩИХСЯ В ЖИЛЫХ ПОМЕЩЕНИЯХ"</w:t>
      </w:r>
    </w:p>
    <w:p w:rsidR="005C27AA" w:rsidRDefault="005C27AA">
      <w:pPr>
        <w:pStyle w:val="ConsPlusNormal"/>
        <w:ind w:firstLine="540"/>
        <w:jc w:val="both"/>
      </w:pPr>
    </w:p>
    <w:p w:rsidR="005C27AA" w:rsidRDefault="005C27AA">
      <w:pPr>
        <w:pStyle w:val="ConsPlusNormal"/>
        <w:ind w:firstLine="540"/>
        <w:jc w:val="both"/>
      </w:pPr>
      <w:r>
        <w:t xml:space="preserve">В соответствии с Федеральным </w:t>
      </w:r>
      <w:hyperlink r:id="rId6">
        <w:r>
          <w:rPr>
            <w:color w:val="0000FF"/>
          </w:rPr>
          <w:t>законом</w:t>
        </w:r>
      </w:hyperlink>
      <w:r>
        <w:t xml:space="preserve"> "Об организации предоставления государственных и муниципальных услуг", </w:t>
      </w:r>
      <w:hyperlink r:id="rId7">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5C27AA" w:rsidRDefault="005C27AA">
      <w:pPr>
        <w:pStyle w:val="ConsPlusNormal"/>
        <w:spacing w:before="220"/>
        <w:ind w:firstLine="540"/>
        <w:jc w:val="both"/>
      </w:pPr>
      <w:bookmarkStart w:id="0" w:name="P13"/>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 Астрахань" предоставления муниципальной услуги "Принятие на учет граждан в качестве нуждающихся в жилых помещениях".</w:t>
      </w:r>
    </w:p>
    <w:p w:rsidR="005C27AA" w:rsidRDefault="005C27AA">
      <w:pPr>
        <w:pStyle w:val="ConsPlusNormal"/>
        <w:spacing w:before="220"/>
        <w:ind w:firstLine="540"/>
        <w:jc w:val="both"/>
      </w:pPr>
      <w:bookmarkStart w:id="1" w:name="P14"/>
      <w:bookmarkEnd w:id="1"/>
      <w:r>
        <w:t>2. Признать утратившим силу:</w:t>
      </w:r>
    </w:p>
    <w:p w:rsidR="005C27AA" w:rsidRDefault="005C27AA">
      <w:pPr>
        <w:pStyle w:val="ConsPlusNormal"/>
        <w:spacing w:before="220"/>
        <w:ind w:firstLine="540"/>
        <w:jc w:val="both"/>
      </w:pPr>
      <w:r>
        <w:t xml:space="preserve">- </w:t>
      </w:r>
      <w:hyperlink r:id="rId8">
        <w:r>
          <w:rPr>
            <w:color w:val="0000FF"/>
          </w:rPr>
          <w:t>Постановление</w:t>
        </w:r>
      </w:hyperlink>
      <w:r>
        <w:t xml:space="preserve"> администрации муниципального образования "Город Астрахань" от 24.12.2021 N 370 "Об утверждении административного регламента администрации муниципального образования "Город Астрахань" предоставления муниципальной услуги "Принятие на учет граждан в качестве нуждающихся в жилых помещениях".</w:t>
      </w:r>
    </w:p>
    <w:p w:rsidR="005C27AA" w:rsidRDefault="005C27AA">
      <w:pPr>
        <w:pStyle w:val="ConsPlusNormal"/>
        <w:spacing w:before="220"/>
        <w:ind w:firstLine="540"/>
        <w:jc w:val="both"/>
      </w:pPr>
      <w:r>
        <w:t>3. Жилищному управлению администрации муниципального образования "Город Астрахань" обеспечить:</w:t>
      </w:r>
    </w:p>
    <w:p w:rsidR="005C27AA" w:rsidRDefault="005C27AA">
      <w:pPr>
        <w:pStyle w:val="ConsPlusNormal"/>
        <w:spacing w:before="220"/>
        <w:ind w:firstLine="540"/>
        <w:jc w:val="both"/>
      </w:pPr>
      <w:r>
        <w:t xml:space="preserve">3.1. Исполнение административного регламента, указанного в </w:t>
      </w:r>
      <w:hyperlink w:anchor="P13">
        <w:r>
          <w:rPr>
            <w:color w:val="0000FF"/>
          </w:rPr>
          <w:t>п. 1</w:t>
        </w:r>
      </w:hyperlink>
      <w:r>
        <w:t xml:space="preserve"> настоящего Постановления администрации муниципального образования "Город Астрахань".</w:t>
      </w:r>
    </w:p>
    <w:p w:rsidR="005C27AA" w:rsidRDefault="005C27AA">
      <w:pPr>
        <w:pStyle w:val="ConsPlusNormal"/>
        <w:spacing w:before="220"/>
        <w:ind w:firstLine="540"/>
        <w:jc w:val="both"/>
      </w:pPr>
      <w:r>
        <w:t xml:space="preserve">3.2. Размещение административного регламента, указанного в </w:t>
      </w:r>
      <w:hyperlink w:anchor="P13">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http://gosuslugi.astrobl.ru, http://www.gosuslugi.ru.</w:t>
      </w:r>
    </w:p>
    <w:p w:rsidR="005C27AA" w:rsidRDefault="005C27AA">
      <w:pPr>
        <w:pStyle w:val="ConsPlusNormal"/>
        <w:spacing w:before="220"/>
        <w:ind w:firstLine="540"/>
        <w:jc w:val="both"/>
      </w:pPr>
      <w:r>
        <w:t xml:space="preserve">3.3. Размещение административного регламента, указанного в </w:t>
      </w:r>
      <w:hyperlink w:anchor="P13">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5C27AA" w:rsidRDefault="005C27AA">
      <w:pPr>
        <w:pStyle w:val="ConsPlusNormal"/>
        <w:spacing w:before="220"/>
        <w:ind w:firstLine="540"/>
        <w:jc w:val="both"/>
      </w:pPr>
      <w:r>
        <w:t xml:space="preserve">3.4. Исключение информации об административном регламенте, указанном в </w:t>
      </w:r>
      <w:hyperlink w:anchor="P14">
        <w:r>
          <w:rPr>
            <w:color w:val="0000FF"/>
          </w:rPr>
          <w:t>п. 2</w:t>
        </w:r>
      </w:hyperlink>
      <w:r>
        <w:t xml:space="preserve"> настоящего Постановления администрации муниципального образования "Город Астрахань", в государственных информационных системах http://gosuslugi.astrobl.ru, http://www.gosuslugi.ru, на официальном сайте администрации муниципального образования "Город Астрахань" из раздела "Административные регламенты".</w:t>
      </w:r>
    </w:p>
    <w:p w:rsidR="005C27AA" w:rsidRDefault="005C27AA">
      <w:pPr>
        <w:pStyle w:val="ConsPlusNormal"/>
        <w:spacing w:before="220"/>
        <w:ind w:firstLine="540"/>
        <w:jc w:val="both"/>
      </w:pPr>
      <w:r>
        <w:t>4. Управлению информационной политики администрации муниципального образования "Город Астрахань":</w:t>
      </w:r>
    </w:p>
    <w:p w:rsidR="005C27AA" w:rsidRDefault="005C27AA">
      <w:pPr>
        <w:pStyle w:val="ConsPlusNormal"/>
        <w:spacing w:before="220"/>
        <w:ind w:firstLine="540"/>
        <w:jc w:val="both"/>
      </w:pPr>
      <w:r>
        <w:lastRenderedPageBreak/>
        <w:t>4.1. Опубликовать настоящее Постановление администрации муниципального образования "Город Астрахань" в средствах массовой информации.</w:t>
      </w:r>
    </w:p>
    <w:p w:rsidR="005C27AA" w:rsidRDefault="005C27AA">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C27AA" w:rsidRDefault="005C27AA">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5C27AA" w:rsidRDefault="005C27AA">
      <w:pPr>
        <w:pStyle w:val="ConsPlusNormal"/>
        <w:spacing w:before="220"/>
        <w:ind w:firstLine="540"/>
        <w:jc w:val="both"/>
      </w:pPr>
      <w:r>
        <w:t>5.1. Внести соответствующее изменение в поисково-справочную систему правовых актов администрации муниципального образования "Город Астрахань".</w:t>
      </w:r>
    </w:p>
    <w:p w:rsidR="005C27AA" w:rsidRDefault="005C27AA">
      <w:pPr>
        <w:pStyle w:val="ConsPlusNormal"/>
        <w:spacing w:before="220"/>
        <w:ind w:firstLine="540"/>
        <w:jc w:val="both"/>
      </w:pPr>
      <w: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5C27AA" w:rsidRDefault="005C27AA">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C27AA" w:rsidRDefault="005C27AA">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5C27AA" w:rsidRDefault="005C27AA">
      <w:pPr>
        <w:pStyle w:val="ConsPlusNormal"/>
        <w:spacing w:before="220"/>
        <w:ind w:firstLine="540"/>
        <w:jc w:val="both"/>
      </w:pPr>
      <w:r>
        <w:t>7. Контроль за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5C27AA" w:rsidRDefault="005C27AA">
      <w:pPr>
        <w:pStyle w:val="ConsPlusNormal"/>
        <w:jc w:val="both"/>
      </w:pPr>
    </w:p>
    <w:p w:rsidR="005C27AA" w:rsidRDefault="005C27AA">
      <w:pPr>
        <w:pStyle w:val="ConsPlusNormal"/>
        <w:jc w:val="right"/>
      </w:pPr>
      <w:r>
        <w:t>Глава муниципального образования</w:t>
      </w:r>
    </w:p>
    <w:p w:rsidR="005C27AA" w:rsidRDefault="005C27AA">
      <w:pPr>
        <w:pStyle w:val="ConsPlusNormal"/>
        <w:jc w:val="right"/>
      </w:pPr>
      <w:r>
        <w:t>"Город Астрахань"</w:t>
      </w:r>
    </w:p>
    <w:p w:rsidR="005C27AA" w:rsidRDefault="005C27AA">
      <w:pPr>
        <w:pStyle w:val="ConsPlusNormal"/>
        <w:jc w:val="right"/>
      </w:pPr>
      <w:r>
        <w:t>О.А.ПОЛУМОРДВИНОВ</w:t>
      </w: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0"/>
      </w:pPr>
      <w:r>
        <w:t>Утвержден</w:t>
      </w:r>
    </w:p>
    <w:p w:rsidR="005C27AA" w:rsidRDefault="005C27AA">
      <w:pPr>
        <w:pStyle w:val="ConsPlusNormal"/>
        <w:jc w:val="right"/>
      </w:pPr>
      <w:r>
        <w:t>Постановлением администрации</w:t>
      </w:r>
    </w:p>
    <w:p w:rsidR="005C27AA" w:rsidRDefault="005C27AA">
      <w:pPr>
        <w:pStyle w:val="ConsPlusNormal"/>
        <w:jc w:val="right"/>
      </w:pPr>
      <w:r>
        <w:t>муниципального образования</w:t>
      </w:r>
    </w:p>
    <w:p w:rsidR="005C27AA" w:rsidRDefault="005C27AA">
      <w:pPr>
        <w:pStyle w:val="ConsPlusNormal"/>
        <w:jc w:val="right"/>
      </w:pPr>
      <w:r>
        <w:t>"Город Астрахань"</w:t>
      </w:r>
    </w:p>
    <w:p w:rsidR="005C27AA" w:rsidRDefault="005C27AA">
      <w:pPr>
        <w:pStyle w:val="ConsPlusNormal"/>
        <w:jc w:val="right"/>
      </w:pPr>
      <w:r>
        <w:t>от 16 декабря 2022 г. N 270</w:t>
      </w:r>
    </w:p>
    <w:p w:rsidR="005C27AA" w:rsidRDefault="005C27AA">
      <w:pPr>
        <w:pStyle w:val="ConsPlusNormal"/>
        <w:jc w:val="right"/>
      </w:pPr>
    </w:p>
    <w:p w:rsidR="005C27AA" w:rsidRDefault="005C27AA">
      <w:pPr>
        <w:pStyle w:val="ConsPlusTitle"/>
        <w:jc w:val="center"/>
      </w:pPr>
      <w:bookmarkStart w:id="2" w:name="P45"/>
      <w:bookmarkEnd w:id="2"/>
      <w:r>
        <w:t>АДМИНИСТРАТИВНЫЙ РЕГЛАМЕНТ</w:t>
      </w:r>
    </w:p>
    <w:p w:rsidR="005C27AA" w:rsidRDefault="005C27AA">
      <w:pPr>
        <w:pStyle w:val="ConsPlusTitle"/>
        <w:jc w:val="center"/>
      </w:pPr>
      <w:r>
        <w:t>АДМИНИСТРАЦИИ МУНИЦИПАЛЬНОГО ОБРАЗОВАНИЯ</w:t>
      </w:r>
    </w:p>
    <w:p w:rsidR="005C27AA" w:rsidRDefault="005C27AA">
      <w:pPr>
        <w:pStyle w:val="ConsPlusTitle"/>
        <w:jc w:val="center"/>
      </w:pPr>
      <w:r>
        <w:t>"ГОРОД АСТРАХАНЬ" ПРЕДОСТАВЛЕНИЯ МУНИЦИПАЛЬНОЙ</w:t>
      </w:r>
    </w:p>
    <w:p w:rsidR="005C27AA" w:rsidRDefault="005C27AA">
      <w:pPr>
        <w:pStyle w:val="ConsPlusTitle"/>
        <w:jc w:val="center"/>
      </w:pPr>
      <w:r>
        <w:t>УСЛУГИ "ПРИНЯТИЕ НА УЧЕТ ГРАЖДАН В КАЧЕСТВЕ</w:t>
      </w:r>
    </w:p>
    <w:p w:rsidR="005C27AA" w:rsidRDefault="005C27AA">
      <w:pPr>
        <w:pStyle w:val="ConsPlusTitle"/>
        <w:jc w:val="center"/>
      </w:pPr>
      <w:r>
        <w:t>НУЖДАЮЩИХСЯ В ЖИЛЫХ ПОМЕЩЕНИЯХ"</w:t>
      </w:r>
    </w:p>
    <w:p w:rsidR="005C27AA" w:rsidRDefault="005C27AA">
      <w:pPr>
        <w:pStyle w:val="ConsPlusNormal"/>
        <w:jc w:val="center"/>
      </w:pPr>
    </w:p>
    <w:p w:rsidR="005C27AA" w:rsidRDefault="005C27AA">
      <w:pPr>
        <w:pStyle w:val="ConsPlusTitle"/>
        <w:jc w:val="center"/>
        <w:outlineLvl w:val="1"/>
      </w:pPr>
      <w:r>
        <w:t>1. Общие положения</w:t>
      </w:r>
    </w:p>
    <w:p w:rsidR="005C27AA" w:rsidRDefault="005C27AA">
      <w:pPr>
        <w:pStyle w:val="ConsPlusNormal"/>
        <w:ind w:firstLine="540"/>
        <w:jc w:val="both"/>
      </w:pPr>
    </w:p>
    <w:p w:rsidR="005C27AA" w:rsidRDefault="005C27AA">
      <w:pPr>
        <w:pStyle w:val="ConsPlusNormal"/>
        <w:ind w:firstLine="540"/>
        <w:jc w:val="both"/>
      </w:pPr>
      <w:r>
        <w:t xml:space="preserve">1.1. Административный регламент предоставления муниципальной услуги "Принятие на учет граждан в качестве нуждающихся в жилых помещениях" (далее - административный регламент) разработан в целях повышения качества и доступности предоставления муниципальной услуги "Принятие на учет граждан в качестве нуждающихся в жилых помещениях" (далее - </w:t>
      </w:r>
      <w:r>
        <w:lastRenderedPageBreak/>
        <w:t xml:space="preserve">муниципальная услуга), определяет стандарт, сроки и последовательность действий (административных процедур) при осуществлении полномочий по предоставлению муниципальной услуги в администрации муниципального образования "Город Астрахань". Настоящий административный регламент регулирует отношения, возникающие на основании </w:t>
      </w:r>
      <w:hyperlink r:id="rId9">
        <w:r>
          <w:rPr>
            <w:color w:val="0000FF"/>
          </w:rPr>
          <w:t>Конституции</w:t>
        </w:r>
      </w:hyperlink>
      <w:r>
        <w:t xml:space="preserve"> Российской Федерации, Жилищного </w:t>
      </w:r>
      <w:hyperlink r:id="rId10">
        <w:r>
          <w:rPr>
            <w:color w:val="0000FF"/>
          </w:rPr>
          <w:t>кодекса</w:t>
        </w:r>
      </w:hyperlink>
      <w:r>
        <w:t xml:space="preserve"> Российской Федерации, Налогового </w:t>
      </w:r>
      <w:hyperlink r:id="rId11">
        <w:r>
          <w:rPr>
            <w:color w:val="0000FF"/>
          </w:rPr>
          <w:t>кодекса</w:t>
        </w:r>
      </w:hyperlink>
      <w:r>
        <w:t xml:space="preserve"> Российской Федерации, Федерального </w:t>
      </w:r>
      <w:hyperlink r:id="rId12">
        <w:r>
          <w:rPr>
            <w:color w:val="0000FF"/>
          </w:rPr>
          <w:t>закона</w:t>
        </w:r>
      </w:hyperlink>
      <w:r>
        <w:t xml:space="preserve"> от 27.07.2010 N 210-ФЗ "Об организации предоставления государственных и муниципальных услуг".</w:t>
      </w:r>
    </w:p>
    <w:p w:rsidR="005C27AA" w:rsidRDefault="005C27AA">
      <w:pPr>
        <w:pStyle w:val="ConsPlusNormal"/>
        <w:spacing w:before="220"/>
        <w:ind w:firstLine="540"/>
        <w:jc w:val="both"/>
      </w:pPr>
      <w:r>
        <w:t>1.2. Административный регламент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государственных информационных системах http://www.gosuslugi.ru, http://gosuslugi.astrobl.ru (далее - единый, региональный порталы), расположенных в информационно-телекоммуникационной сети "Интернет" (далее - сеть "Интернет"), а также в местах предоставления муниципальной услуги.</w:t>
      </w:r>
    </w:p>
    <w:p w:rsidR="005C27AA" w:rsidRDefault="005C27AA">
      <w:pPr>
        <w:pStyle w:val="ConsPlusNormal"/>
        <w:spacing w:before="220"/>
        <w:ind w:firstLine="540"/>
        <w:jc w:val="both"/>
      </w:pPr>
      <w:bookmarkStart w:id="3" w:name="P55"/>
      <w:bookmarkEnd w:id="3"/>
      <w:r>
        <w:t>1.3. Предоставление муниципальной услуги осуществляется в соответствии с настоящим административным регламентом следующим категориям граждан Российской Федерации, состоящим на регистрационном учете по месту жительства на территории муниципального образования "Город Астрахань", обратившимся в жилищное управление администрации муниципального образования "Город Астрахань" (далее - Жилищное управление) с запросом о предоставлении муниципальной услуги, выраженным в письменной или электронной форме (далее - заявители):</w:t>
      </w:r>
    </w:p>
    <w:p w:rsidR="005C27AA" w:rsidRDefault="005C27AA">
      <w:pPr>
        <w:pStyle w:val="ConsPlusNormal"/>
        <w:spacing w:before="220"/>
        <w:ind w:firstLine="540"/>
        <w:jc w:val="both"/>
      </w:pPr>
      <w:r>
        <w:t>- малоимущим гражданам, имеющим право на предоставление жилых помещений по договору социального найма из муниципального жилищного фонда муниципального образования "Город Астрахань", признанными таковыми Жилищным управлением в целях, установленных Жилищным кодексом Российской Федерации;</w:t>
      </w:r>
    </w:p>
    <w:p w:rsidR="005C27AA" w:rsidRDefault="005C27AA">
      <w:pPr>
        <w:pStyle w:val="ConsPlusNormal"/>
        <w:spacing w:before="220"/>
        <w:ind w:firstLine="540"/>
        <w:jc w:val="both"/>
      </w:pPr>
      <w:r>
        <w:t xml:space="preserve">- иным гражданам, имеющим в соответствии с Жилищным </w:t>
      </w:r>
      <w:hyperlink r:id="rId13">
        <w:r>
          <w:rPr>
            <w:color w:val="0000FF"/>
          </w:rPr>
          <w:t>кодексом</w:t>
        </w:r>
      </w:hyperlink>
      <w:r>
        <w:t xml:space="preserve"> Российской Федерации и (или) федеральным законом, указом Президента Российской Федерации или </w:t>
      </w:r>
      <w:hyperlink r:id="rId14">
        <w:r>
          <w:rPr>
            <w:color w:val="0000FF"/>
          </w:rPr>
          <w:t>Законом</w:t>
        </w:r>
      </w:hyperlink>
      <w:r>
        <w:t xml:space="preserve"> Астраханской области "О предоставлении жилых помещений в Астраханской области" право на предоставление жилых помещений по договору социального найма из государственного жилищного фонда Российской Федерации или жилищного фонда Астраханской области (</w:t>
      </w:r>
      <w:hyperlink w:anchor="P1303">
        <w:r>
          <w:rPr>
            <w:color w:val="0000FF"/>
          </w:rPr>
          <w:t>приложение 7</w:t>
        </w:r>
      </w:hyperlink>
      <w:r>
        <w:t xml:space="preserve"> к административному регламенту).</w:t>
      </w:r>
    </w:p>
    <w:p w:rsidR="005C27AA" w:rsidRDefault="005C27AA">
      <w:pPr>
        <w:pStyle w:val="ConsPlusNormal"/>
        <w:spacing w:before="220"/>
        <w:ind w:firstLine="540"/>
        <w:jc w:val="both"/>
      </w:pPr>
      <w:r>
        <w:t xml:space="preserve">1.4. Интересы заявителей, указанных в </w:t>
      </w:r>
      <w:hyperlink w:anchor="P55">
        <w:r>
          <w:rPr>
            <w:color w:val="0000FF"/>
          </w:rPr>
          <w:t>пункте 1.3</w:t>
        </w:r>
      </w:hyperlink>
      <w:r>
        <w:t xml:space="preserve"> настоящего административного регламента, могут представлять лица, обладающие соответствующими полномочиями (далее - представитель).</w:t>
      </w:r>
    </w:p>
    <w:p w:rsidR="005C27AA" w:rsidRDefault="005C27AA">
      <w:pPr>
        <w:pStyle w:val="ConsPlusNormal"/>
        <w:spacing w:before="220"/>
        <w:ind w:firstLine="540"/>
        <w:jc w:val="both"/>
      </w:pPr>
      <w:r>
        <w:t>1.5. Информация о месте нахождения и графике работы Жилищного управления.</w:t>
      </w:r>
    </w:p>
    <w:p w:rsidR="005C27AA" w:rsidRDefault="005C27AA">
      <w:pPr>
        <w:pStyle w:val="ConsPlusNormal"/>
        <w:spacing w:before="220"/>
        <w:ind w:firstLine="540"/>
        <w:jc w:val="both"/>
      </w:pPr>
      <w:bookmarkStart w:id="4" w:name="P60"/>
      <w:bookmarkEnd w:id="4"/>
      <w:r>
        <w:t>1.5.1. Местонахождение и почтовый адрес:</w:t>
      </w:r>
    </w:p>
    <w:p w:rsidR="005C27AA" w:rsidRDefault="005C27AA">
      <w:pPr>
        <w:pStyle w:val="ConsPlusNormal"/>
        <w:spacing w:before="220"/>
        <w:ind w:firstLine="540"/>
        <w:jc w:val="both"/>
      </w:pPr>
      <w:r>
        <w:t>Адрес: 414000, г. Астрахань, ул. Ленина/Шелгунова, д. 23/20.</w:t>
      </w:r>
    </w:p>
    <w:p w:rsidR="005C27AA" w:rsidRDefault="005C27AA">
      <w:pPr>
        <w:pStyle w:val="ConsPlusNormal"/>
        <w:spacing w:before="220"/>
        <w:ind w:firstLine="540"/>
        <w:jc w:val="both"/>
      </w:pPr>
      <w:r>
        <w:t>Адрес электронной почты Жилищного управления: ugp_astrakhan@mai.ru</w:t>
      </w:r>
    </w:p>
    <w:p w:rsidR="005C27AA" w:rsidRDefault="005C27AA">
      <w:pPr>
        <w:pStyle w:val="ConsPlusNormal"/>
        <w:spacing w:before="220"/>
        <w:ind w:firstLine="540"/>
        <w:jc w:val="both"/>
      </w:pPr>
      <w:r>
        <w:t>График работы Жилищного управления:</w:t>
      </w:r>
    </w:p>
    <w:p w:rsidR="005C27AA" w:rsidRDefault="005C27AA">
      <w:pPr>
        <w:pStyle w:val="ConsPlusNormal"/>
        <w:spacing w:before="220"/>
        <w:ind w:firstLine="540"/>
        <w:jc w:val="both"/>
      </w:pPr>
      <w:r>
        <w:t>понедельник - пятница с 8.30 до 17.30, перерыв на обед - с 13.00 до 14.00,</w:t>
      </w:r>
    </w:p>
    <w:p w:rsidR="005C27AA" w:rsidRDefault="005C27AA">
      <w:pPr>
        <w:pStyle w:val="ConsPlusNormal"/>
        <w:spacing w:before="220"/>
        <w:ind w:firstLine="540"/>
        <w:jc w:val="both"/>
      </w:pPr>
      <w:r>
        <w:t>выходные дни - суббота, воскресенье. График личного приема начальника Жилищного управления: среда с 14.00 до 17.00.</w:t>
      </w:r>
    </w:p>
    <w:p w:rsidR="005C27AA" w:rsidRDefault="005C27AA">
      <w:pPr>
        <w:pStyle w:val="ConsPlusNormal"/>
        <w:spacing w:before="220"/>
        <w:ind w:firstLine="540"/>
        <w:jc w:val="both"/>
      </w:pPr>
      <w:r>
        <w:lastRenderedPageBreak/>
        <w:t>График личного приема заместителя начальника Жилищного управления: среда с 14.00 до 17.00.</w:t>
      </w:r>
    </w:p>
    <w:p w:rsidR="005C27AA" w:rsidRDefault="005C27AA">
      <w:pPr>
        <w:pStyle w:val="ConsPlusNormal"/>
        <w:spacing w:before="220"/>
        <w:ind w:firstLine="540"/>
        <w:jc w:val="both"/>
      </w:pPr>
      <w:r>
        <w:t>График приема граждан отдела по учету граждан, нуждающихся в улучшении жилищных условий Жилищного управления (далее - отдел), телефон (8512) 51-34-08, 51-33-54:</w:t>
      </w:r>
    </w:p>
    <w:p w:rsidR="005C27AA" w:rsidRDefault="005C27AA">
      <w:pPr>
        <w:pStyle w:val="ConsPlusNormal"/>
        <w:spacing w:before="220"/>
        <w:ind w:firstLine="540"/>
        <w:jc w:val="both"/>
      </w:pPr>
      <w:r>
        <w:t>Среда с 09.00 до 17.00, перерыв на обед - с 13.00 до 14.00.</w:t>
      </w:r>
    </w:p>
    <w:p w:rsidR="005C27AA" w:rsidRDefault="005C27AA">
      <w:pPr>
        <w:pStyle w:val="ConsPlusNormal"/>
        <w:spacing w:before="220"/>
        <w:ind w:firstLine="540"/>
        <w:jc w:val="both"/>
      </w:pPr>
      <w:r>
        <w:t>1.5.2. Телефоны для справок:</w:t>
      </w:r>
    </w:p>
    <w:p w:rsidR="005C27AA" w:rsidRDefault="005C27AA">
      <w:pPr>
        <w:pStyle w:val="ConsPlusNormal"/>
        <w:spacing w:before="220"/>
        <w:ind w:firstLine="540"/>
        <w:jc w:val="both"/>
      </w:pPr>
      <w:r>
        <w:t>Телефон приемной Жилищного управления: 8(8512) 51-57-37. Call-центр Многофункционального центра (далее МФЦ) (Центр обработки вызовов): 8(8512) 66-88-07,66-88-09.</w:t>
      </w:r>
    </w:p>
    <w:p w:rsidR="005C27AA" w:rsidRDefault="005C27AA">
      <w:pPr>
        <w:pStyle w:val="ConsPlusNormal"/>
        <w:spacing w:before="220"/>
        <w:ind w:firstLine="540"/>
        <w:jc w:val="both"/>
      </w:pPr>
      <w:r>
        <w:t>1.5.3. Адреса официальных сайтов.</w:t>
      </w:r>
    </w:p>
    <w:p w:rsidR="005C27AA" w:rsidRDefault="005C27AA">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http://www.astrgorod.ru.</w:t>
      </w:r>
    </w:p>
    <w:p w:rsidR="005C27AA" w:rsidRDefault="005C27AA">
      <w:pPr>
        <w:pStyle w:val="ConsPlusNormal"/>
        <w:spacing w:before="220"/>
        <w:ind w:firstLine="540"/>
        <w:jc w:val="both"/>
      </w:pPr>
      <w:r>
        <w:t>Электронная почта Управления: ugp_astrakhan@mail.ru.</w:t>
      </w:r>
    </w:p>
    <w:p w:rsidR="005C27AA" w:rsidRDefault="005C27AA">
      <w:pPr>
        <w:pStyle w:val="ConsPlusNormal"/>
        <w:spacing w:before="220"/>
        <w:ind w:firstLine="540"/>
        <w:jc w:val="both"/>
      </w:pPr>
      <w:r>
        <w:t>Адрес регионального портала: http://gosuslugi.astrobI.ru.</w:t>
      </w:r>
    </w:p>
    <w:p w:rsidR="005C27AA" w:rsidRDefault="005C27AA">
      <w:pPr>
        <w:pStyle w:val="ConsPlusNormal"/>
        <w:spacing w:before="220"/>
        <w:ind w:firstLine="540"/>
        <w:jc w:val="both"/>
      </w:pPr>
      <w:r>
        <w:t>Адрес единого портала: http://www.gosuslugi.ru.</w:t>
      </w:r>
    </w:p>
    <w:p w:rsidR="005C27AA" w:rsidRDefault="005C27AA">
      <w:pPr>
        <w:pStyle w:val="ConsPlusNormal"/>
        <w:spacing w:before="220"/>
        <w:ind w:firstLine="540"/>
        <w:jc w:val="both"/>
      </w:pPr>
      <w:r>
        <w:t>Адрес официального сайта МФЦ: http://mfc.astrobl.ru.</w:t>
      </w:r>
    </w:p>
    <w:p w:rsidR="005C27AA" w:rsidRDefault="005C27AA">
      <w:pPr>
        <w:pStyle w:val="ConsPlusNormal"/>
        <w:spacing w:before="220"/>
        <w:ind w:firstLine="540"/>
        <w:jc w:val="both"/>
      </w:pPr>
      <w:r>
        <w:t>Адрес электронной почты МФЦ: mfc.astrakhan@astrobl.ru.</w:t>
      </w:r>
    </w:p>
    <w:p w:rsidR="005C27AA" w:rsidRDefault="005C27AA">
      <w:pPr>
        <w:pStyle w:val="ConsPlusNormal"/>
        <w:spacing w:before="220"/>
        <w:ind w:firstLine="540"/>
        <w:jc w:val="both"/>
      </w:pPr>
      <w:r>
        <w:t>1.6. Информирование о порядке предоставления муниципальной услуги осуществляется:</w:t>
      </w:r>
    </w:p>
    <w:p w:rsidR="005C27AA" w:rsidRDefault="005C27AA">
      <w:pPr>
        <w:pStyle w:val="ConsPlusNormal"/>
        <w:spacing w:before="220"/>
        <w:ind w:firstLine="540"/>
        <w:jc w:val="both"/>
      </w:pPr>
      <w:r>
        <w:t>непосредственно при личном приеме заявителя должностным лицом Жилищного управления или работником МФЦ, ответственным за предоставление муниципальной услуги;</w:t>
      </w:r>
    </w:p>
    <w:p w:rsidR="005C27AA" w:rsidRDefault="005C27AA">
      <w:pPr>
        <w:pStyle w:val="ConsPlusNormal"/>
        <w:spacing w:before="220"/>
        <w:ind w:firstLine="540"/>
        <w:jc w:val="both"/>
      </w:pPr>
      <w:r>
        <w:t>по телефону в Жилищном управлении или МФЦ;</w:t>
      </w:r>
    </w:p>
    <w:p w:rsidR="005C27AA" w:rsidRDefault="005C27AA">
      <w:pPr>
        <w:pStyle w:val="ConsPlusNormal"/>
        <w:spacing w:before="220"/>
        <w:ind w:firstLine="540"/>
        <w:jc w:val="both"/>
      </w:pPr>
      <w:r>
        <w:t>письменно, в том числе посредством электронной почты, факсимильной связи;</w:t>
      </w:r>
    </w:p>
    <w:p w:rsidR="005C27AA" w:rsidRDefault="005C27AA">
      <w:pPr>
        <w:pStyle w:val="ConsPlusNormal"/>
        <w:spacing w:before="220"/>
        <w:ind w:firstLine="540"/>
        <w:jc w:val="both"/>
      </w:pPr>
      <w:r>
        <w:t>посредством размещения в открытой и доступной форме информации: в федеральной государственной информационной системе "Единый портал государственных и муниципальных услуг (функций)" (https://www.gosuslugi.ru/) (далее - ЕПГУ);</w:t>
      </w:r>
    </w:p>
    <w:p w:rsidR="005C27AA" w:rsidRDefault="005C27AA">
      <w:pPr>
        <w:pStyle w:val="ConsPlusNormal"/>
        <w:spacing w:before="220"/>
        <w:ind w:firstLine="540"/>
        <w:jc w:val="both"/>
      </w:pPr>
      <w:r>
        <w:t>на официальном сайте Жилищного управления (ugp_astrakh an@m ail.ru);</w:t>
      </w:r>
    </w:p>
    <w:p w:rsidR="005C27AA" w:rsidRDefault="005C27AA">
      <w:pPr>
        <w:pStyle w:val="ConsPlusNormal"/>
        <w:spacing w:before="220"/>
        <w:ind w:firstLine="540"/>
        <w:jc w:val="both"/>
      </w:pPr>
      <w:r>
        <w:t>на официальном сайте МФЦ (http://mfc.asrtobl.ru); посредством размещения информации на информационных стендах Жилищного управления или МФЦ.</w:t>
      </w:r>
    </w:p>
    <w:p w:rsidR="005C27AA" w:rsidRDefault="005C27AA">
      <w:pPr>
        <w:pStyle w:val="ConsPlusNormal"/>
        <w:spacing w:before="220"/>
        <w:ind w:firstLine="540"/>
        <w:jc w:val="both"/>
      </w:pPr>
      <w:bookmarkStart w:id="5" w:name="P85"/>
      <w:bookmarkEnd w:id="5"/>
      <w:r>
        <w:t>1.7. Информирование заявителей о предоставлении муниципальной услуги осуществляется должностным лицом Жилищного управления и работником МФЦ, ответственным за предоставление муниципальной услуги, по следующим направлениям:</w:t>
      </w:r>
    </w:p>
    <w:p w:rsidR="005C27AA" w:rsidRDefault="005C27AA">
      <w:pPr>
        <w:pStyle w:val="ConsPlusNormal"/>
        <w:spacing w:before="220"/>
        <w:ind w:firstLine="540"/>
        <w:jc w:val="both"/>
      </w:pPr>
      <w:r>
        <w:t>- о местонахождении и графике работы Жилищного управления, МФЦ;</w:t>
      </w:r>
    </w:p>
    <w:p w:rsidR="005C27AA" w:rsidRDefault="005C27AA">
      <w:pPr>
        <w:pStyle w:val="ConsPlusNormal"/>
        <w:spacing w:before="220"/>
        <w:ind w:firstLine="540"/>
        <w:jc w:val="both"/>
      </w:pPr>
      <w:r>
        <w:t>- о справочных телефонах Жилищного управления, МФЦ;</w:t>
      </w:r>
    </w:p>
    <w:p w:rsidR="005C27AA" w:rsidRDefault="005C27AA">
      <w:pPr>
        <w:pStyle w:val="ConsPlusNormal"/>
        <w:spacing w:before="220"/>
        <w:ind w:firstLine="540"/>
        <w:jc w:val="both"/>
      </w:pPr>
      <w:r>
        <w:t xml:space="preserve">- об адресе официального сайта администрации муниципального образования "Город Астрахань", МФЦ в сети "Интернет", адресах электронной почты Жилищного управления, МФЦ, о возможности получения муниципальной услуги в электронной форме, в том числе через единый и </w:t>
      </w:r>
      <w:r>
        <w:lastRenderedPageBreak/>
        <w:t>региональный порталы;</w:t>
      </w:r>
    </w:p>
    <w:p w:rsidR="005C27AA" w:rsidRDefault="005C27AA">
      <w:pPr>
        <w:pStyle w:val="ConsPlusNormal"/>
        <w:spacing w:before="220"/>
        <w:ind w:firstLine="540"/>
        <w:jc w:val="both"/>
      </w:pPr>
      <w:r>
        <w:t>- о способах подачи заявления о предоставлении государственной (муниципальной) услуги;</w:t>
      </w:r>
    </w:p>
    <w:p w:rsidR="005C27AA" w:rsidRDefault="005C27AA">
      <w:pPr>
        <w:pStyle w:val="ConsPlusNormal"/>
        <w:spacing w:before="220"/>
        <w:ind w:firstLine="540"/>
        <w:jc w:val="both"/>
      </w:pPr>
      <w:r>
        <w:t>- о документах,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5C27AA" w:rsidRDefault="005C27AA">
      <w:pPr>
        <w:pStyle w:val="ConsPlusNormal"/>
        <w:spacing w:before="220"/>
        <w:ind w:firstLine="540"/>
        <w:jc w:val="both"/>
      </w:pPr>
      <w:r>
        <w:t>- о порядке и сроках предоставления муниципальной услуги;</w:t>
      </w:r>
    </w:p>
    <w:p w:rsidR="005C27AA" w:rsidRDefault="005C27AA">
      <w:pPr>
        <w:pStyle w:val="ConsPlusNormal"/>
        <w:spacing w:before="220"/>
        <w:ind w:firstLine="540"/>
        <w:jc w:val="both"/>
      </w:pPr>
      <w:r>
        <w:t>- о порядке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5C27AA" w:rsidRDefault="005C27AA">
      <w:pPr>
        <w:pStyle w:val="ConsPlusNormal"/>
        <w:spacing w:before="220"/>
        <w:ind w:firstLine="540"/>
        <w:jc w:val="both"/>
      </w:pPr>
      <w:r>
        <w:t>- о вопросе предоставления услуг, которые являются необходимыми и обязательными для предоставления муниципальной услуги;</w:t>
      </w:r>
    </w:p>
    <w:p w:rsidR="005C27AA" w:rsidRDefault="005C27AA">
      <w:pPr>
        <w:pStyle w:val="ConsPlusNormal"/>
        <w:spacing w:before="220"/>
        <w:ind w:firstLine="540"/>
        <w:jc w:val="both"/>
      </w:pPr>
      <w:r>
        <w:t>- о порядке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5C27AA" w:rsidRDefault="005C27AA">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5C27AA" w:rsidRDefault="005C27AA">
      <w:pPr>
        <w:pStyle w:val="ConsPlusNormal"/>
        <w:spacing w:before="220"/>
        <w:ind w:firstLine="540"/>
        <w:jc w:val="both"/>
      </w:pPr>
      <w:r>
        <w:t>1.8. Основными требованиями к предоставлению информации являются:</w:t>
      </w:r>
    </w:p>
    <w:p w:rsidR="005C27AA" w:rsidRDefault="005C27AA">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5C27AA" w:rsidRDefault="005C27AA">
      <w:pPr>
        <w:pStyle w:val="ConsPlusNormal"/>
        <w:spacing w:before="220"/>
        <w:ind w:firstLine="540"/>
        <w:jc w:val="both"/>
      </w:pPr>
      <w:r>
        <w:t>- своевременность;</w:t>
      </w:r>
    </w:p>
    <w:p w:rsidR="005C27AA" w:rsidRDefault="005C27AA">
      <w:pPr>
        <w:pStyle w:val="ConsPlusNormal"/>
        <w:spacing w:before="220"/>
        <w:ind w:firstLine="540"/>
        <w:jc w:val="both"/>
      </w:pPr>
      <w:r>
        <w:t>- четкость в изложении информации;</w:t>
      </w:r>
    </w:p>
    <w:p w:rsidR="005C27AA" w:rsidRDefault="005C27AA">
      <w:pPr>
        <w:pStyle w:val="ConsPlusNormal"/>
        <w:spacing w:before="220"/>
        <w:ind w:firstLine="540"/>
        <w:jc w:val="both"/>
      </w:pPr>
      <w:r>
        <w:t>- наглядность форм подачи информации;</w:t>
      </w:r>
    </w:p>
    <w:p w:rsidR="005C27AA" w:rsidRDefault="005C27AA">
      <w:pPr>
        <w:pStyle w:val="ConsPlusNormal"/>
        <w:spacing w:before="220"/>
        <w:ind w:firstLine="540"/>
        <w:jc w:val="both"/>
      </w:pPr>
      <w:r>
        <w:t>- удобство и доступность.</w:t>
      </w:r>
    </w:p>
    <w:p w:rsidR="005C27AA" w:rsidRDefault="005C27AA">
      <w:pPr>
        <w:pStyle w:val="ConsPlusNormal"/>
        <w:spacing w:before="220"/>
        <w:ind w:firstLine="540"/>
        <w:jc w:val="both"/>
      </w:pPr>
      <w:r>
        <w:t>Время получения ответа при индивидуальном устном предоставлении информации не должно превышать 15 минут с момента обращения. Информирование в письменном виде предоставляются по устному либо письменному запросу, в том числе поданному в электронной форме.</w:t>
      </w:r>
    </w:p>
    <w:p w:rsidR="005C27AA" w:rsidRDefault="005C27AA">
      <w:pPr>
        <w:pStyle w:val="ConsPlusNormal"/>
        <w:spacing w:before="220"/>
        <w:ind w:firstLine="540"/>
        <w:jc w:val="both"/>
      </w:pPr>
      <w:r>
        <w:t>1.9. При устном обращении Заявителя (лично или по телефону) должностное лицо Жилищного управления или работник МФЦ, осуществляющий консультирование, подробно и в вежливой (корректной) форме информирует обратившихся по интересующим вопросам.</w:t>
      </w:r>
    </w:p>
    <w:p w:rsidR="005C27AA" w:rsidRDefault="005C27AA">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5C27AA" w:rsidRDefault="005C27AA">
      <w:pPr>
        <w:pStyle w:val="ConsPlusNormal"/>
        <w:spacing w:before="220"/>
        <w:ind w:firstLine="540"/>
        <w:jc w:val="both"/>
      </w:pPr>
      <w:r>
        <w:t>Если должностное лицо Жилищного управления или работник МФЦ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5C27AA" w:rsidRDefault="005C27AA">
      <w:pPr>
        <w:pStyle w:val="ConsPlusNormal"/>
        <w:spacing w:before="220"/>
        <w:ind w:firstLine="540"/>
        <w:jc w:val="both"/>
      </w:pPr>
      <w:r>
        <w:t>Если подготовка ответа требует продолжительного времени, должностное лицо или работник МФЦ предлагает Заявителю один из следующих вариантов дальнейших действий:</w:t>
      </w:r>
    </w:p>
    <w:p w:rsidR="005C27AA" w:rsidRDefault="005C27AA">
      <w:pPr>
        <w:pStyle w:val="ConsPlusNormal"/>
        <w:spacing w:before="220"/>
        <w:ind w:firstLine="540"/>
        <w:jc w:val="both"/>
      </w:pPr>
      <w:r>
        <w:t>изложить обращение в письменной форме;</w:t>
      </w:r>
    </w:p>
    <w:p w:rsidR="005C27AA" w:rsidRDefault="005C27AA">
      <w:pPr>
        <w:pStyle w:val="ConsPlusNormal"/>
        <w:spacing w:before="220"/>
        <w:ind w:firstLine="540"/>
        <w:jc w:val="both"/>
      </w:pPr>
      <w:r>
        <w:lastRenderedPageBreak/>
        <w:t>назначить другое время для консультаций.</w:t>
      </w:r>
    </w:p>
    <w:p w:rsidR="005C27AA" w:rsidRDefault="005C27AA">
      <w:pPr>
        <w:pStyle w:val="ConsPlusNormal"/>
        <w:spacing w:before="220"/>
        <w:ind w:firstLine="540"/>
        <w:jc w:val="both"/>
      </w:pPr>
      <w:r>
        <w:t>Должностное лицо Жилищного управления или работник МФЦ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5C27AA" w:rsidRDefault="005C27AA">
      <w:pPr>
        <w:pStyle w:val="ConsPlusNormal"/>
        <w:spacing w:before="220"/>
        <w:ind w:firstLine="540"/>
        <w:jc w:val="both"/>
      </w:pPr>
      <w:r>
        <w:t>Продолжительность информирования по телефону не должна превышать 10 минут.</w:t>
      </w:r>
    </w:p>
    <w:p w:rsidR="005C27AA" w:rsidRDefault="005C27AA">
      <w:pPr>
        <w:pStyle w:val="ConsPlusNormal"/>
        <w:spacing w:before="220"/>
        <w:ind w:firstLine="540"/>
        <w:jc w:val="both"/>
      </w:pPr>
      <w:r>
        <w:t>Информирование осуществляется в соответствии с графиком приема граждан.</w:t>
      </w:r>
    </w:p>
    <w:p w:rsidR="005C27AA" w:rsidRDefault="005C27AA">
      <w:pPr>
        <w:pStyle w:val="ConsPlusNormal"/>
        <w:spacing w:before="220"/>
        <w:ind w:firstLine="540"/>
        <w:jc w:val="both"/>
      </w:pPr>
      <w:r>
        <w:t xml:space="preserve">1.10. По письменному обращению должностное лицо Жилищного управления, ответственное за предоставление муниципальной услуги, подробно в письменной форме разъясняет гражданину сведения по вопросам, указанным в </w:t>
      </w:r>
      <w:hyperlink w:anchor="P85">
        <w:r>
          <w:rPr>
            <w:color w:val="0000FF"/>
          </w:rPr>
          <w:t>пункте 1.7</w:t>
        </w:r>
      </w:hyperlink>
      <w:r>
        <w:t xml:space="preserve"> настоящего административного регламента в порядке, установленном Федеральным </w:t>
      </w:r>
      <w:hyperlink r:id="rId15">
        <w:r>
          <w:rPr>
            <w:color w:val="0000FF"/>
          </w:rPr>
          <w:t>законом</w:t>
        </w:r>
      </w:hyperlink>
      <w:r>
        <w:t xml:space="preserve"> от 02.05.2006 N 59-ФЗ "О порядке рассмотрения обращений граждан Российской Федерации" (далее - Федеральный закон N 59-ФЗ).</w:t>
      </w:r>
    </w:p>
    <w:p w:rsidR="005C27AA" w:rsidRDefault="005C27AA">
      <w:pPr>
        <w:pStyle w:val="ConsPlusNormal"/>
        <w:spacing w:before="220"/>
        <w:ind w:firstLine="540"/>
        <w:jc w:val="both"/>
      </w:pPr>
      <w:r>
        <w:t xml:space="preserve">1.11. На ЕПГУ размещаются сведения, предусмотренные Положением о федеральной государственной информационной системе "Федеральный реестр государственных и муниципальных услуг (функций)", утвержденным </w:t>
      </w:r>
      <w:hyperlink r:id="rId16">
        <w:r>
          <w:rPr>
            <w:color w:val="0000FF"/>
          </w:rPr>
          <w:t>Постановлением</w:t>
        </w:r>
      </w:hyperlink>
      <w:r>
        <w:t xml:space="preserve"> Правительства Российской Федерации от 24.10.2011 N 861.</w:t>
      </w:r>
    </w:p>
    <w:p w:rsidR="005C27AA" w:rsidRDefault="005C27AA">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5C27AA" w:rsidRDefault="005C27AA">
      <w:pPr>
        <w:pStyle w:val="ConsPlusNormal"/>
        <w:spacing w:before="220"/>
        <w:ind w:firstLine="540"/>
        <w:jc w:val="both"/>
      </w:pPr>
      <w:r>
        <w:t>1.12. На информационных стендах Жилищного управления, на официальных сайтах администрации муниципального образования "Город Астрахань" и МФЦ размещаются следующие информационные материалы:</w:t>
      </w:r>
    </w:p>
    <w:p w:rsidR="005C27AA" w:rsidRDefault="005C27AA">
      <w:pPr>
        <w:pStyle w:val="ConsPlusNormal"/>
        <w:spacing w:before="220"/>
        <w:ind w:firstLine="540"/>
        <w:jc w:val="both"/>
      </w:pPr>
      <w:r>
        <w:t>о месте нахождения и графике работы Жилищного управления и МФЦ, их структурных подразделений, ответственных за предоставление муниципальной услуги, а также многофункциональных центров;</w:t>
      </w:r>
    </w:p>
    <w:p w:rsidR="005C27AA" w:rsidRDefault="005C27AA">
      <w:pPr>
        <w:pStyle w:val="ConsPlusNormal"/>
        <w:spacing w:before="220"/>
        <w:ind w:firstLine="540"/>
        <w:jc w:val="both"/>
      </w:pPr>
      <w:r>
        <w:t>справочные телефоны структурных подразделений Жилищного управления, ответственных за предоставление муниципальной услуги, в том числе номер телефона-автоинформатора (при наличии);</w:t>
      </w:r>
    </w:p>
    <w:p w:rsidR="005C27AA" w:rsidRDefault="005C27AA">
      <w:pPr>
        <w:pStyle w:val="ConsPlusNormal"/>
        <w:spacing w:before="220"/>
        <w:ind w:firstLine="540"/>
        <w:jc w:val="both"/>
      </w:pPr>
      <w:r>
        <w:t>адрес официального сайта, а также электронной почты и (или) формы обратной связи Жилищного управления в сети "Интернет".</w:t>
      </w:r>
    </w:p>
    <w:p w:rsidR="005C27AA" w:rsidRDefault="005C27AA">
      <w:pPr>
        <w:pStyle w:val="ConsPlusNormal"/>
        <w:spacing w:before="220"/>
        <w:ind w:firstLine="540"/>
        <w:jc w:val="both"/>
      </w:pPr>
      <w:r>
        <w:t>1.13. В местах ожидания Жилищного управления размещаются нормативные правовые акты, регулирующие порядок предоставления муниципальной услуги, в том числе административный регламент, которые по требованию заявителя предоставляются ему для ознакомления.</w:t>
      </w:r>
    </w:p>
    <w:p w:rsidR="005C27AA" w:rsidRDefault="005C27AA">
      <w:pPr>
        <w:pStyle w:val="ConsPlusNormal"/>
        <w:spacing w:before="220"/>
        <w:ind w:firstLine="540"/>
        <w:jc w:val="both"/>
      </w:pPr>
      <w:r>
        <w:t>1.14.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Жилищным управлением с учетом требований к информированию, установленных административным регламентом.</w:t>
      </w:r>
    </w:p>
    <w:p w:rsidR="005C27AA" w:rsidRDefault="005C27AA">
      <w:pPr>
        <w:pStyle w:val="ConsPlusNormal"/>
        <w:spacing w:before="220"/>
        <w:ind w:firstLine="540"/>
        <w:jc w:val="both"/>
      </w:pPr>
      <w:r>
        <w:t>1.15. Требования к помещениям, в которых предоставляется муниципальная услуга.</w:t>
      </w:r>
    </w:p>
    <w:p w:rsidR="005C27AA" w:rsidRDefault="005C27AA">
      <w:pPr>
        <w:pStyle w:val="ConsPlusNormal"/>
        <w:spacing w:before="220"/>
        <w:ind w:firstLine="540"/>
        <w:jc w:val="both"/>
      </w:pPr>
      <w:r>
        <w:t xml:space="preserve">Местоположение административных зданий, в которых осуществляется прием заявлений и </w:t>
      </w:r>
      <w:r>
        <w:lastRenderedPageBreak/>
        <w:t>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5C27AA" w:rsidRDefault="005C27AA">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5C27AA" w:rsidRDefault="005C27AA">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5C27AA" w:rsidRDefault="005C27AA">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5C27AA" w:rsidRDefault="005C27AA">
      <w:pPr>
        <w:pStyle w:val="ConsPlusNormal"/>
        <w:spacing w:before="220"/>
        <w:ind w:firstLine="540"/>
        <w:jc w:val="both"/>
      </w:pPr>
      <w:r>
        <w:t>Центральный вход в здание Жилищного управления должен быть оборудован информационной табличкой (вывеской), содержащей информацию:</w:t>
      </w:r>
    </w:p>
    <w:p w:rsidR="005C27AA" w:rsidRDefault="005C27AA">
      <w:pPr>
        <w:pStyle w:val="ConsPlusNormal"/>
        <w:spacing w:before="220"/>
        <w:ind w:firstLine="540"/>
        <w:jc w:val="both"/>
      </w:pPr>
      <w:r>
        <w:t>наименование;</w:t>
      </w:r>
    </w:p>
    <w:p w:rsidR="005C27AA" w:rsidRDefault="005C27AA">
      <w:pPr>
        <w:pStyle w:val="ConsPlusNormal"/>
        <w:spacing w:before="220"/>
        <w:ind w:firstLine="540"/>
        <w:jc w:val="both"/>
      </w:pPr>
      <w:r>
        <w:t>местонахождение и юридический адрес;</w:t>
      </w:r>
    </w:p>
    <w:p w:rsidR="005C27AA" w:rsidRDefault="005C27AA">
      <w:pPr>
        <w:pStyle w:val="ConsPlusNormal"/>
        <w:spacing w:before="220"/>
        <w:ind w:firstLine="540"/>
        <w:jc w:val="both"/>
      </w:pPr>
      <w:r>
        <w:t>режим работы;</w:t>
      </w:r>
    </w:p>
    <w:p w:rsidR="005C27AA" w:rsidRDefault="005C27AA">
      <w:pPr>
        <w:pStyle w:val="ConsPlusNormal"/>
        <w:spacing w:before="220"/>
        <w:ind w:firstLine="540"/>
        <w:jc w:val="both"/>
      </w:pPr>
      <w:r>
        <w:t>график приема;</w:t>
      </w:r>
    </w:p>
    <w:p w:rsidR="005C27AA" w:rsidRDefault="005C27AA">
      <w:pPr>
        <w:pStyle w:val="ConsPlusNormal"/>
        <w:spacing w:before="220"/>
        <w:ind w:firstLine="540"/>
        <w:jc w:val="both"/>
      </w:pPr>
      <w:r>
        <w:t>номера телефонов для справок.</w:t>
      </w:r>
    </w:p>
    <w:p w:rsidR="005C27AA" w:rsidRDefault="005C27AA">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5C27AA" w:rsidRDefault="005C27AA">
      <w:pPr>
        <w:pStyle w:val="ConsPlusNormal"/>
        <w:spacing w:before="220"/>
        <w:ind w:firstLine="540"/>
        <w:jc w:val="both"/>
      </w:pPr>
      <w:r>
        <w:t>Помещения, в которых предоставляется муниципальная услуга, оснащаются:</w:t>
      </w:r>
    </w:p>
    <w:p w:rsidR="005C27AA" w:rsidRDefault="005C27AA">
      <w:pPr>
        <w:pStyle w:val="ConsPlusNormal"/>
        <w:spacing w:before="220"/>
        <w:ind w:firstLine="540"/>
        <w:jc w:val="both"/>
      </w:pPr>
      <w:r>
        <w:t>противопожарной системой и средствами пожаротушения;</w:t>
      </w:r>
    </w:p>
    <w:p w:rsidR="005C27AA" w:rsidRDefault="005C27AA">
      <w:pPr>
        <w:pStyle w:val="ConsPlusNormal"/>
        <w:spacing w:before="220"/>
        <w:ind w:firstLine="540"/>
        <w:jc w:val="both"/>
      </w:pPr>
      <w:r>
        <w:t>системой оповещения о возникновении чрезвычайной ситуации;</w:t>
      </w:r>
    </w:p>
    <w:p w:rsidR="005C27AA" w:rsidRDefault="005C27AA">
      <w:pPr>
        <w:pStyle w:val="ConsPlusNormal"/>
        <w:spacing w:before="220"/>
        <w:ind w:firstLine="540"/>
        <w:jc w:val="both"/>
      </w:pPr>
      <w:r>
        <w:t>средствами оказания первой медицинской помощи;</w:t>
      </w:r>
    </w:p>
    <w:p w:rsidR="005C27AA" w:rsidRDefault="005C27AA">
      <w:pPr>
        <w:pStyle w:val="ConsPlusNormal"/>
        <w:spacing w:before="220"/>
        <w:ind w:firstLine="540"/>
        <w:jc w:val="both"/>
      </w:pPr>
      <w:r>
        <w:t>туалетными комнатами для посетителей.</w:t>
      </w:r>
    </w:p>
    <w:p w:rsidR="005C27AA" w:rsidRDefault="005C27AA">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5C27AA" w:rsidRDefault="005C27AA">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5C27AA" w:rsidRDefault="005C27AA">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5C27AA" w:rsidRDefault="005C27AA">
      <w:pPr>
        <w:pStyle w:val="ConsPlusNormal"/>
        <w:spacing w:before="220"/>
        <w:ind w:firstLine="540"/>
        <w:jc w:val="both"/>
      </w:pPr>
      <w:r>
        <w:lastRenderedPageBreak/>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5C27AA" w:rsidRDefault="005C27AA">
      <w:pPr>
        <w:pStyle w:val="ConsPlusNormal"/>
        <w:spacing w:before="220"/>
        <w:ind w:firstLine="540"/>
        <w:jc w:val="both"/>
      </w:pPr>
      <w:r>
        <w:t>При предоставлении муниципальной услуги инвалидам обеспечиваются:</w:t>
      </w:r>
    </w:p>
    <w:p w:rsidR="005C27AA" w:rsidRDefault="005C27AA">
      <w:pPr>
        <w:pStyle w:val="ConsPlusNormal"/>
        <w:spacing w:before="220"/>
        <w:ind w:firstLine="540"/>
        <w:jc w:val="both"/>
      </w:pPr>
      <w:r>
        <w:t>возможность беспрепятственного доступа к объекту (зданию, помещению), в котором предоставляется муниципальная услуга;</w:t>
      </w:r>
    </w:p>
    <w:p w:rsidR="005C27AA" w:rsidRDefault="005C27AA">
      <w:pPr>
        <w:pStyle w:val="ConsPlusNormal"/>
        <w:spacing w:before="220"/>
        <w:ind w:firstLine="540"/>
        <w:jc w:val="both"/>
      </w:pPr>
      <w:r>
        <w:t>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5C27AA" w:rsidRDefault="005C27AA">
      <w:pPr>
        <w:pStyle w:val="ConsPlusNormal"/>
        <w:spacing w:before="220"/>
        <w:ind w:firstLine="540"/>
        <w:jc w:val="both"/>
      </w:pPr>
      <w:r>
        <w:t>сопровождение инвалидов, имеющих стойкие расстройства функции зрения и самостоятельного передвижения;</w:t>
      </w:r>
    </w:p>
    <w:p w:rsidR="005C27AA" w:rsidRDefault="005C27AA">
      <w:pPr>
        <w:pStyle w:val="ConsPlusNormal"/>
        <w:spacing w:before="220"/>
        <w:ind w:firstLine="540"/>
        <w:jc w:val="both"/>
      </w:pPr>
      <w:r>
        <w:t>надлежащее размещение оборудования и носителей информации, необходимых для обеспечения беспрепятственного доступа инвалидов зданиям и помещениям, в которых предоставляется муниципальная услуга, и к муниципальной услуге с учетом ограничений их жизнедеятельности;</w:t>
      </w:r>
    </w:p>
    <w:p w:rsidR="005C27AA" w:rsidRDefault="005C27AA">
      <w:pPr>
        <w:pStyle w:val="ConsPlusNormal"/>
        <w:spacing w:before="220"/>
        <w:ind w:firstLine="540"/>
        <w:jc w:val="both"/>
      </w:pPr>
      <w: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 допуск собаки-проводника при наличии документа, подтверждающего ее специальное обучение, на объекты (здания, помещения), в которых предоставляются муниципальная услуга;</w:t>
      </w:r>
    </w:p>
    <w:p w:rsidR="005C27AA" w:rsidRDefault="005C27AA">
      <w:pPr>
        <w:pStyle w:val="ConsPlusNormal"/>
        <w:spacing w:before="220"/>
        <w:ind w:firstLine="540"/>
        <w:jc w:val="both"/>
      </w:pPr>
      <w:r>
        <w:t>оказание инвалидам помощи в преодолении барьеров, мешающих получению ими государственных и муниципальных услуг наравне с другими лицами.</w:t>
      </w:r>
    </w:p>
    <w:p w:rsidR="005C27AA" w:rsidRDefault="005C27AA">
      <w:pPr>
        <w:pStyle w:val="ConsPlusNormal"/>
        <w:spacing w:before="220"/>
        <w:ind w:firstLine="540"/>
        <w:jc w:val="both"/>
      </w:pPr>
      <w:r>
        <w:t>1.16.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а также в соответствующем структурном подразделении Жилищного управления или МФЦ при обращении заявителя лично, посредством электронной почты.</w:t>
      </w:r>
    </w:p>
    <w:p w:rsidR="005C27AA" w:rsidRDefault="005C27AA">
      <w:pPr>
        <w:pStyle w:val="ConsPlusNormal"/>
        <w:jc w:val="center"/>
      </w:pPr>
    </w:p>
    <w:p w:rsidR="005C27AA" w:rsidRDefault="005C27AA">
      <w:pPr>
        <w:pStyle w:val="ConsPlusTitle"/>
        <w:jc w:val="center"/>
        <w:outlineLvl w:val="1"/>
      </w:pPr>
      <w:r>
        <w:t>2. Стандарт предоставления муниципальной услуги</w:t>
      </w:r>
    </w:p>
    <w:p w:rsidR="005C27AA" w:rsidRDefault="005C27AA">
      <w:pPr>
        <w:pStyle w:val="ConsPlusNormal"/>
        <w:ind w:firstLine="540"/>
        <w:jc w:val="both"/>
      </w:pPr>
    </w:p>
    <w:p w:rsidR="005C27AA" w:rsidRDefault="005C27AA">
      <w:pPr>
        <w:pStyle w:val="ConsPlusNormal"/>
        <w:ind w:firstLine="540"/>
        <w:jc w:val="both"/>
      </w:pPr>
      <w:r>
        <w:t>2.1. Наименование муниципальной услуги:</w:t>
      </w:r>
    </w:p>
    <w:p w:rsidR="005C27AA" w:rsidRDefault="005C27AA">
      <w:pPr>
        <w:pStyle w:val="ConsPlusNormal"/>
        <w:spacing w:before="220"/>
        <w:ind w:firstLine="540"/>
        <w:jc w:val="both"/>
      </w:pPr>
      <w:r>
        <w:t>"Принятие на учет граждан в качестве нуждающихся в жилых помещениях".</w:t>
      </w:r>
    </w:p>
    <w:p w:rsidR="005C27AA" w:rsidRDefault="005C27AA">
      <w:pPr>
        <w:pStyle w:val="ConsPlusNormal"/>
        <w:spacing w:before="220"/>
        <w:ind w:firstLine="540"/>
        <w:jc w:val="both"/>
      </w:pPr>
      <w:r>
        <w:t>2.1.1. Муниципальная услуга "Принятие на учет граждан в качестве нуждающихся в жилых помещениях" включает в себя следующие подуслуги:</w:t>
      </w:r>
    </w:p>
    <w:p w:rsidR="005C27AA" w:rsidRDefault="005C27AA">
      <w:pPr>
        <w:pStyle w:val="ConsPlusNormal"/>
        <w:spacing w:before="220"/>
        <w:ind w:firstLine="540"/>
        <w:jc w:val="both"/>
      </w:pPr>
      <w:r>
        <w:t>внесение изменений в сведения о гражданах, нуждающихся в предоставлении жилого помещения;</w:t>
      </w:r>
    </w:p>
    <w:p w:rsidR="005C27AA" w:rsidRDefault="005C27AA">
      <w:pPr>
        <w:pStyle w:val="ConsPlusNormal"/>
        <w:spacing w:before="220"/>
        <w:ind w:firstLine="540"/>
        <w:jc w:val="both"/>
      </w:pPr>
      <w:r>
        <w:t>предоставление информации о движении граждан в очередности на предоставление жилого помещения;</w:t>
      </w:r>
    </w:p>
    <w:p w:rsidR="005C27AA" w:rsidRDefault="005C27AA">
      <w:pPr>
        <w:pStyle w:val="ConsPlusNormal"/>
        <w:spacing w:before="220"/>
        <w:ind w:firstLine="540"/>
        <w:jc w:val="both"/>
      </w:pPr>
      <w:r>
        <w:t>снятие с учета граждан, нуждающихся в жилом помещении.</w:t>
      </w:r>
    </w:p>
    <w:p w:rsidR="005C27AA" w:rsidRDefault="005C27AA">
      <w:pPr>
        <w:pStyle w:val="ConsPlusNormal"/>
        <w:spacing w:before="220"/>
        <w:ind w:firstLine="540"/>
        <w:jc w:val="both"/>
      </w:pPr>
      <w:r>
        <w:t xml:space="preserve">2.2. Предоставление муниципальной услуги осуществляется Жилищным управлением с </w:t>
      </w:r>
      <w:r>
        <w:lastRenderedPageBreak/>
        <w:t>участием МФЦ.</w:t>
      </w:r>
    </w:p>
    <w:p w:rsidR="005C27AA" w:rsidRDefault="005C27AA">
      <w:pPr>
        <w:pStyle w:val="ConsPlusNormal"/>
        <w:spacing w:before="220"/>
        <w:ind w:firstLine="540"/>
        <w:jc w:val="both"/>
      </w:pPr>
      <w:r>
        <w:t>Ответственными исполнителями муниципальной услуги являются должностные лица Жилищного управления и работники МФЦ, ответственные за выполнение конкретной административной процедуры согласно административному регламенту.</w:t>
      </w:r>
    </w:p>
    <w:p w:rsidR="005C27AA" w:rsidRDefault="005C27AA">
      <w:pPr>
        <w:pStyle w:val="ConsPlusNormal"/>
        <w:spacing w:before="220"/>
        <w:ind w:firstLine="540"/>
        <w:jc w:val="both"/>
      </w:pPr>
      <w:r>
        <w:t>2.3. При предоставлении муниципальной услуги Жилищное управление взаимодействуете:</w:t>
      </w:r>
    </w:p>
    <w:p w:rsidR="005C27AA" w:rsidRDefault="005C27AA">
      <w:pPr>
        <w:pStyle w:val="ConsPlusNormal"/>
        <w:spacing w:before="220"/>
        <w:ind w:firstLine="540"/>
        <w:jc w:val="both"/>
      </w:pPr>
      <w:r>
        <w:t>2.3.1. Федеральной налоговой службой в части получения сведений из Единого государственного реестра записей актов гражданского состояния о рождении, о заключении брака; получения сведений из Единого государственного реестра юридических лиц, в случае подачи заявления представителем (юридическим лицом); получения сведений из Единого государственного реестра индивидуальных предпринимателей, в случае подачи заявления представителем (индивидуальным предпринимателем).</w:t>
      </w:r>
    </w:p>
    <w:p w:rsidR="005C27AA" w:rsidRDefault="005C27AA">
      <w:pPr>
        <w:pStyle w:val="ConsPlusNormal"/>
        <w:spacing w:before="220"/>
        <w:ind w:firstLine="540"/>
        <w:jc w:val="both"/>
      </w:pPr>
      <w:r>
        <w:t>2.3.2. Министерством внутренних дел Российской Федерации в части получения сведений, подтверждающих действительность паспорта Российской Федерации; сведений, подтверждающих место жительства; сведений о реабилитации (признании пострадавшим) лица, репрессированного по политическим мотивам или сведениям о факте смерти необоснованно репрессированного и впоследствии реабилитированного.</w:t>
      </w:r>
    </w:p>
    <w:p w:rsidR="005C27AA" w:rsidRDefault="005C27AA">
      <w:pPr>
        <w:pStyle w:val="ConsPlusNormal"/>
        <w:spacing w:before="220"/>
        <w:ind w:firstLine="540"/>
        <w:jc w:val="both"/>
      </w:pPr>
      <w:r>
        <w:t>2.3.3. Пенсионным Фондом Российской Федерации в части проверки соответствия фамильно-именной группы, даты рождения, СНИЛС, сведений о страховом стаже застрахованного лица, сведений об инвалидности из Единой государственной информационной системы социального обеспечения.</w:t>
      </w:r>
    </w:p>
    <w:p w:rsidR="005C27AA" w:rsidRDefault="005C27AA">
      <w:pPr>
        <w:pStyle w:val="ConsPlusNormal"/>
        <w:spacing w:before="220"/>
        <w:ind w:firstLine="540"/>
        <w:jc w:val="both"/>
      </w:pPr>
      <w:r>
        <w:t>2.3.4. Федеральной службы государственной регистрации, кадастра и картографии в части получения сведений из Единого государственного реестра недвижимости на имеющиеся объекты недвижимости, наличия в собственности граждан объектов недвижимого имущества.</w:t>
      </w:r>
    </w:p>
    <w:p w:rsidR="005C27AA" w:rsidRDefault="005C27AA">
      <w:pPr>
        <w:pStyle w:val="ConsPlusNormal"/>
        <w:spacing w:before="220"/>
        <w:ind w:firstLine="540"/>
        <w:jc w:val="both"/>
      </w:pPr>
      <w:r>
        <w:t>2.3.5. ГБУ Астраханской области "Астраханский государственный фонд технических данных и кадастровой оценки" (БТИ) в части получения сведений о наличии в собственности граждан объектов недвижимого имущества, а также получение сведений из технического паспорта с поэтажным планом.</w:t>
      </w:r>
    </w:p>
    <w:p w:rsidR="005C27AA" w:rsidRDefault="005C27AA">
      <w:pPr>
        <w:pStyle w:val="ConsPlusNormal"/>
        <w:spacing w:before="220"/>
        <w:ind w:firstLine="540"/>
        <w:jc w:val="both"/>
      </w:pPr>
      <w:r>
        <w:t>2.3.6. Органами местного самоуправления в части получения сведений о признании жилого помещения непригодным для проживания и многоквартирного дома аварийным и подлежащим сносу или реконструкции.</w:t>
      </w:r>
    </w:p>
    <w:p w:rsidR="005C27AA" w:rsidRDefault="005C27AA">
      <w:pPr>
        <w:pStyle w:val="ConsPlusNormal"/>
        <w:spacing w:before="220"/>
        <w:ind w:firstLine="540"/>
        <w:jc w:val="both"/>
      </w:pPr>
      <w:r>
        <w:t>2.4. При предоставлении муниципальной услуги Жилищному управлению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p>
    <w:p w:rsidR="005C27AA" w:rsidRDefault="005C27AA">
      <w:pPr>
        <w:pStyle w:val="ConsPlusNormal"/>
        <w:spacing w:before="220"/>
        <w:ind w:firstLine="540"/>
        <w:jc w:val="both"/>
      </w:pPr>
      <w:bookmarkStart w:id="6" w:name="P169"/>
      <w:bookmarkEnd w:id="6"/>
      <w:r>
        <w:t>2.5. Результатом предоставления муниципальной услуги является:</w:t>
      </w:r>
    </w:p>
    <w:p w:rsidR="005C27AA" w:rsidRDefault="005C27AA">
      <w:pPr>
        <w:pStyle w:val="ConsPlusNormal"/>
        <w:spacing w:before="220"/>
        <w:ind w:firstLine="540"/>
        <w:jc w:val="both"/>
      </w:pPr>
      <w:r>
        <w:t>2.5.1. Решение о предоставлении муниципальной услуги (для цели обращения "Принятие на учет граждан в качестве нуждающихся в жилых помещениях").</w:t>
      </w:r>
    </w:p>
    <w:p w:rsidR="005C27AA" w:rsidRDefault="005C27AA">
      <w:pPr>
        <w:pStyle w:val="ConsPlusNormal"/>
        <w:spacing w:before="220"/>
        <w:ind w:firstLine="540"/>
        <w:jc w:val="both"/>
      </w:pPr>
      <w:r>
        <w:t>2.5.2. Решение об отказе в предоставлении муниципальной услуги (для цели обращения "Принятие на учет граждан в качестве нуждающихся в жилых помещениях").</w:t>
      </w:r>
    </w:p>
    <w:p w:rsidR="005C27AA" w:rsidRDefault="005C27AA">
      <w:pPr>
        <w:pStyle w:val="ConsPlusNormal"/>
        <w:spacing w:before="220"/>
        <w:ind w:firstLine="540"/>
        <w:jc w:val="both"/>
      </w:pPr>
      <w:r>
        <w:t xml:space="preserve">2.5.3. Уведомление об учете граждан, нуждающихся в жилых помещениях (для цели обращения "Внесение изменений в сведения о гражданах, нуждающихся в предоставлении жилого помещения", "Предоставление информации о движении граждан в очередности на </w:t>
      </w:r>
      <w:r>
        <w:lastRenderedPageBreak/>
        <w:t>предоставление жилого помещения").</w:t>
      </w:r>
    </w:p>
    <w:p w:rsidR="005C27AA" w:rsidRDefault="005C27AA">
      <w:pPr>
        <w:pStyle w:val="ConsPlusNormal"/>
        <w:spacing w:before="220"/>
        <w:ind w:firstLine="540"/>
        <w:jc w:val="both"/>
      </w:pPr>
      <w:r>
        <w:t>2.5.4. Решение о снятии с учета граждан, нуждающихся в жилых помещениях (для цели обращения "Внесение изменений в сведения о гражданах, нуждающихся в предоставлении жилого помещения", "Снятие с учета граждан, нуждающихся в жилом помещении").</w:t>
      </w:r>
    </w:p>
    <w:p w:rsidR="005C27AA" w:rsidRDefault="005C27AA">
      <w:pPr>
        <w:pStyle w:val="ConsPlusNormal"/>
        <w:spacing w:before="220"/>
        <w:ind w:firstLine="540"/>
        <w:jc w:val="both"/>
      </w:pPr>
      <w:r>
        <w:t>2.6.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приостановления предоставления муниципальной услуги, срок выдачи (направления) документов, являющихся результатом предоставления муниципальной услуги</w:t>
      </w:r>
    </w:p>
    <w:p w:rsidR="005C27AA" w:rsidRDefault="005C27AA">
      <w:pPr>
        <w:pStyle w:val="ConsPlusNormal"/>
        <w:spacing w:before="220"/>
        <w:ind w:firstLine="540"/>
        <w:jc w:val="both"/>
      </w:pPr>
      <w:r>
        <w:t>2.6.1. Жилищное управление в течение 25 рабочих дней со дня регистрации заявления и документов, необходимых для предоставления муниципальной услуги, направляет заявителю способом, указанным в заявлении, один из результатов, указанных в пункте 2.5 административного регламента.</w:t>
      </w:r>
    </w:p>
    <w:p w:rsidR="005C27AA" w:rsidRDefault="005C27AA">
      <w:pPr>
        <w:pStyle w:val="ConsPlusNormal"/>
        <w:spacing w:before="220"/>
        <w:ind w:firstLine="540"/>
        <w:jc w:val="both"/>
      </w:pPr>
      <w:r>
        <w:t xml:space="preserve">2.6.2. Срок предоставления муниципальной услуги исчисляется со дня представления документов в Жилищное управление, обязанность по представлению которых возложена на заявителя, указанных в </w:t>
      </w:r>
      <w:hyperlink w:anchor="P214">
        <w:r>
          <w:rPr>
            <w:color w:val="0000FF"/>
          </w:rPr>
          <w:t>подпунктах 2.8.1</w:t>
        </w:r>
      </w:hyperlink>
      <w:r>
        <w:t xml:space="preserve"> - </w:t>
      </w:r>
      <w:hyperlink w:anchor="P233">
        <w:r>
          <w:rPr>
            <w:color w:val="0000FF"/>
          </w:rPr>
          <w:t>2.8.12 пункта 2.8</w:t>
        </w:r>
      </w:hyperlink>
      <w:r>
        <w:t xml:space="preserve"> административного регламента.</w:t>
      </w:r>
    </w:p>
    <w:p w:rsidR="005C27AA" w:rsidRDefault="005C27AA">
      <w:pPr>
        <w:pStyle w:val="ConsPlusNormal"/>
        <w:spacing w:before="220"/>
        <w:ind w:firstLine="540"/>
        <w:jc w:val="both"/>
      </w:pPr>
      <w:r>
        <w:t xml:space="preserve">2.6.3. В случае непоступления документов и сведений,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указанных в </w:t>
      </w:r>
      <w:hyperlink w:anchor="P241">
        <w:r>
          <w:rPr>
            <w:color w:val="0000FF"/>
          </w:rPr>
          <w:t>подпункте 2.10.1 пункта 2.10</w:t>
        </w:r>
      </w:hyperlink>
      <w:r>
        <w:t xml:space="preserve"> административного регламента, в течение 5 рабочих дней с момента регистрации заявления, срок предоставления муниципальной услуги исчисляется со дня представления документов, указанных в </w:t>
      </w:r>
      <w:hyperlink w:anchor="P241">
        <w:r>
          <w:rPr>
            <w:color w:val="0000FF"/>
          </w:rPr>
          <w:t>подпункте 2.10.1 пункта 2.10</w:t>
        </w:r>
      </w:hyperlink>
      <w:r>
        <w:t xml:space="preserve"> административного регламента, в Жилищное управление.</w:t>
      </w:r>
    </w:p>
    <w:p w:rsidR="005C27AA" w:rsidRDefault="005C27AA">
      <w:pPr>
        <w:pStyle w:val="ConsPlusNormal"/>
        <w:spacing w:before="220"/>
        <w:ind w:firstLine="540"/>
        <w:jc w:val="both"/>
      </w:pPr>
      <w:r>
        <w:t>2.7. Нормативные правовые акты, регулирующие представление муниципальной услуги.</w:t>
      </w:r>
    </w:p>
    <w:p w:rsidR="005C27AA" w:rsidRDefault="005C27AA">
      <w:pPr>
        <w:pStyle w:val="ConsPlusNormal"/>
        <w:spacing w:before="220"/>
        <w:ind w:firstLine="540"/>
        <w:jc w:val="both"/>
      </w:pPr>
      <w:r>
        <w:t xml:space="preserve">- </w:t>
      </w:r>
      <w:hyperlink r:id="rId17">
        <w:r>
          <w:rPr>
            <w:color w:val="0000FF"/>
          </w:rPr>
          <w:t>Конституция</w:t>
        </w:r>
      </w:hyperlink>
      <w:r>
        <w:t xml:space="preserve"> Российской Федерации ("Российская газета", 1993, N 237; 2008, N 267; 2014, N 27; N 163; 2020, N 55);</w:t>
      </w:r>
    </w:p>
    <w:p w:rsidR="005C27AA" w:rsidRDefault="005C27AA">
      <w:pPr>
        <w:pStyle w:val="ConsPlusNormal"/>
        <w:spacing w:before="220"/>
        <w:ind w:firstLine="540"/>
        <w:jc w:val="both"/>
      </w:pPr>
      <w:r>
        <w:t xml:space="preserve">- Жилищный </w:t>
      </w:r>
      <w:hyperlink r:id="rId18">
        <w:r>
          <w:rPr>
            <w:color w:val="0000FF"/>
          </w:rPr>
          <w:t>кодекс</w:t>
        </w:r>
      </w:hyperlink>
      <w:r>
        <w:t xml:space="preserve"> Российской Федерации (Собрание законодательства Российской Федерации, 2005, N 1 (ч. 1), ст. 14; 2006; N 1, ст. 10; N 52 (1 ч.) ст. 5498; 2007, N 1(1 ч.) 5 ст. 13, ст. 14, ст. 21; N 43, ст. 5084; 2008, N 17, ст. 1756; N 20, ст. 2251; N 30 (2 ч.), ст. 3616; 2009, N 23 ст. 2776; N 39, ст. 4542, N 48, ст. 5711; N 51, ст. 6153; 2010, N 19, ст. 2278; N 31, ст. 4206; N 49, ст. 6424; 2011, N 23, ст. 3263; N 30 (ч. 1), ст. 4590; N 49 (ч. 1), ст. 7027; N 49 (ч. 5), ст. 7061, N 50, ст. ст. 7337; ст. 7343; ст. 7359; 2012, N 10, ст. 1163; N 14, ст. 1552; N 24, ст. 3072; N 26, ст. 3446; N 27, ст. 3587; N 31, ст. 4322; N 53 (ч. 1), ст. 7596; 2013. N 14, ст. 1646; N 27, ст. 3477; N 52 (часть I), ст. 6982; 2014, N 23, ст. 2937; N 26 (ч. 1), ст. 3388, ст. 3406; N 30 (ч. 1), ст. 4218, ст. 4264; 2015 N 1 (ч. 1), ст. 38, ст. 52; N 27, ст. 3967; N 29 (ч. 1), ст. 4362, N 45, ст. 6208, N 48 (часть 1), ст. 6724, 2016, N 1 (часть I), ст. 19, ст. 24, N 5, ст. 559, N 23, ст. 3299, N 27 (ч. 1), ст. 4200, N 27 (ч. 2), ст. 4288, N 28, ст. 4558, 2017, N 1 (ч. 1), ст. 10, ст. 39, ст. 87, 2018, N 49 (ч. 1), ст. 7506, N 53 (ч. 1), ст. 8484, 2019, N 40, ст. 5488, N 52 (ч. 1), ст. 7796, 2020, N 5, ст. 491, N 6, ст. 592, N 17, ст. 2706, N 22, ст. 3377, N 31 (ч. 1), ст. 5036, ст. 5046, N 44, ст. 6893, N 52 (ч. 1), ст. 8587, 2021, N 1 (ч. 1), ст. 33, N 18, ст. 3057, ст. 3064);</w:t>
      </w:r>
    </w:p>
    <w:p w:rsidR="005C27AA" w:rsidRDefault="005C27AA">
      <w:pPr>
        <w:pStyle w:val="ConsPlusNormal"/>
        <w:spacing w:before="220"/>
        <w:ind w:firstLine="540"/>
        <w:jc w:val="both"/>
      </w:pPr>
      <w:r>
        <w:t xml:space="preserve">- </w:t>
      </w:r>
      <w:hyperlink r:id="rId19">
        <w:r>
          <w:rPr>
            <w:color w:val="0000FF"/>
          </w:rPr>
          <w:t>Закон</w:t>
        </w:r>
      </w:hyperlink>
      <w:r>
        <w:t xml:space="preserve"> Российской Федерации от 15.05.1991 N 1244-1 "О социальной защите граждан, подвергшихся воздействию радиации вследствие катастрофы на Чернобыльской АЭС" (Ведомости СНД и ВС РФ, 1991, N 21, ст. 699; 1992, N 32, ст. 1861; Собрание законодательства Российской Федерации, 1995, N 48, ст. 4561; 1996, N 51, ст. 5680; 1997, N 47, ст. 5341; 1999, N 16, ст. 1937; N 28, ст. 3460; 2000, N 33, ст. 3348; 2001, N 7, ст. 610; N 33 (часть I), ст. 3413; 2002, N 30, ст. 3033; N 50, ст. 4929; 2003, N 43, ст. 4108; 2004, N 18, ст. 1689; N 35, ст. 3067; 2006, N 6, ст. 637; N 30, ст. 3288; N 50, ст. 5285; 2007, N 46, ст. 5554; 2008, N 9, ст. 817, N 29 (ч. 1), ст. 3410, N 30 (ч. 2), ст. 3616, N 52 (ч. 1), ст. 6224, ст. 6236; 2009, N 18(1 ч.), ст. 2152, N 30, ст. 3739; 2011, N 23, ст. 3270, N 29, ст. 4297, N 47, </w:t>
      </w:r>
      <w:r>
        <w:lastRenderedPageBreak/>
        <w:t>ст. 6608, N 49 (ч. 1), ст. 7024; 2012, N 26, ст. 3446, N 53 (ч. 1), ст. 7654; 2013, N 19, ст. 2331, N 27, ст. 3443, ст. 3446, ст. 3477, N 51, ст. 6693; 2014, N 30 (ч. 1), ст. 4217, N 40 (ч. 2), ст. 5322, N 52 (ч. 1) ст. 7539, 2015 N 27, ст. 3967, N 48 (ч. 1), ст. 6724, 2016, N 1 (ч. 1), ст. 8, N 27 (ч. 2), ст. 4238, N 52 (ч. 5), ст. 7510, 2017, N 1 (ч. 1), ст. 50, N 45, ст. 6581, 2018, N 11, ст. 1591, N 41, ст. 6190, N 47, ст. 7130, N 53 (ч. 1), ст. 8461, 2019, N 49 (ч. 5), ст. 6967,2020, N 17, ст. 2725; 2021, N 22, ст. 3687);</w:t>
      </w:r>
    </w:p>
    <w:p w:rsidR="005C27AA" w:rsidRDefault="005C27AA">
      <w:pPr>
        <w:pStyle w:val="ConsPlusNormal"/>
        <w:spacing w:before="220"/>
        <w:ind w:firstLine="540"/>
        <w:jc w:val="both"/>
      </w:pPr>
      <w:r>
        <w:t xml:space="preserve">- </w:t>
      </w:r>
      <w:hyperlink r:id="rId20">
        <w:r>
          <w:rPr>
            <w:color w:val="0000FF"/>
          </w:rPr>
          <w:t>Закон</w:t>
        </w:r>
      </w:hyperlink>
      <w:r>
        <w:t xml:space="preserve"> Российской Федерации от 19.02.1993 N 4530-1 "О вынужденных переселенцах" (Ведомости СНД и ВС Российской Федерации, 1993, N 12, ст. 427; Собрание законодательства Российской Федерации, 1995, N 52, ст. 5110; 2000, N 33, ст. 3348; 2004, N 35, ст. 3607; 2006, N 31 (1 ч.), ст. 3420; 2008, N 30 (ч. 2), ст. 3616; 2010, N 42, ст. 5296; 2011, N 27, ст. 3880; 2013, N 27, ст. 3477, N 48, ст. 6165, 2015, N 48 (ч. 1), ст. 6724, 2016, N 1 (ч. 1), ст. 87, 2018, N 53 (ч. 1), ст. 8454, 2020, N 50 (ч. 3), ст. 8074);</w:t>
      </w:r>
    </w:p>
    <w:p w:rsidR="005C27AA" w:rsidRDefault="005C27AA">
      <w:pPr>
        <w:pStyle w:val="ConsPlusNormal"/>
        <w:spacing w:before="220"/>
        <w:ind w:firstLine="540"/>
        <w:jc w:val="both"/>
      </w:pPr>
      <w:r>
        <w:t xml:space="preserve">- Федеральный </w:t>
      </w:r>
      <w:hyperlink r:id="rId2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3880; N 29, ст. 4291; N 30 (ч. 1), ст. 4587; N 49 (ч. 5), ст. 7061; 2012, N 31, ст. 4322; 2013, N 14, ст. 1651; N 27, ст. 3477; ст. 3480; N 30 (ч. 1), ст. 4084; N 51, ст. 6679; N 52 (ч. 1), ст. 6952, ст. 6961; ст. 7009; 2014, N 26 (ч. 1), ст. 3366, N 30 (ч. 1), ст. 4264; 2015, N 1 (ч. 1), ст. 67; ст. 72; N 10, ст. 1393, N 29 (ч. 1), ст. 4342; 4376; 2016, N 7, ст. 916, N 27 (ч. 2), ст. 4293,2017, N 1 (ч. 1), ст. 12, 2018, N 1 (ч. 1), ст. 63, N 18, ст. 2557, N 31, ст. 4858, 2019, N 14 (ч. 1), ст. 1461, N 29 (ч. 1), ст. 3851, N 52 (ч. 1), ст. 7790,2020, N 9, ст. 1127, N 31 (ч. 1), ст. 5027, 2021, N 1 (ч. 1), ст. 18, ст. 48);</w:t>
      </w:r>
    </w:p>
    <w:p w:rsidR="005C27AA" w:rsidRDefault="005C27AA">
      <w:pPr>
        <w:pStyle w:val="ConsPlusNormal"/>
        <w:spacing w:before="220"/>
        <w:ind w:firstLine="540"/>
        <w:jc w:val="both"/>
      </w:pPr>
      <w:r>
        <w:t xml:space="preserve">- Федеральный </w:t>
      </w:r>
      <w:hyperlink r:id="rId22">
        <w:r>
          <w:rPr>
            <w:color w:val="0000FF"/>
          </w:rPr>
          <w:t>закон</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 1, N 1, ст. 54; N 13, ст. 1685; N 17, ст. 2310; N 19, ст. 2705; N 29, ст. 4283; N 30 (ч. 1), ст. 4572; ст. 4590; ст. 4591; ст. 4594; N 31, ст. 4703; N 48, ст. 6730; N 49 (ч. 1), ст. 7039; N 49 (ч. 5), ст. 7070; N 50, ст. 7353; 2012, N 26, ст. 3444; ст. 3446; N 27, ст. 3587; N 29, ст. 3990; N 3 1, ст. 4326; N 43, ст. 5786; N 50 (ч. 5), ст. 6967; N 53 (ч. 1), ст. 7596, ст. 7614; 2013, N 4, ст. 1663; N 19, ст. 2325, ст. 2329, ст. 2331; N 27, ст. 3477; N 43, ст. 5454; N 44, ст. 5633; ст. 5642; N 48, ст. 6165; N 51, ст. 6690; N 52 (ч. 1), ст. 6961; ст. 6981, ст. 7008; 2014, N 14, ст. 1562; N 22, ст. 2770; N 26 (ч. 1), ст. 3371; N 30 (ч. 1), ст. 4218; ст. 4235; ст. 4257; N 40 (ч. 2), ст. 5321; N 42, ст. 5615, N 52 (ч. 1), ст. 7542, ст. 7558, 2015, N 1 (ч. 1), ст. 7, ст. 9; N 6, ст. 886; N 10, ст. 1393; N 13, ст. 1807, ст. 1808; N 27, ст. 3978, ст. 3995; N 41 (ч. 2), ст. 5642, N 45, ст. 6204, N 48 (ч. 1), ст. 6273; 2016, N 1 (ч. 1), ст. 66,67, N 7, ст. 905, N 23, ст. 3295, N 26 (ч. 1), ст. 3866, N 27 (ч. 1), ст. 4231, 2017 N 1 (ч. 1), ст. 6, ст. 35, ст. 42, 2018, N 1 (ч. 1), ст. 87, N 9, ст. 1274, N 31, ст. 4833, N 45, ст. 6837, N 53 (ч. 1), ст. 8424, 8482,2019, N 6, ст. 461 N 18, ст. 2211, N 30, ст. 4128, ст. 4130, N 30, ст. 4442, ст. 4472, N 51 (ч. 1), ст. 7484, N 52 (ч. 1), ст. 7839,2020 N 17, ст. 2726, N 21, ст. 3233 N 29, ст. 4504 N 30, ст. 4762, ст. 4767, N 46 ст. 7207, ст. 7214, N 52 (ч. 1), ст. 8591, ст. 8604 2021, N 1 (ч. 1), ст. 3; N 22, ст. 3690);</w:t>
      </w:r>
    </w:p>
    <w:p w:rsidR="005C27AA" w:rsidRDefault="005C27AA">
      <w:pPr>
        <w:pStyle w:val="ConsPlusNormal"/>
        <w:spacing w:before="220"/>
        <w:ind w:firstLine="540"/>
        <w:jc w:val="both"/>
      </w:pPr>
      <w:r>
        <w:t xml:space="preserve">- Федеральный </w:t>
      </w:r>
      <w:hyperlink r:id="rId23">
        <w:r>
          <w:rPr>
            <w:color w:val="0000FF"/>
          </w:rPr>
          <w:t>закон</w:t>
        </w:r>
      </w:hyperlink>
      <w:r>
        <w:t xml:space="preserve"> от 15.11.1997 N 143-ФЗ "Об актах гражданского состояния" (Собрание законодательства РФ, 1997, N 47, ст. 5340, 2001, N 44, ст. 4149, 2002, N 18, ст. 1724, 2003, N 28, ст. 2889, 2005, N 1, ст. 25, 2006, N 1, ст. 10, 2009, N 29, ст. 3606, N 52, ст. 6441, 2010, N 31, ст. 4210, 2011, N 27, ст. 3880, 2012, N 31, ст. 4322, N 47, ст. 6394, 2013, N 19, ст. 2331, N 30, ст. 4075, N 48, ст. 6165, 2014, N 26, ст. 3371, 2015, N 1, ст. 70, N 48, ст. 6724, 2016, N 14, ст. 1909, N 26, ст. 3888, 2017, N 18, ст. 2671, N 52, ст. 7918, 2018, N 1, ст. 22, 56, N 31, ст. 4857, 4861, N 32, ст. 5112, N 53, ст. 8454, 2019, N 22, ст. 2660, N 27, ст. 3522, 3526, N 40, ст. 5488, 2020, N 17, ст. 2725; 2021, N 22, ст. 3630);</w:t>
      </w:r>
    </w:p>
    <w:p w:rsidR="005C27AA" w:rsidRDefault="005C27AA">
      <w:pPr>
        <w:pStyle w:val="ConsPlusNormal"/>
        <w:spacing w:before="220"/>
        <w:ind w:firstLine="540"/>
        <w:jc w:val="both"/>
      </w:pPr>
      <w:r>
        <w:t xml:space="preserve">- Федеральный </w:t>
      </w:r>
      <w:hyperlink r:id="rId24">
        <w:r>
          <w:rPr>
            <w:color w:val="0000FF"/>
          </w:rPr>
          <w:t>закон</w:t>
        </w:r>
      </w:hyperlink>
      <w:r>
        <w:t xml:space="preserve"> от 12.01.1995 N 5-ФЗ "О ветеранах" (Собрание законодательства </w:t>
      </w:r>
      <w:r>
        <w:lastRenderedPageBreak/>
        <w:t>Российской Федерации, 1995, N 3, ст. 168; 2000, N 2, ст. 161, N 19, ст. 2023; 2001, N 33 (ч. I), ст. 3427; 2002, N 30, ст. 3033, N 48, ст. 4743; 2003, N 19, ст. 1750; 2004, N 19 (ч. 1), ст. 1837, N 25, ст. 2480, N 27, ст. 2711, N 35, ст. 3607; 2005, N 1 (ч. I), ст. 25, N 9, ст. 1748, N 52, (1 ч.), ст. 5576; 2007, N 43, ст. 5084; 2008, N 9, ст. 817, N 29 (ч. 1), ст. 3410, N 30 (ч. 1), ст. 3609, N 40, ст. 4501, N 52 (ч. 1), ст. 6224; 2009, N 18(1 ч.), ст. 2152, N 26, ст. 3133, N 29, ст. 3623, N 30, ст. 3739, N 51, ст. 6148, N 52 (1 ч.), ст. 6403; 2010, N 19, ст. 2287, N 27, ст. 3433, N 30, ст. 3991, N 31, ст. 4206, N 50, ст. 6609; 2011, N 45, ст. 6337, N 47, ст. 6608; 2012, N 43, ст. 5782; 2013, N 14, ст. 1654, N 19, ст. 2331, N 27, ст. 3477, N 48, ст. 6165; 2014, N 26 (ч. 1), ст. 3406, N 52 (ч. 1), ст. 7537, 2015, N 27, ст. 3967, N 48 (ч. 1), ст. 6717, ст. 6724, 2016, N 1 (ч. 1), ст. 8, N 22, ст. 3097, N 27 (ч. 1), ст. 4189, N 52 (ч. 5), ст. 7510, 2017, N 45, ст. 6581, 2018, N 31, ст. 4861, 2019, N 31, ст. 4179, N 49 ст. 5488, N 49 (ч. 5), ст. 6967, 2020, N 8, ст. 913, N 17, ст. 2725, N 50 (ч. 3), ст. 8074, N 52 (ч. 1), ст. 8577, 2021, N 1 (ч. 1), ст. 47, N 18, ст. 3079);</w:t>
      </w:r>
    </w:p>
    <w:p w:rsidR="005C27AA" w:rsidRDefault="005C27AA">
      <w:pPr>
        <w:pStyle w:val="ConsPlusNormal"/>
        <w:spacing w:before="220"/>
        <w:ind w:firstLine="540"/>
        <w:jc w:val="both"/>
      </w:pPr>
      <w:r>
        <w:t xml:space="preserve">- Федеральный </w:t>
      </w:r>
      <w:hyperlink r:id="rId25">
        <w:r>
          <w:rPr>
            <w:color w:val="0000FF"/>
          </w:rPr>
          <w:t>закон</w:t>
        </w:r>
      </w:hyperlink>
      <w:r>
        <w:t xml:space="preserve"> от 26.11.1998 N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(Собрание законодательства Российской Федерации, 1998, N 48, ст. 5850; 2000, N 33, ст. 3348; 2004, N 35, ст. 3607; 2008, N 30 (ч. 2), ст. 3616; 201 1, N 1, ст. 26; 2012, N 53 (ч. 1), ст. 7654, 2014, N 52 (ч. 1), ст. 7539, 2016, N 27 (ч. 2), ст. 4238, 2018, N 11, ст. 1591,2020, N 17, ст. 2725);</w:t>
      </w:r>
    </w:p>
    <w:p w:rsidR="005C27AA" w:rsidRDefault="005C27AA">
      <w:pPr>
        <w:pStyle w:val="ConsPlusNormal"/>
        <w:spacing w:before="220"/>
        <w:ind w:firstLine="540"/>
        <w:jc w:val="both"/>
      </w:pPr>
      <w:r>
        <w:t xml:space="preserve">- Федеральный </w:t>
      </w:r>
      <w:hyperlink r:id="rId26">
        <w:r>
          <w:rPr>
            <w:color w:val="0000FF"/>
          </w:rPr>
          <w:t>закон</w:t>
        </w:r>
      </w:hyperlink>
      <w:r>
        <w:t xml:space="preserve"> от 24.11.1995 N 181-ФЗ "О социальной защите инвалидов в Российской Федерации" (Собрание законодательства Российской Федерации, 1995, N 48, ст. 4563; 1998, N 31, ст. 3803; 1999, N 2. ст. 232, N 29, ст. 3693; 2000, N 22, ст. 2267; 2001, N 24, ст. 2410, N 33 (ч. 1), ст. 3426, N 53 (ч. 1), ст. 5024; 2002, N 1 (ч. 1), ст. 2, N 22, ст. 2026; 2003, N 2, ст. 167, N 43, ст. 4108; 2004, N 35, ст. 3607; 2005, N 1 (ч. 1), ст. 25; 2006, N 1, ст. 10; 2007, N 43, ст. 5084, N 49, ст. 6070; 2008, N 9, ст. 817, N 29 (ч. 1), ст. 3410, N 30 (ч. 2), ст. 3616, N 52 (ч. 1), ст. 6224; 2009, N 18(1 ч.), ст. 2152, N 30, ст. 3739; 2010, N 50, ст. 6609; 2011, N 27, ст. 3880, N 30 (ч. 1), ст. 4596, N 45, ст. 6329, N 47, ст. 6608, N 49 (ч. 1), ст. 7033; 2012, N 30, ст. 4175, N 53 (ч. 1), ст. 7621; 2013, N 8, ст. 717, N 27, ст. 3460, ст. 3475; ст. 3477, N 48, ст. 6160, N 52 (ч. 1), ст. 6986; 2014, N 26 (ч. 1), 3406, N 30 (ч. 1), ст. 4268, N 49 (ч. 6), ст. 6928, 2015, N 27, ст. 3967, N 48 (ч. 1), ст. 6724, 2016, N 1 (ч. 1), ст. 19, N 52, (ч. 5), ст. 7510, 2017, N 11, ст. 1539, 2018, N 31, ст. 4861, 2019, N 29, ст. 3852, 2020, N 17, ст. 2725, N 48, ст. 7634, N 50 (ч. 3), ст. 8045, ст. 8074; 2021, N 22, ст. 3687);</w:t>
      </w:r>
    </w:p>
    <w:p w:rsidR="005C27AA" w:rsidRDefault="005C27AA">
      <w:pPr>
        <w:pStyle w:val="ConsPlusNormal"/>
        <w:spacing w:before="220"/>
        <w:ind w:firstLine="540"/>
        <w:jc w:val="both"/>
      </w:pPr>
      <w:r>
        <w:t xml:space="preserve">- Федеральный </w:t>
      </w:r>
      <w:hyperlink r:id="rId27">
        <w:r>
          <w:rPr>
            <w:color w:val="0000FF"/>
          </w:rPr>
          <w:t>закон</w:t>
        </w:r>
      </w:hyperlink>
      <w:r>
        <w:t xml:space="preserve"> от 06.04.2011 N 63-ФЗ "Об электронной подписи" ("Собрание законодательства Российской Федерации", 11.04.2011, N 15, ст. 2036; 2011, N 27, ст. 3880; 2012, N 29, ст. 3988; 2013, N 14, ст. 1668; N 27, ст. 3463; ст. 3477; 2014, N 11, ст. 1098; N 26 (ч. 1), ст. 3390; 2016, N 1 (ч. 1), ст. 65, N 26 (ч. 1), ст. 3889, 2019, N 52 (ч. 1), ст. 7794,2020, N 24, ст. 3755,2021, N 9, ст. 1467);</w:t>
      </w:r>
    </w:p>
    <w:p w:rsidR="005C27AA" w:rsidRDefault="005C27AA">
      <w:pPr>
        <w:pStyle w:val="ConsPlusNormal"/>
        <w:spacing w:before="220"/>
        <w:ind w:firstLine="540"/>
        <w:jc w:val="both"/>
      </w:pPr>
      <w:r>
        <w:t xml:space="preserve">- Федеральный </w:t>
      </w:r>
      <w:hyperlink r:id="rId28">
        <w:r>
          <w:rPr>
            <w:color w:val="0000FF"/>
          </w:rPr>
          <w:t>закон</w:t>
        </w:r>
      </w:hyperlink>
      <w:r>
        <w:t xml:space="preserve"> от 27.07.2006 N 152-ФЗ "О персональных данных" (Собрание законодательства Российской Федерации, 2006, N 31 (ч. 1), ст. 3451; 2009, N 48, ст. 5716, N 52 (ч. 1), ст. 6439; 2010, N 27, ст. 3407, N 31, ст. 4173, N 31, ст. 4196, N 49, ст. 6409; 2011, N 23, ст. 3263, N 31, ст. 4701; 2013, N 14, ст. 1651, N 30 (ч. 1), ст. 4038, N 51, ст. 6683, 2014, N 23, ст. 2927, N 30 (ч. 1), ст. 4217, ст. 4243, 2016, N 27 (ч. 1), ст. 4164, 2017, N 9, ст. 1276, 2020, N 17, ст. 2701, N 50 (ч. 3), ст. 8074, 2021, N 1 (ч. 1), ст. 54, ст. 58);</w:t>
      </w:r>
    </w:p>
    <w:p w:rsidR="005C27AA" w:rsidRDefault="005C27AA">
      <w:pPr>
        <w:pStyle w:val="ConsPlusNormal"/>
        <w:spacing w:before="220"/>
        <w:ind w:firstLine="540"/>
        <w:jc w:val="both"/>
      </w:pPr>
      <w:r>
        <w:t xml:space="preserve">- </w:t>
      </w:r>
      <w:hyperlink r:id="rId29">
        <w:r>
          <w:rPr>
            <w:color w:val="0000FF"/>
          </w:rPr>
          <w:t>Указ</w:t>
        </w:r>
      </w:hyperlink>
      <w:r>
        <w:t xml:space="preserve"> Президента Российской Федерации от 07.05.2008 N 714 "Об обеспечении жильем ветеранов Великой Отечественной войны 1941 - 1945 годов" (Собрание законодательства Российской Федерации, 2008, N 19, ст. 2116; 2010, N 2, ст. 131);</w:t>
      </w:r>
    </w:p>
    <w:p w:rsidR="005C27AA" w:rsidRDefault="005C27AA">
      <w:pPr>
        <w:pStyle w:val="ConsPlusNormal"/>
        <w:spacing w:before="220"/>
        <w:ind w:firstLine="540"/>
        <w:jc w:val="both"/>
      </w:pPr>
      <w:r>
        <w:t xml:space="preserve">- </w:t>
      </w:r>
      <w:hyperlink r:id="rId30">
        <w:r>
          <w:rPr>
            <w:color w:val="0000FF"/>
          </w:rPr>
          <w:t>Постановление</w:t>
        </w:r>
      </w:hyperlink>
      <w:r>
        <w:t xml:space="preserve"> Верховного Совета Российской Федерации от 27.12.1991 N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(Ведомости СНД и ВС РСФСР, 1992, N 4, ст. 138; Собрание законодательства Российской Федерации, 2004, N 35, ст. 3607; 2012, N 53 (ч. 1), ст. 7654, 2015, N 27, ст. 3960);</w:t>
      </w:r>
    </w:p>
    <w:p w:rsidR="005C27AA" w:rsidRDefault="005C27AA">
      <w:pPr>
        <w:pStyle w:val="ConsPlusNormal"/>
        <w:spacing w:before="220"/>
        <w:ind w:firstLine="540"/>
        <w:jc w:val="both"/>
      </w:pPr>
      <w:r>
        <w:lastRenderedPageBreak/>
        <w:t xml:space="preserve">- </w:t>
      </w:r>
      <w:hyperlink r:id="rId31">
        <w:r>
          <w:rPr>
            <w:color w:val="0000FF"/>
          </w:rPr>
          <w:t>Постановление</w:t>
        </w:r>
      </w:hyperlink>
      <w:r>
        <w:t xml:space="preserve"> Правительства Российской Федерации от 28.01.2006 N 47 "Об утверждении Положения о признании помещения жилым помещением, жилого помещения непригодным для проживания и многоквартирного дома аварийным и подлежащим сносу или реконструкции, садового дома жилым домом и жилого дома садовым домом" (Собрание законодательства Российской Федерации, 2006, N 6, ст. 702; 2007, N 32, ст. 4152; 2013, N 15, ст. 1796, 2015, N 13, ст. 1949, 1950, 2016, N 30, ст. 4914, 2016, N 32, ст. 5123, 2018, N 10, ст. 1514, 2019, N 49, ст. 7114, 2020, N 18, ст. 2900, N 32, ст. 5269);</w:t>
      </w:r>
    </w:p>
    <w:p w:rsidR="005C27AA" w:rsidRDefault="005C27AA">
      <w:pPr>
        <w:pStyle w:val="ConsPlusNormal"/>
        <w:spacing w:before="220"/>
        <w:ind w:firstLine="540"/>
        <w:jc w:val="both"/>
      </w:pPr>
      <w:r>
        <w:t xml:space="preserve">- </w:t>
      </w:r>
      <w:hyperlink r:id="rId32">
        <w:r>
          <w:rPr>
            <w:color w:val="0000FF"/>
          </w:rPr>
          <w:t>Постановление</w:t>
        </w:r>
      </w:hyperlink>
      <w:r>
        <w:t xml:space="preserve"> Правительства Российской Федерации от 21.03.2006 N 153 "Об утверждении правил выпуска и реализации государственных жилищных сертификатов в рамках реализации ведомственной целевой программы "Оказание государственной поддержки гражданам в обеспечении жильем и оплате жилищно-коммунальных услуг" государственной программы Российской Федерации "Обеспечение доступным и комфортным жильем и коммунальными услугами граждан Российской Федерации" (Собрание законодательства РФ, 2006, N 13, ст. 1405; 2007, N 43, ст. 5208; 2008, N 15, ст. 1564; 2009, N 20, ст. 2472; N 52 (1 ч.), ст. 6570; 201 1, N 30 (2), ст. 4634; N 47, ст. 6646; 2012, N 43, ст. 5876; 2013, N 2, ст. 91; N 8, ст. 837, 2015, N 40, ст. 5556, 2016, "38" ст. 4751, N 50, ст. 7090, 2017, N 2 (ч. 1), ст. 368, 2018, N 3, ст. 546, N 48, ст. 7432, 2019, N 47, ст. 6666, 2020, N 30, ст. 4898, N 42 (ч. 3), ст. 6629, N 52 (ч. 1), ст. 8841);</w:t>
      </w:r>
    </w:p>
    <w:p w:rsidR="005C27AA" w:rsidRDefault="005C27AA">
      <w:pPr>
        <w:pStyle w:val="ConsPlusNormal"/>
        <w:spacing w:before="220"/>
        <w:ind w:firstLine="540"/>
        <w:jc w:val="both"/>
      </w:pPr>
      <w:r>
        <w:t xml:space="preserve">- </w:t>
      </w:r>
      <w:hyperlink r:id="rId33">
        <w:r>
          <w:rPr>
            <w:color w:val="0000FF"/>
          </w:rPr>
          <w:t>Приказ</w:t>
        </w:r>
      </w:hyperlink>
      <w:r>
        <w:t xml:space="preserve"> Министерства здравоохранения Российской Федерации от 29.11.2012 N 987н "Об утверждении перечня тяжелых форм хронических заболеваний, при которых невозможно совместное проживание граждан в одной квартире" ("Российская газета", 2013, N 40);</w:t>
      </w:r>
    </w:p>
    <w:p w:rsidR="005C27AA" w:rsidRDefault="005C27AA">
      <w:pPr>
        <w:pStyle w:val="ConsPlusNormal"/>
        <w:spacing w:before="220"/>
        <w:ind w:firstLine="540"/>
        <w:jc w:val="both"/>
      </w:pPr>
      <w:r>
        <w:t xml:space="preserve">- </w:t>
      </w:r>
      <w:hyperlink r:id="rId34">
        <w:r>
          <w:rPr>
            <w:color w:val="0000FF"/>
          </w:rPr>
          <w:t>Постановление</w:t>
        </w:r>
      </w:hyperlink>
      <w:r>
        <w:t xml:space="preserve"> Правительства Российской Федерации от 17.12.2010 N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("Собрание законодательства РФ", 2011, N 29, ст. 4496, N 38, ст. 5391, N 42, ст. 5923; 2012, N 3, ст. 419, N 31, ст. 4372, N 49, ст. 6855; 2013, N 2, ст. 91, N 20, ст. 2485, N 42, ст. 5379; 2014, N 18 (ч. 4), ст. 2200; 2014, N 43, ст. 5911; 2015, N 36, ст. 5030; 2016, N 24, ст. 3525, N 23, ст. 3316; 2017, N 2 (ч. 2), ст. 390, N 8, ст. 1245, N 22, ст. 3164; 2018, N 3, ст. 546, 2019, N 37, ст. 5189, 2020, N 4, ст. 389, N 31 (ч. 2), ст. 5165, N 36, ст. 5626, N 42 (ч. 3), ст. 6629, N 44, ст. 7001, 2021, N 3, ст. 576, N 10, ст. 1628);</w:t>
      </w:r>
    </w:p>
    <w:p w:rsidR="005C27AA" w:rsidRDefault="005C27AA">
      <w:pPr>
        <w:pStyle w:val="ConsPlusNormal"/>
        <w:spacing w:before="220"/>
        <w:ind w:firstLine="540"/>
        <w:jc w:val="both"/>
      </w:pPr>
      <w:r>
        <w:t xml:space="preserve">- </w:t>
      </w:r>
      <w:hyperlink r:id="rId35">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2017, N 44, ст. 6523; 2018, N 25, ст. 3696);</w:t>
      </w:r>
    </w:p>
    <w:p w:rsidR="005C27AA" w:rsidRDefault="005C27AA">
      <w:pPr>
        <w:pStyle w:val="ConsPlusNormal"/>
        <w:spacing w:before="220"/>
        <w:ind w:firstLine="540"/>
        <w:jc w:val="both"/>
      </w:pPr>
      <w:r>
        <w:t xml:space="preserve">- </w:t>
      </w:r>
      <w:hyperlink r:id="rId36">
        <w:r>
          <w:rPr>
            <w:color w:val="0000FF"/>
          </w:rPr>
          <w:t>Постановление</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 2018, N 36, ст. 5623; 2021, N 22, ст. 3841);</w:t>
      </w:r>
    </w:p>
    <w:p w:rsidR="005C27AA" w:rsidRDefault="005C27AA">
      <w:pPr>
        <w:pStyle w:val="ConsPlusNormal"/>
        <w:spacing w:before="220"/>
        <w:ind w:firstLine="540"/>
        <w:jc w:val="both"/>
      </w:pPr>
      <w:r>
        <w:t xml:space="preserve">- </w:t>
      </w:r>
      <w:hyperlink r:id="rId37">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 2017, N 44, ст. 6523);</w:t>
      </w:r>
    </w:p>
    <w:p w:rsidR="005C27AA" w:rsidRDefault="005C27AA">
      <w:pPr>
        <w:pStyle w:val="ConsPlusNormal"/>
        <w:spacing w:before="220"/>
        <w:ind w:firstLine="540"/>
        <w:jc w:val="both"/>
      </w:pPr>
      <w:r>
        <w:lastRenderedPageBreak/>
        <w:t xml:space="preserve">- </w:t>
      </w:r>
      <w:hyperlink r:id="rId38">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(ч. 6), ст. 7070, N 52, ст. 7507, 2014, N 5, ст. 506, 2017, N 44, ст. 6523, 2018, N 25, ст. 3696, N 46, ст. 7050);</w:t>
      </w:r>
    </w:p>
    <w:p w:rsidR="005C27AA" w:rsidRDefault="005C27AA">
      <w:pPr>
        <w:pStyle w:val="ConsPlusNormal"/>
        <w:spacing w:before="220"/>
        <w:ind w:firstLine="540"/>
        <w:jc w:val="both"/>
      </w:pPr>
      <w:r>
        <w:t xml:space="preserve">- </w:t>
      </w:r>
      <w:hyperlink r:id="rId39">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N 29, ст. 4479);</w:t>
      </w:r>
    </w:p>
    <w:p w:rsidR="005C27AA" w:rsidRDefault="005C27AA">
      <w:pPr>
        <w:pStyle w:val="ConsPlusNormal"/>
        <w:spacing w:before="220"/>
        <w:ind w:firstLine="540"/>
        <w:jc w:val="both"/>
      </w:pPr>
      <w:r>
        <w:t xml:space="preserve">- </w:t>
      </w:r>
      <w:hyperlink r:id="rId40">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1), ст. 283, N 8, ст. 1175,2017, N 20, ст. 2913, N 41, ст. 5981, 2018, N 15 (ч. 1), ст. 2121, 2019, N 30, ст. 4340, N 44, ст. 6203, N 47, ст. 6675, N 46, ст. 7286, 2021, N 3, ст. 562, N 4, ст. 685; N 15/2.4, ст. 2589, N 18, ст. 3163);</w:t>
      </w:r>
    </w:p>
    <w:p w:rsidR="005C27AA" w:rsidRDefault="005C27AA">
      <w:pPr>
        <w:pStyle w:val="ConsPlusNormal"/>
        <w:spacing w:before="220"/>
        <w:ind w:firstLine="540"/>
        <w:jc w:val="both"/>
      </w:pPr>
      <w:r>
        <w:t xml:space="preserve">- </w:t>
      </w:r>
      <w:hyperlink r:id="rId41">
        <w:r>
          <w:rPr>
            <w:color w:val="0000FF"/>
          </w:rPr>
          <w:t>Постановление</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Российской Федерации", 2010, N 38, ст. 4823; 2011, N 24, ст. 3503, N 49 (ч. 5), ст. 7284; 2013, N 45, ст. 5287; 2014, N 12, ст. 1303, N 42, ст. 5746, N 48, ст. 6862, ст. 6876, N 50, ст. 7113; 2016, N 34, ст. 5243, 2017, N 41, ст. 5981, 2018, N 28, ст. 4234, N 49 (ч. 1), ст. 7600, 2020, N 34, ст. 5484, N 37, ст. 5722; 2021, N 21, ст. 3585);</w:t>
      </w:r>
    </w:p>
    <w:p w:rsidR="005C27AA" w:rsidRDefault="005C27AA">
      <w:pPr>
        <w:pStyle w:val="ConsPlusNormal"/>
        <w:spacing w:before="220"/>
        <w:ind w:firstLine="540"/>
        <w:jc w:val="both"/>
      </w:pPr>
      <w:r>
        <w:t xml:space="preserve">- </w:t>
      </w:r>
      <w:hyperlink r:id="rId42">
        <w:r>
          <w:rPr>
            <w:color w:val="0000FF"/>
          </w:rPr>
          <w:t>Закон</w:t>
        </w:r>
      </w:hyperlink>
      <w:r>
        <w:t xml:space="preserve"> Астраханской области от 10.10.2006 N 75/2006-ОЗ "О предоставлении жилых помещений в Астраханской области" ("Сборник законов и нормативных правовых актов Астраханской области", 2006, N 47, N 53; 2007, N 5, N 59; 2009, N 10, N 52; 2010, N 28; 2011, N 20, N 31; 2012, N 51; 2013, N 23/1, N 57; 2014, N 21, N 44, N 55; 2015, N 17, N 44; 2016, N 9, 2019, N 2, N 21);</w:t>
      </w:r>
    </w:p>
    <w:p w:rsidR="005C27AA" w:rsidRDefault="005C27AA">
      <w:pPr>
        <w:pStyle w:val="ConsPlusNormal"/>
        <w:spacing w:before="220"/>
        <w:ind w:firstLine="540"/>
        <w:jc w:val="both"/>
      </w:pPr>
      <w:r>
        <w:t xml:space="preserve">- </w:t>
      </w:r>
      <w:hyperlink r:id="rId43">
        <w:r>
          <w:rPr>
            <w:color w:val="0000FF"/>
          </w:rPr>
          <w:t>Закон</w:t>
        </w:r>
      </w:hyperlink>
      <w:r>
        <w:t xml:space="preserve"> Астраханской области от 30.12.2005 N 91/2005-ОЗ "О порядке ведения органами местного самоуправления учета малоимущих граждан в качестве нуждающихся в жилых помещениях, предоставляемых по договорам социального найма из муниципального жилищного фонда" ("Сборник законов и нормативных правовых актов Астраханской области", 2006, N 1, N 23; 2011, N 20; 2014, N 21, N 55; 2015, N 44; 2016, N 22, N 48);</w:t>
      </w:r>
    </w:p>
    <w:p w:rsidR="005C27AA" w:rsidRDefault="005C27AA">
      <w:pPr>
        <w:pStyle w:val="ConsPlusNormal"/>
        <w:spacing w:before="220"/>
        <w:ind w:firstLine="540"/>
        <w:jc w:val="both"/>
      </w:pPr>
      <w:r>
        <w:t xml:space="preserve">- </w:t>
      </w:r>
      <w:hyperlink r:id="rId44">
        <w:r>
          <w:rPr>
            <w:color w:val="0000FF"/>
          </w:rPr>
          <w:t>Постановление</w:t>
        </w:r>
      </w:hyperlink>
      <w:r>
        <w:t xml:space="preserve"> Правительства Астраханской области от 29.12.2014 N 657-П "О формах документов, необходимых для ведения учета граждан, нуждающихся в улучшении жилищных условий" ("Сборник законов и нормативных правовых актов Астраханской области", 2014, N 62);</w:t>
      </w:r>
    </w:p>
    <w:p w:rsidR="005C27AA" w:rsidRDefault="005C27AA">
      <w:pPr>
        <w:pStyle w:val="ConsPlusNormal"/>
        <w:spacing w:before="220"/>
        <w:ind w:firstLine="540"/>
        <w:jc w:val="both"/>
      </w:pPr>
      <w:r>
        <w:t xml:space="preserve">- </w:t>
      </w:r>
      <w:hyperlink r:id="rId45">
        <w:r>
          <w:rPr>
            <w:color w:val="0000FF"/>
          </w:rPr>
          <w:t>Устав</w:t>
        </w:r>
      </w:hyperlink>
      <w:r>
        <w:t xml:space="preserve"> муниципального образования "Город Астрахань" ("Астраханский вестник", 2016, N 15; 2017, N 7, N 16, N 32, N 44; 2018, N 2, N 4, N 8, N 20, 2019, N 15, N 47, 2020, N 14, N 15, N 25, N 50, N 57, 2021, N 7, N 12, N 19);</w:t>
      </w:r>
    </w:p>
    <w:p w:rsidR="005C27AA" w:rsidRDefault="005C27AA">
      <w:pPr>
        <w:pStyle w:val="ConsPlusNormal"/>
        <w:spacing w:before="220"/>
        <w:ind w:firstLine="540"/>
        <w:jc w:val="both"/>
      </w:pPr>
      <w:r>
        <w:t xml:space="preserve">- </w:t>
      </w:r>
      <w:hyperlink r:id="rId46">
        <w:r>
          <w:rPr>
            <w:color w:val="0000FF"/>
          </w:rPr>
          <w:t>Решение</w:t>
        </w:r>
      </w:hyperlink>
      <w:r>
        <w:t xml:space="preserve"> Совета муниципального образования "Город Астрахань" от 30.05.2006 N 61 "Об учетной норме площади и норме предоставления жилого помещения по договорам социального найма на территории города Астрахани" ("Горожанин", 2006, N 23);</w:t>
      </w:r>
    </w:p>
    <w:p w:rsidR="005C27AA" w:rsidRDefault="005C27AA">
      <w:pPr>
        <w:pStyle w:val="ConsPlusNormal"/>
        <w:spacing w:before="220"/>
        <w:ind w:firstLine="540"/>
        <w:jc w:val="both"/>
      </w:pPr>
      <w:r>
        <w:t xml:space="preserve">- </w:t>
      </w:r>
      <w:hyperlink r:id="rId47">
        <w:r>
          <w:rPr>
            <w:color w:val="0000FF"/>
          </w:rPr>
          <w:t>Решение</w:t>
        </w:r>
      </w:hyperlink>
      <w:r>
        <w:t xml:space="preserve"> Совета муниципального образования "Город Астрахань" от 06.04.2006 N 41 "Об утверждении размера дохода, приходящегося на каждого члена семьи, и стоимости имущества, находящегося в собственности членов семьи и подлежащего налогообложению, в целях признания граждан малоимущими и предоставления им по договорам социального найма жилых </w:t>
      </w:r>
      <w:r>
        <w:lastRenderedPageBreak/>
        <w:t>помещений муниципального жилищного фонда" ("Горожанин", 2006, N 15);</w:t>
      </w:r>
    </w:p>
    <w:p w:rsidR="005C27AA" w:rsidRDefault="005C27AA">
      <w:pPr>
        <w:pStyle w:val="ConsPlusNormal"/>
        <w:spacing w:before="220"/>
        <w:ind w:firstLine="540"/>
        <w:jc w:val="both"/>
      </w:pPr>
      <w:r>
        <w:t xml:space="preserve">- </w:t>
      </w:r>
      <w:hyperlink r:id="rId48">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("Горожанин" ("Плюс четыре"), 2012, N 24);</w:t>
      </w:r>
    </w:p>
    <w:p w:rsidR="005C27AA" w:rsidRDefault="005C27AA">
      <w:pPr>
        <w:pStyle w:val="ConsPlusNormal"/>
        <w:spacing w:before="220"/>
        <w:ind w:firstLine="540"/>
        <w:jc w:val="both"/>
      </w:pPr>
      <w:r>
        <w:t xml:space="preserve">- </w:t>
      </w:r>
      <w:hyperlink r:id="rId49">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("Горожанин", 201 1, N 71).</w:t>
      </w:r>
    </w:p>
    <w:p w:rsidR="005C27AA" w:rsidRDefault="005C27AA">
      <w:pPr>
        <w:pStyle w:val="ConsPlusNormal"/>
        <w:spacing w:before="220"/>
        <w:ind w:firstLine="540"/>
        <w:jc w:val="both"/>
      </w:pPr>
      <w:bookmarkStart w:id="7" w:name="P212"/>
      <w:bookmarkEnd w:id="7"/>
      <w:r>
        <w:t>2.8. Исчерпывающий перечень документов и сведений,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подлежащих представлению заявителем, способы их получения заявителем, в том числе в электронной форме, порядок их представления.</w:t>
      </w:r>
    </w:p>
    <w:p w:rsidR="005C27AA" w:rsidRDefault="005C27AA">
      <w:pPr>
        <w:pStyle w:val="ConsPlusNormal"/>
        <w:spacing w:before="220"/>
        <w:ind w:firstLine="540"/>
        <w:jc w:val="both"/>
      </w:pPr>
      <w:r>
        <w:t>Для получения муниципальной услуги заявитель представляет:</w:t>
      </w:r>
    </w:p>
    <w:p w:rsidR="005C27AA" w:rsidRDefault="005C27AA">
      <w:pPr>
        <w:pStyle w:val="ConsPlusNormal"/>
        <w:spacing w:before="220"/>
        <w:ind w:firstLine="540"/>
        <w:jc w:val="both"/>
      </w:pPr>
      <w:bookmarkStart w:id="8" w:name="P214"/>
      <w:bookmarkEnd w:id="8"/>
      <w:r>
        <w:t xml:space="preserve">2.8.1. </w:t>
      </w:r>
      <w:hyperlink w:anchor="P1430">
        <w:r>
          <w:rPr>
            <w:color w:val="0000FF"/>
          </w:rPr>
          <w:t>Заявление</w:t>
        </w:r>
      </w:hyperlink>
      <w:r>
        <w:t xml:space="preserve"> о предоставлении муниципальной услуги по форме, согласно Приложению N 9 к настоящему административному регламенту.</w:t>
      </w:r>
    </w:p>
    <w:p w:rsidR="005C27AA" w:rsidRDefault="005C27AA">
      <w:pPr>
        <w:pStyle w:val="ConsPlusNormal"/>
        <w:spacing w:before="220"/>
        <w:ind w:firstLine="540"/>
        <w:jc w:val="both"/>
      </w:pPr>
      <w:r>
        <w:t xml:space="preserve">В случае направления </w:t>
      </w:r>
      <w:hyperlink w:anchor="P955">
        <w:r>
          <w:rPr>
            <w:color w:val="0000FF"/>
          </w:rPr>
          <w:t>заявления</w:t>
        </w:r>
      </w:hyperlink>
      <w:r>
        <w:t xml:space="preserve"> посредством ЕПГУ формирование заявления осуществляется посредством заполнения интерактивной формы (Приложение N 6 к настоящему административному регламенту) на ЕПГУ без необходимости дополнительной подачи заявления в какой-либо иной форме.</w:t>
      </w:r>
    </w:p>
    <w:p w:rsidR="005C27AA" w:rsidRDefault="005C27AA">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5C27AA" w:rsidRDefault="005C27AA">
      <w:pPr>
        <w:pStyle w:val="ConsPlusNormal"/>
        <w:spacing w:before="220"/>
        <w:ind w:firstLine="540"/>
        <w:jc w:val="both"/>
      </w:pPr>
      <w:r>
        <w:t>в форме электронного документа в личном кабинете на ЕПГУ, в случаях обращения через ЕПГУ;</w:t>
      </w:r>
    </w:p>
    <w:p w:rsidR="005C27AA" w:rsidRDefault="005C27AA">
      <w:pPr>
        <w:pStyle w:val="ConsPlusNormal"/>
        <w:spacing w:before="220"/>
        <w:ind w:firstLine="540"/>
        <w:jc w:val="both"/>
      </w:pPr>
      <w:r>
        <w:t>дополнительно на бумажном носителе в виде распечатанного экземпляра электронного документа в Жилищном управлении.</w:t>
      </w:r>
    </w:p>
    <w:p w:rsidR="005C27AA" w:rsidRDefault="005C27AA">
      <w:pPr>
        <w:pStyle w:val="ConsPlusNormal"/>
        <w:spacing w:before="220"/>
        <w:ind w:firstLine="540"/>
        <w:jc w:val="both"/>
      </w:pPr>
      <w:bookmarkStart w:id="9" w:name="P219"/>
      <w:bookmarkEnd w:id="9"/>
      <w:r>
        <w:t>2.8.2. Документ, удостоверяющий личность заявителя, представителя.</w:t>
      </w:r>
    </w:p>
    <w:p w:rsidR="005C27AA" w:rsidRDefault="005C27AA">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 В случае, если заявление подается представителем, дополнительно предоставляется документ, подтверждающий полномочия представителя действовать от имени заявителя.</w:t>
      </w:r>
    </w:p>
    <w:p w:rsidR="005C27AA" w:rsidRDefault="005C27AA">
      <w:pPr>
        <w:pStyle w:val="ConsPlusNormal"/>
        <w:spacing w:before="220"/>
        <w:ind w:firstLine="540"/>
        <w:jc w:val="both"/>
      </w:pPr>
      <w:r>
        <w:t>В случае если документ, подтверждающий полномочия заявителя, выдан юридическим лицом - должен быть подписан усиленной квалификационной электронной подписью уполномоченного лица, выдавшего документ.</w:t>
      </w:r>
    </w:p>
    <w:p w:rsidR="005C27AA" w:rsidRDefault="005C27AA">
      <w:pPr>
        <w:pStyle w:val="ConsPlusNormal"/>
        <w:spacing w:before="220"/>
        <w:ind w:firstLine="540"/>
        <w:jc w:val="both"/>
      </w:pPr>
      <w:r>
        <w:t>В случае если документ, подтверждающий полномочия заявителя, выдан индивидуальным предпринимателем - должен быть подписан усиленной квалификационной электронной подписью индивидуального предпринимателя.</w:t>
      </w:r>
    </w:p>
    <w:p w:rsidR="005C27AA" w:rsidRDefault="005C27AA">
      <w:pPr>
        <w:pStyle w:val="ConsPlusNormal"/>
        <w:spacing w:before="220"/>
        <w:ind w:firstLine="540"/>
        <w:jc w:val="both"/>
      </w:pPr>
      <w:r>
        <w:t xml:space="preserve">В случае если документ, подтверждающий полномочия заявителя, выдан нотариусом - должен быть подписан усиленной квалификационной электронной подписью нотариуса, в иных </w:t>
      </w:r>
      <w:r>
        <w:lastRenderedPageBreak/>
        <w:t>случаях - подписанный простой электронной подписью.</w:t>
      </w:r>
    </w:p>
    <w:p w:rsidR="005C27AA" w:rsidRDefault="005C27AA">
      <w:pPr>
        <w:pStyle w:val="ConsPlusNormal"/>
        <w:spacing w:before="220"/>
        <w:ind w:firstLine="540"/>
        <w:jc w:val="both"/>
      </w:pPr>
      <w:r>
        <w:t>2.8.3. Свидетельство о рождении заявителя и совершеннолетних членов семьи;</w:t>
      </w:r>
    </w:p>
    <w:p w:rsidR="005C27AA" w:rsidRDefault="005C27AA">
      <w:pPr>
        <w:pStyle w:val="ConsPlusNormal"/>
        <w:spacing w:before="220"/>
        <w:ind w:firstLine="540"/>
        <w:jc w:val="both"/>
      </w:pPr>
      <w:r>
        <w:t>2.8.4. Документы, подтверждающие родственные отношения и отношения свойства с членами семьи: свидетельство о рождении, свидетельство о смерти, свидетельство о браке, копии документов, удостоверяющих личность членов семьи, достигших 14-летнего возраста, справка о заключении брака, свидетельство о расторжении брака, свидетельства о государственной регистрации актов гражданского состояния, выданные компетентными органами иностранного государства и их нотариально удостоверенный перевод на русский язык - при их наличии, свидетельства об усыновлении, выданные органами записи актов гражданского состояния или консульскими учреждениями Российской Федерации - при их наличии, копия вступившего в законную силу решения соответствующего суда о признании гражданина членом семьи заявителя - при наличии такого решения), свидетельство о перемене фамилии, имени, отчества (при их наличии);</w:t>
      </w:r>
    </w:p>
    <w:p w:rsidR="005C27AA" w:rsidRDefault="005C27AA">
      <w:pPr>
        <w:pStyle w:val="ConsPlusNormal"/>
        <w:spacing w:before="220"/>
        <w:ind w:firstLine="540"/>
        <w:jc w:val="both"/>
      </w:pPr>
      <w:bookmarkStart w:id="10" w:name="P226"/>
      <w:bookmarkEnd w:id="10"/>
      <w:r>
        <w:t>2.8.5. Правоустанавливающие документы на занимаемое жилое помещение, право на которое не зарегистрировано в ЕГРН: договор найма; договор купли-продажи; договор дарения; договор мены; договор ренты (пожизненного содержания с иждивением); свидетельство о праве на наследство по закону; свидетельство о праве на наследство по завещанию; решение суда;</w:t>
      </w:r>
    </w:p>
    <w:p w:rsidR="005C27AA" w:rsidRDefault="005C27AA">
      <w:pPr>
        <w:pStyle w:val="ConsPlusNormal"/>
        <w:spacing w:before="220"/>
        <w:ind w:firstLine="540"/>
        <w:jc w:val="both"/>
      </w:pPr>
      <w:r>
        <w:t>2.8.6. Документы, подтверждающие право пользования жилым помещением, занимаемым гражданином и членами его семьи (договор, решение о предоставлении жилого помещения, решение суда об установлении факта проживания в жилом помещении);</w:t>
      </w:r>
    </w:p>
    <w:p w:rsidR="005C27AA" w:rsidRDefault="005C27AA">
      <w:pPr>
        <w:pStyle w:val="ConsPlusNormal"/>
        <w:spacing w:before="220"/>
        <w:ind w:firstLine="540"/>
        <w:jc w:val="both"/>
      </w:pPr>
      <w:bookmarkStart w:id="11" w:name="P228"/>
      <w:bookmarkEnd w:id="11"/>
      <w:r>
        <w:t>2.8.7. Для граждан, страдающих некоторыми формами хронических заболеваний, имеющих право на внеочередное предоставление жилого помещения по договору социального найма: справка врачебной комиссии; справка медицинского учреждения; справка, выданная федеральным государственным учреждением медико-социальной экспертизы; заключение врачебной комиссии;</w:t>
      </w:r>
    </w:p>
    <w:p w:rsidR="005C27AA" w:rsidRDefault="005C27AA">
      <w:pPr>
        <w:pStyle w:val="ConsPlusNormal"/>
        <w:spacing w:before="220"/>
        <w:ind w:firstLine="540"/>
        <w:jc w:val="both"/>
      </w:pPr>
      <w:bookmarkStart w:id="12" w:name="P229"/>
      <w:bookmarkEnd w:id="12"/>
      <w:r>
        <w:t>2.8.8. Удостоверения и другие документы, подтверждающие принадлежность к категории лиц, определенных федеральными законами, указами Президента Российской Федерации или законами субъекта Российской Федерации, имеющих право на предоставление жилого помещения, документ, подтверждающий признание гражданина малоимущим;</w:t>
      </w:r>
    </w:p>
    <w:p w:rsidR="005C27AA" w:rsidRDefault="005C27AA">
      <w:pPr>
        <w:pStyle w:val="ConsPlusNormal"/>
        <w:spacing w:before="220"/>
        <w:ind w:firstLine="540"/>
        <w:jc w:val="both"/>
      </w:pPr>
      <w:r>
        <w:t>2.8.9. Документ о гражданах, зарегистрированных по месту жительства заявителя (</w:t>
      </w:r>
      <w:hyperlink w:anchor="P1367">
        <w:r>
          <w:rPr>
            <w:color w:val="0000FF"/>
          </w:rPr>
          <w:t>Приложение 8</w:t>
        </w:r>
      </w:hyperlink>
      <w:r>
        <w:t xml:space="preserve"> к административному регламенту);</w:t>
      </w:r>
    </w:p>
    <w:p w:rsidR="005C27AA" w:rsidRDefault="005C27AA">
      <w:pPr>
        <w:pStyle w:val="ConsPlusNormal"/>
        <w:spacing w:before="220"/>
        <w:ind w:firstLine="540"/>
        <w:jc w:val="both"/>
      </w:pPr>
      <w:bookmarkStart w:id="13" w:name="P231"/>
      <w:bookmarkEnd w:id="13"/>
      <w:r>
        <w:t>2.8.10. Справка о нахождении заявителя и членов его семьи на учете в качестве нуждающихся в жилом помещении, а также сведения об обеспечении жильем или социальными выплатами для приобретения жилого помещения в муниципальном образовании по предыдущему месту регистрации;</w:t>
      </w:r>
    </w:p>
    <w:p w:rsidR="005C27AA" w:rsidRDefault="005C27AA">
      <w:pPr>
        <w:pStyle w:val="ConsPlusNormal"/>
        <w:spacing w:before="220"/>
        <w:ind w:firstLine="540"/>
        <w:jc w:val="both"/>
      </w:pPr>
      <w:r>
        <w:t>2.8.11. В случае изменения заявителем и членами его семьи или одиноко проживающим гражданином места жительства за 5 лет, предшествующих месяцу подачи заявления, заявитель дополнительно представляет документ, выданный органом, осуществляющим регистрационный учет граждан, подтверждающий регистрацию по прежнему месту жительства или месту пребывания, документ, подтверждающий право пользования жилым помещением, в случае их отсутствия в Жилищном управлении;</w:t>
      </w:r>
    </w:p>
    <w:p w:rsidR="005C27AA" w:rsidRDefault="005C27AA">
      <w:pPr>
        <w:pStyle w:val="ConsPlusNormal"/>
        <w:spacing w:before="220"/>
        <w:ind w:firstLine="540"/>
        <w:jc w:val="both"/>
      </w:pPr>
      <w:bookmarkStart w:id="14" w:name="P233"/>
      <w:bookmarkEnd w:id="14"/>
      <w:r>
        <w:t>2.8.12. Документ, удостоверяющий права (полномочия) представителя физического лица, если с заявлением обращается представитель заявителя.</w:t>
      </w:r>
    </w:p>
    <w:p w:rsidR="005C27AA" w:rsidRDefault="005C27AA">
      <w:pPr>
        <w:pStyle w:val="ConsPlusNormal"/>
        <w:spacing w:before="220"/>
        <w:ind w:firstLine="540"/>
        <w:jc w:val="both"/>
      </w:pPr>
      <w:r>
        <w:t xml:space="preserve">В случае обращения заявителями за предоставлением муниципальной услуги лично и непредставления паспорта гражданина Российской Федерации или временного удостоверения </w:t>
      </w:r>
      <w:r>
        <w:lastRenderedPageBreak/>
        <w:t xml:space="preserve">личности гражданина Российской Федерации прием осуществляется посредством идентификации аутентификации в органах, предоставляющих муниципальные услуги с использованием информационных технологий, предусмотренных </w:t>
      </w:r>
      <w:hyperlink r:id="rId50">
        <w:r>
          <w:rPr>
            <w:color w:val="0000FF"/>
          </w:rPr>
          <w:t>частью 18 ст. 14.1</w:t>
        </w:r>
      </w:hyperlink>
      <w:r>
        <w:t xml:space="preserve"> Федерального закона от 27.07.2006 N 149-ФЗ "Об информации, информационных технологиях и о защите информации".</w:t>
      </w:r>
    </w:p>
    <w:p w:rsidR="005C27AA" w:rsidRDefault="005C27AA">
      <w:pPr>
        <w:pStyle w:val="ConsPlusNormal"/>
        <w:spacing w:before="220"/>
        <w:ind w:firstLine="540"/>
        <w:jc w:val="both"/>
      </w:pPr>
      <w:r>
        <w:t xml:space="preserve">Для предоставления муниципальной услуги необходима обработка персональных данных заявителя, членов семьи заявителя, лиц, не являющихся членами семьи заявителя, но указанном в </w:t>
      </w:r>
      <w:hyperlink w:anchor="P955">
        <w:r>
          <w:rPr>
            <w:color w:val="0000FF"/>
          </w:rPr>
          <w:t>заявлении</w:t>
        </w:r>
      </w:hyperlink>
      <w:r>
        <w:t xml:space="preserve"> по форме, согласно приложению N 6 к настоящему административному регламенту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 (по форме приложения к заявлению для получения результата муниципальной услуги (приложение 9 к административному регламенту). Данный порядок не распространяется на лиц, признанных безвестно отсутствующими, и на разыскиваемых лиц, место нахождения которых не установлено уполномоченным федеральным органом исполнительной власти. Согласие на обработку персональных данных оформляется совершеннолетними гражданами самостоятельно, за несовершеннолетних граждан, не достигших 14 лет, согласие оформляется их родителями или законными представителями, после 14 лет граждане согласие оформляют самостоятельно с согласия их родителей или их законных представителей.</w:t>
      </w:r>
    </w:p>
    <w:p w:rsidR="005C27AA" w:rsidRDefault="005C27AA">
      <w:pPr>
        <w:pStyle w:val="ConsPlusNormal"/>
        <w:spacing w:before="220"/>
        <w:ind w:firstLine="540"/>
        <w:jc w:val="both"/>
      </w:pPr>
      <w:bookmarkStart w:id="15" w:name="P236"/>
      <w:bookmarkEnd w:id="15"/>
      <w:r>
        <w:t xml:space="preserve">2.9. Заявления и документы, указанные в </w:t>
      </w:r>
      <w:hyperlink w:anchor="P214">
        <w:r>
          <w:rPr>
            <w:color w:val="0000FF"/>
          </w:rPr>
          <w:t>пунктах 2.8.1</w:t>
        </w:r>
      </w:hyperlink>
      <w:r>
        <w:t xml:space="preserve"> - </w:t>
      </w:r>
      <w:hyperlink w:anchor="P233">
        <w:r>
          <w:rPr>
            <w:color w:val="0000FF"/>
          </w:rPr>
          <w:t>2.8.12</w:t>
        </w:r>
      </w:hyperlink>
      <w:r>
        <w:t xml:space="preserve"> настоящего административного регламента, направляются (подаются) в Жилищное управление в электронной форме путем заполнения формы запроса через личный кабинет на ЕПГУ или при личном обращении в Жилищное управление.</w:t>
      </w:r>
    </w:p>
    <w:p w:rsidR="005C27AA" w:rsidRDefault="005C27AA">
      <w:pPr>
        <w:pStyle w:val="ConsPlusNormal"/>
        <w:spacing w:before="220"/>
        <w:ind w:firstLine="540"/>
        <w:jc w:val="both"/>
      </w:pPr>
      <w:r>
        <w:t xml:space="preserve">Дата выдачи документов соответствующими организациями не должна превышать дату подачи заявления и документов, установленных </w:t>
      </w:r>
      <w:hyperlink w:anchor="P226">
        <w:r>
          <w:rPr>
            <w:color w:val="0000FF"/>
          </w:rPr>
          <w:t>подпунктами 2.8.5</w:t>
        </w:r>
      </w:hyperlink>
      <w:r>
        <w:t xml:space="preserve">, </w:t>
      </w:r>
      <w:hyperlink w:anchor="P228">
        <w:r>
          <w:rPr>
            <w:color w:val="0000FF"/>
          </w:rPr>
          <w:t>2.8.7</w:t>
        </w:r>
      </w:hyperlink>
      <w:r>
        <w:t xml:space="preserve">, </w:t>
      </w:r>
      <w:hyperlink w:anchor="P229">
        <w:r>
          <w:rPr>
            <w:color w:val="0000FF"/>
          </w:rPr>
          <w:t>2.8.8</w:t>
        </w:r>
      </w:hyperlink>
      <w:r>
        <w:t xml:space="preserve">, </w:t>
      </w:r>
      <w:hyperlink w:anchor="P231">
        <w:r>
          <w:rPr>
            <w:color w:val="0000FF"/>
          </w:rPr>
          <w:t>2.8.10 пункта 2.8</w:t>
        </w:r>
      </w:hyperlink>
      <w:r>
        <w:t xml:space="preserve"> административного регламента, более чем на один месяц.</w:t>
      </w:r>
    </w:p>
    <w:p w:rsidR="005C27AA" w:rsidRDefault="005C27AA">
      <w:pPr>
        <w:pStyle w:val="ConsPlusNormal"/>
        <w:spacing w:before="220"/>
        <w:ind w:firstLine="540"/>
        <w:jc w:val="both"/>
      </w:pPr>
      <w:r>
        <w:t>К членам семьи заявителей, обратившихся за муниципальной услугой, для малоимущей категории заявителей относятся их супруг (супруга), а также совместно зарегистрированные с ними их дети и родители, а также граждане, признанные членами семьи заявителя на основании решения суда.</w:t>
      </w:r>
    </w:p>
    <w:p w:rsidR="005C27AA" w:rsidRDefault="005C27AA">
      <w:pPr>
        <w:pStyle w:val="ConsPlusNormal"/>
        <w:spacing w:before="220"/>
        <w:ind w:firstLine="540"/>
        <w:jc w:val="both"/>
      </w:pPr>
      <w:r>
        <w:t>Члены семей заявителей, обратившихся за муниципальной услугой, для категории заявителей, имеющих в соответствии с Жилищным кодексом Российской Федерации и (или) федеральным законом, указом Президента Российской Федерации или Законом Астраханской области "О предоставлении жилых помещений в Астраханской области" право на предоставление жилых помещений по договору социального найма из государственного жилищного фонда Российской Федерации или жилищного фонда Астраханской области административного регламента определяются соответствующими нормативно-правовыми актами.</w:t>
      </w:r>
    </w:p>
    <w:p w:rsidR="005C27AA" w:rsidRDefault="005C27AA">
      <w:pPr>
        <w:pStyle w:val="ConsPlusNormal"/>
        <w:spacing w:before="220"/>
        <w:ind w:firstLine="540"/>
        <w:jc w:val="both"/>
      </w:pPr>
      <w:r>
        <w:t>2.10. Исчерпывающий перечень документов и сведений,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w:t>
      </w:r>
    </w:p>
    <w:p w:rsidR="005C27AA" w:rsidRDefault="005C27AA">
      <w:pPr>
        <w:pStyle w:val="ConsPlusNormal"/>
        <w:spacing w:before="220"/>
        <w:ind w:firstLine="540"/>
        <w:jc w:val="both"/>
      </w:pPr>
      <w:bookmarkStart w:id="16" w:name="P241"/>
      <w:bookmarkEnd w:id="16"/>
      <w:r>
        <w:t>2.10.1. Перечень документов и сведений,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в случае обращения за муниципальной услугой в электронном виде:</w:t>
      </w:r>
    </w:p>
    <w:p w:rsidR="005C27AA" w:rsidRDefault="005C27AA">
      <w:pPr>
        <w:pStyle w:val="ConsPlusNormal"/>
        <w:spacing w:before="220"/>
        <w:ind w:firstLine="540"/>
        <w:jc w:val="both"/>
      </w:pPr>
      <w:r>
        <w:t xml:space="preserve">сведения из Единого государственного реестра записей актов гражданского состояния о рождении, о заключении брака; проверка соответствия фамильно-именной группы, даты </w:t>
      </w:r>
      <w:r>
        <w:lastRenderedPageBreak/>
        <w:t>рождения, пола и СНИЛС;</w:t>
      </w:r>
    </w:p>
    <w:p w:rsidR="005C27AA" w:rsidRDefault="005C27AA">
      <w:pPr>
        <w:pStyle w:val="ConsPlusNormal"/>
        <w:spacing w:before="220"/>
        <w:ind w:firstLine="540"/>
        <w:jc w:val="both"/>
      </w:pPr>
      <w:r>
        <w:t>сведения, подтверждающие действительность паспорта гражданина Российской Федерации;</w:t>
      </w:r>
    </w:p>
    <w:p w:rsidR="005C27AA" w:rsidRDefault="005C27AA">
      <w:pPr>
        <w:pStyle w:val="ConsPlusNormal"/>
        <w:spacing w:before="220"/>
        <w:ind w:firstLine="540"/>
        <w:jc w:val="both"/>
      </w:pPr>
      <w:r>
        <w:t>сведения, подтверждающие место жительства;</w:t>
      </w:r>
    </w:p>
    <w:p w:rsidR="005C27AA" w:rsidRDefault="005C27AA">
      <w:pPr>
        <w:pStyle w:val="ConsPlusNormal"/>
        <w:spacing w:before="220"/>
        <w:ind w:firstLine="540"/>
        <w:jc w:val="both"/>
      </w:pPr>
      <w:r>
        <w:t>сведения из Единого государственного реестра недвижимости об объектах недвижимости;</w:t>
      </w:r>
    </w:p>
    <w:p w:rsidR="005C27AA" w:rsidRDefault="005C27AA">
      <w:pPr>
        <w:pStyle w:val="ConsPlusNormal"/>
        <w:spacing w:before="220"/>
        <w:ind w:firstLine="540"/>
        <w:jc w:val="both"/>
      </w:pPr>
      <w:r>
        <w:t>сведения об инвалидности;</w:t>
      </w:r>
    </w:p>
    <w:p w:rsidR="005C27AA" w:rsidRDefault="005C27AA">
      <w:pPr>
        <w:pStyle w:val="ConsPlusNormal"/>
        <w:spacing w:before="220"/>
        <w:ind w:firstLine="540"/>
        <w:jc w:val="both"/>
      </w:pPr>
      <w:r>
        <w:t>сведения о реабилитации лица, репрессированного по политическим мотивам;</w:t>
      </w:r>
    </w:p>
    <w:p w:rsidR="005C27AA" w:rsidRDefault="005C27AA">
      <w:pPr>
        <w:pStyle w:val="ConsPlusNormal"/>
        <w:spacing w:before="220"/>
        <w:ind w:firstLine="540"/>
        <w:jc w:val="both"/>
      </w:pPr>
      <w:r>
        <w:t>сведения о признании жилого помещения непригодным для проживания и многоквартирного дома аварийным и подлежащим сносу или реконструкции;</w:t>
      </w:r>
    </w:p>
    <w:p w:rsidR="005C27AA" w:rsidRDefault="005C27AA">
      <w:pPr>
        <w:pStyle w:val="ConsPlusNormal"/>
        <w:spacing w:before="220"/>
        <w:ind w:firstLine="540"/>
        <w:jc w:val="both"/>
      </w:pPr>
      <w:r>
        <w:t>сведения о страховом стаже застрахованного лица; сведения из договора социального найма жилого помещения;</w:t>
      </w:r>
    </w:p>
    <w:p w:rsidR="005C27AA" w:rsidRDefault="005C27AA">
      <w:pPr>
        <w:pStyle w:val="ConsPlusNormal"/>
        <w:spacing w:before="220"/>
        <w:ind w:firstLine="540"/>
        <w:jc w:val="both"/>
      </w:pPr>
      <w:r>
        <w:t>сведения, подтверждающие наличие действующего удостоверения многодетной семьи;</w:t>
      </w:r>
    </w:p>
    <w:p w:rsidR="005C27AA" w:rsidRDefault="005C27AA">
      <w:pPr>
        <w:pStyle w:val="ConsPlusNormal"/>
        <w:spacing w:before="220"/>
        <w:ind w:firstLine="540"/>
        <w:jc w:val="both"/>
      </w:pPr>
      <w:r>
        <w:t>сведения из Единого государственного реестра юридических лиц; сведения из Единого государственного реестра индивидуальных предпринимателей;</w:t>
      </w:r>
    </w:p>
    <w:p w:rsidR="005C27AA" w:rsidRDefault="005C27AA">
      <w:pPr>
        <w:pStyle w:val="ConsPlusNormal"/>
        <w:spacing w:before="220"/>
        <w:ind w:firstLine="540"/>
        <w:jc w:val="both"/>
      </w:pPr>
      <w:r>
        <w:t>сведения из учреждения, осуществляющего кадастровую оценку и техническую инвентаризацию, на заявителя и членов семьи о наличии прав на объекты недвижимости;</w:t>
      </w:r>
    </w:p>
    <w:p w:rsidR="005C27AA" w:rsidRDefault="005C27AA">
      <w:pPr>
        <w:pStyle w:val="ConsPlusNormal"/>
        <w:spacing w:before="220"/>
        <w:ind w:firstLine="540"/>
        <w:jc w:val="both"/>
      </w:pPr>
      <w:r>
        <w:t>выписка из технического паспорта с поэтажным планом и экспликацией.</w:t>
      </w:r>
    </w:p>
    <w:p w:rsidR="005C27AA" w:rsidRDefault="005C27AA">
      <w:pPr>
        <w:pStyle w:val="ConsPlusNormal"/>
        <w:spacing w:before="220"/>
        <w:ind w:firstLine="540"/>
        <w:jc w:val="both"/>
      </w:pPr>
      <w:r>
        <w:t>2.10.2. При предоставлении муниципальной услуги запрещается требовать от заявителя:</w:t>
      </w:r>
    </w:p>
    <w:p w:rsidR="005C27AA" w:rsidRDefault="005C27AA">
      <w:pPr>
        <w:pStyle w:val="ConsPlusNormal"/>
        <w:spacing w:before="220"/>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5C27AA" w:rsidRDefault="005C27AA">
      <w:pPr>
        <w:pStyle w:val="ConsPlusNormal"/>
        <w:spacing w:before="220"/>
        <w:ind w:firstLine="540"/>
        <w:jc w:val="both"/>
      </w:pPr>
      <w:r>
        <w:t xml:space="preserve">представления документов и информации, которые в соответствии с нормативными правовыми актами Российской Федерации и Астраханской области муниципальными правовыми актами администрации МО "Город Астрахань" находятся в распоряжении органов, предоставляющих муниципальную услугу,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51">
        <w:r>
          <w:rPr>
            <w:color w:val="0000FF"/>
          </w:rPr>
          <w:t>части 6 статьи 7</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w:t>
      </w:r>
    </w:p>
    <w:p w:rsidR="005C27AA" w:rsidRDefault="005C27AA">
      <w:pPr>
        <w:pStyle w:val="ConsPlusNormal"/>
        <w:spacing w:before="220"/>
        <w:ind w:firstLine="540"/>
        <w:jc w:val="both"/>
      </w:pPr>
      <w: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5C27AA" w:rsidRDefault="005C27AA">
      <w:pPr>
        <w:pStyle w:val="ConsPlusNormal"/>
        <w:spacing w:before="220"/>
        <w:ind w:firstLine="540"/>
        <w:jc w:val="both"/>
      </w:pPr>
      <w:r>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5C27AA" w:rsidRDefault="005C27AA">
      <w:pPr>
        <w:pStyle w:val="ConsPlusNormal"/>
        <w:spacing w:before="220"/>
        <w:ind w:firstLine="540"/>
        <w:jc w:val="both"/>
      </w:pPr>
      <w:r>
        <w:t xml:space="preserve">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w:t>
      </w:r>
      <w:r>
        <w:lastRenderedPageBreak/>
        <w:t>включенных в представленный ранее комплект документов;</w:t>
      </w:r>
    </w:p>
    <w:p w:rsidR="005C27AA" w:rsidRDefault="005C27AA">
      <w:pPr>
        <w:pStyle w:val="ConsPlusNormal"/>
        <w:spacing w:before="220"/>
        <w:ind w:firstLine="540"/>
        <w:jc w:val="both"/>
      </w:pPr>
      <w:r>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5C27AA" w:rsidRDefault="005C27AA">
      <w:pPr>
        <w:pStyle w:val="ConsPlusNormal"/>
        <w:spacing w:before="220"/>
        <w:ind w:firstLine="540"/>
        <w:jc w:val="both"/>
      </w:pPr>
      <w:r>
        <w:t xml:space="preserve">выявление документально подтвержденного факта (признаков) ошибочного или противоправного действия (бездействия) должностного лица Жилищного управления, служащего, работника МФЦ, предусмотренной частью 1.1 статьи 16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начальника Жилищного управления при первоначальном отказе в приеме документов, необходимых для муниципальной услуги, либо руководителя организации, предусмотренной </w:t>
      </w:r>
      <w:hyperlink r:id="rId52">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5C27AA" w:rsidRDefault="005C27AA">
      <w:pPr>
        <w:pStyle w:val="ConsPlusNormal"/>
        <w:spacing w:before="220"/>
        <w:ind w:firstLine="540"/>
        <w:jc w:val="both"/>
      </w:pPr>
      <w:r>
        <w:t>2.11. Исчерпывающий перечень оснований для отказа в приеме документов, необходимых для предоставления муниципальной услуги</w:t>
      </w:r>
    </w:p>
    <w:p w:rsidR="005C27AA" w:rsidRDefault="005C27AA">
      <w:pPr>
        <w:pStyle w:val="ConsPlusNormal"/>
        <w:spacing w:before="220"/>
        <w:ind w:firstLine="540"/>
        <w:jc w:val="both"/>
      </w:pPr>
      <w:bookmarkStart w:id="17" w:name="P263"/>
      <w:bookmarkEnd w:id="17"/>
      <w:r>
        <w:t>2.11.1. Основаниями для отказа в приеме к рассмотрению документов, необходимых для предоставления муниципальной услуги, являются:</w:t>
      </w:r>
    </w:p>
    <w:p w:rsidR="005C27AA" w:rsidRDefault="005C27AA">
      <w:pPr>
        <w:pStyle w:val="ConsPlusNormal"/>
        <w:spacing w:before="220"/>
        <w:ind w:firstLine="540"/>
        <w:jc w:val="both"/>
      </w:pPr>
      <w:r>
        <w:t>запрос о предоставлении услуги подан в Жилищное управление, в полномочия которого не входит предоставление услуги;</w:t>
      </w:r>
    </w:p>
    <w:p w:rsidR="005C27AA" w:rsidRDefault="005C27AA">
      <w:pPr>
        <w:pStyle w:val="ConsPlusNormal"/>
        <w:spacing w:before="220"/>
        <w:ind w:firstLine="540"/>
        <w:jc w:val="both"/>
      </w:pPr>
      <w:r>
        <w:t>неполное заполнение обязательных полей в форме запроса о предоставлении услуги (недостоверное, неправильное);</w:t>
      </w:r>
    </w:p>
    <w:p w:rsidR="005C27AA" w:rsidRDefault="005C27AA">
      <w:pPr>
        <w:pStyle w:val="ConsPlusNormal"/>
        <w:spacing w:before="220"/>
        <w:ind w:firstLine="540"/>
        <w:jc w:val="both"/>
      </w:pPr>
      <w:r>
        <w:t>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5C27AA" w:rsidRDefault="005C27AA">
      <w:pPr>
        <w:pStyle w:val="ConsPlusNormal"/>
        <w:spacing w:before="220"/>
        <w:ind w:firstLine="540"/>
        <w:jc w:val="both"/>
      </w:pPr>
      <w:r>
        <w:t>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5C27AA" w:rsidRDefault="005C27AA">
      <w:pPr>
        <w:pStyle w:val="ConsPlusNormal"/>
        <w:spacing w:before="220"/>
        <w:ind w:firstLine="540"/>
        <w:jc w:val="both"/>
      </w:pPr>
      <w:r>
        <w:t>подача заявления о предоставлении услуги и документов, необходимых для предоставления услуги, в электронной форме с нарушением установленных требований;</w:t>
      </w:r>
    </w:p>
    <w:p w:rsidR="005C27AA" w:rsidRDefault="005C27AA">
      <w:pPr>
        <w:pStyle w:val="ConsPlusNormal"/>
        <w:spacing w:before="220"/>
        <w:ind w:firstLine="540"/>
        <w:jc w:val="both"/>
      </w:pPr>
      <w:r>
        <w:t>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5C27AA" w:rsidRDefault="005C27AA">
      <w:pPr>
        <w:pStyle w:val="ConsPlusNormal"/>
        <w:spacing w:before="220"/>
        <w:ind w:firstLine="540"/>
        <w:jc w:val="both"/>
      </w:pPr>
      <w:r>
        <w:t>заявление подано лицом, не имеющим полномочий представлять интересы заявителя.</w:t>
      </w:r>
    </w:p>
    <w:p w:rsidR="005C27AA" w:rsidRDefault="005C27AA">
      <w:pPr>
        <w:pStyle w:val="ConsPlusNormal"/>
        <w:spacing w:before="220"/>
        <w:ind w:firstLine="540"/>
        <w:jc w:val="both"/>
      </w:pPr>
      <w:r>
        <w:t>2.12. Основания для отказа в предоставлении муниципальной услуги:</w:t>
      </w:r>
    </w:p>
    <w:p w:rsidR="005C27AA" w:rsidRDefault="005C27AA">
      <w:pPr>
        <w:pStyle w:val="ConsPlusNormal"/>
        <w:spacing w:before="220"/>
        <w:ind w:firstLine="540"/>
        <w:jc w:val="both"/>
      </w:pPr>
      <w:r>
        <w:t>документы (сведения), представленные заявителем, противоречат документам (сведениям), полученным в рамках межведомственного взаимодействия;</w:t>
      </w:r>
    </w:p>
    <w:p w:rsidR="005C27AA" w:rsidRDefault="005C27AA">
      <w:pPr>
        <w:pStyle w:val="ConsPlusNormal"/>
        <w:spacing w:before="220"/>
        <w:ind w:firstLine="540"/>
        <w:jc w:val="both"/>
      </w:pPr>
      <w:r>
        <w:t>представленные документы и сведения не подтверждают право гражданина состоять на учете в качестве нуждающихся в жилых помещениях;</w:t>
      </w:r>
    </w:p>
    <w:p w:rsidR="005C27AA" w:rsidRDefault="005C27AA">
      <w:pPr>
        <w:pStyle w:val="ConsPlusNormal"/>
        <w:spacing w:before="220"/>
        <w:ind w:firstLine="540"/>
        <w:jc w:val="both"/>
      </w:pPr>
      <w:r>
        <w:t>не истек срок совершения действий, предусмотренных статьей 53 Жилищного кодекса Российской Федерации, которые привели к ухудшению жилищных условий;</w:t>
      </w:r>
    </w:p>
    <w:p w:rsidR="005C27AA" w:rsidRDefault="005C27AA">
      <w:pPr>
        <w:pStyle w:val="ConsPlusNormal"/>
        <w:spacing w:before="220"/>
        <w:ind w:firstLine="540"/>
        <w:jc w:val="both"/>
      </w:pPr>
      <w:r>
        <w:t xml:space="preserve">представление неполного комплекта документов, указанных в </w:t>
      </w:r>
      <w:hyperlink w:anchor="P219">
        <w:r>
          <w:rPr>
            <w:color w:val="0000FF"/>
          </w:rPr>
          <w:t>подпунктах 2.8.2</w:t>
        </w:r>
      </w:hyperlink>
      <w:r>
        <w:t xml:space="preserve"> - </w:t>
      </w:r>
      <w:hyperlink w:anchor="P233">
        <w:r>
          <w:rPr>
            <w:color w:val="0000FF"/>
          </w:rPr>
          <w:t>2.8.12 пункта 2.8</w:t>
        </w:r>
      </w:hyperlink>
      <w:r>
        <w:t xml:space="preserve"> административного регламента.</w:t>
      </w:r>
    </w:p>
    <w:p w:rsidR="005C27AA" w:rsidRDefault="005C27AA">
      <w:pPr>
        <w:pStyle w:val="ConsPlusNormal"/>
        <w:spacing w:before="220"/>
        <w:ind w:firstLine="540"/>
        <w:jc w:val="both"/>
      </w:pPr>
      <w:r>
        <w:lastRenderedPageBreak/>
        <w:t>2.13. В случае обращения по подуслуге "Внесение изменений в сведения о гражданах, нуждающихся в предоставлении жилого помещения" основаниями для отказа в предоставлении подуслуги являются:</w:t>
      </w:r>
    </w:p>
    <w:p w:rsidR="005C27AA" w:rsidRDefault="005C27AA">
      <w:pPr>
        <w:pStyle w:val="ConsPlusNormal"/>
        <w:spacing w:before="220"/>
        <w:ind w:firstLine="540"/>
        <w:jc w:val="both"/>
      </w:pPr>
      <w:r>
        <w:t>документы (сведения), представленные заявителем, противоречат документам (сведениям), полученным в рамках межведомственного взаимодействия;</w:t>
      </w:r>
    </w:p>
    <w:p w:rsidR="005C27AA" w:rsidRDefault="005C27AA">
      <w:pPr>
        <w:pStyle w:val="ConsPlusNormal"/>
        <w:spacing w:before="220"/>
        <w:ind w:firstLine="540"/>
        <w:jc w:val="both"/>
      </w:pPr>
      <w:r>
        <w:t>представлены документы, которые не подтверждают право соответствующих граждан состоять на учете в качестве нуждающихся в жилых помещениях;</w:t>
      </w:r>
    </w:p>
    <w:p w:rsidR="005C27AA" w:rsidRDefault="005C27AA">
      <w:pPr>
        <w:pStyle w:val="ConsPlusNormal"/>
        <w:spacing w:before="220"/>
        <w:ind w:firstLine="540"/>
        <w:jc w:val="both"/>
      </w:pPr>
      <w:r>
        <w:t xml:space="preserve">представление неполного комплекта документов, указанных в </w:t>
      </w:r>
      <w:hyperlink w:anchor="P219">
        <w:r>
          <w:rPr>
            <w:color w:val="0000FF"/>
          </w:rPr>
          <w:t>подпунктах 2.8.2</w:t>
        </w:r>
      </w:hyperlink>
      <w:r>
        <w:t xml:space="preserve"> - </w:t>
      </w:r>
      <w:hyperlink w:anchor="P233">
        <w:r>
          <w:rPr>
            <w:color w:val="0000FF"/>
          </w:rPr>
          <w:t>2.8.12 пункта 2.8</w:t>
        </w:r>
      </w:hyperlink>
      <w:r>
        <w:t xml:space="preserve"> административного регламента.</w:t>
      </w:r>
    </w:p>
    <w:p w:rsidR="005C27AA" w:rsidRDefault="005C27AA">
      <w:pPr>
        <w:pStyle w:val="ConsPlusNormal"/>
        <w:spacing w:before="220"/>
        <w:ind w:firstLine="540"/>
        <w:jc w:val="both"/>
      </w:pPr>
      <w:r>
        <w:t>2.14. В случае обращения по подуслуге "Предоставление информации о движении в очереди граждан, нуждающихся в предоставлении жилого помещения" основаниями для отказа в предоставлении подуслуги являются:</w:t>
      </w:r>
    </w:p>
    <w:p w:rsidR="005C27AA" w:rsidRDefault="005C27AA">
      <w:pPr>
        <w:pStyle w:val="ConsPlusNormal"/>
        <w:spacing w:before="220"/>
        <w:ind w:firstLine="540"/>
        <w:jc w:val="both"/>
      </w:pPr>
      <w:r>
        <w:t>документы (сведения), представленные заявителем, противоречат документам (сведениям), полученным в рамках межведомственного взаимодействия,</w:t>
      </w:r>
    </w:p>
    <w:p w:rsidR="005C27AA" w:rsidRDefault="005C27AA">
      <w:pPr>
        <w:pStyle w:val="ConsPlusNormal"/>
        <w:spacing w:before="220"/>
        <w:ind w:firstLine="540"/>
        <w:jc w:val="both"/>
      </w:pPr>
      <w:r>
        <w:t>отсутствие гражданина в очередности, непрохождение ежегодной перерегистрации граждан, неподтверждение статуса малоимущих каждые 3 года, представленные документы и сведения являются для снятия граждан с учета в качестве нуждающихся в жилых помещениях.</w:t>
      </w:r>
    </w:p>
    <w:p w:rsidR="005C27AA" w:rsidRDefault="005C27AA">
      <w:pPr>
        <w:pStyle w:val="ConsPlusNormal"/>
        <w:spacing w:before="220"/>
        <w:ind w:firstLine="540"/>
        <w:jc w:val="both"/>
      </w:pPr>
      <w:r>
        <w:t>2.15. В случае обращения по подуслуге "Снятие с учета граждан, нуждающихся в предоставлении жилого помещения" основаниями для отказа в предоставлении подуслуги являются:</w:t>
      </w:r>
    </w:p>
    <w:p w:rsidR="005C27AA" w:rsidRDefault="005C27AA">
      <w:pPr>
        <w:pStyle w:val="ConsPlusNormal"/>
        <w:spacing w:before="220"/>
        <w:ind w:firstLine="540"/>
        <w:jc w:val="both"/>
      </w:pPr>
      <w:r>
        <w:t>документы (сведения), представленные заявителем, противоречат документам (сведениям), полученным в рамках межведомственного взаимодействия.</w:t>
      </w:r>
    </w:p>
    <w:p w:rsidR="005C27AA" w:rsidRDefault="005C27AA">
      <w:pPr>
        <w:pStyle w:val="ConsPlusNormal"/>
        <w:spacing w:before="220"/>
        <w:ind w:firstLine="540"/>
        <w:jc w:val="both"/>
      </w:pPr>
      <w:r>
        <w:t>2.16. Порядок, размер и основания взимания государственной пошлины или иной оплаты, взимаемой за предоставление муниципальной услуги.</w:t>
      </w:r>
    </w:p>
    <w:p w:rsidR="005C27AA" w:rsidRDefault="005C27AA">
      <w:pPr>
        <w:pStyle w:val="ConsPlusNormal"/>
        <w:spacing w:before="220"/>
        <w:ind w:firstLine="540"/>
        <w:jc w:val="both"/>
      </w:pPr>
      <w:r>
        <w:t>Предоставление муниципальной услуги осуществляется бесплатно.</w:t>
      </w:r>
    </w:p>
    <w:p w:rsidR="005C27AA" w:rsidRDefault="005C27AA">
      <w:pPr>
        <w:pStyle w:val="ConsPlusNormal"/>
        <w:spacing w:before="220"/>
        <w:ind w:firstLine="540"/>
        <w:jc w:val="both"/>
      </w:pPr>
      <w:r>
        <w:t>2.17.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p>
    <w:p w:rsidR="005C27AA" w:rsidRDefault="005C27AA">
      <w:pPr>
        <w:pStyle w:val="ConsPlusNormal"/>
        <w:spacing w:before="220"/>
        <w:ind w:firstLine="540"/>
        <w:jc w:val="both"/>
      </w:pPr>
      <w: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Жилищном управлении или многофункциональном центре составляет не более 15 минут.</w:t>
      </w:r>
    </w:p>
    <w:p w:rsidR="005C27AA" w:rsidRDefault="005C27AA">
      <w:pPr>
        <w:pStyle w:val="ConsPlusNormal"/>
        <w:spacing w:before="220"/>
        <w:ind w:firstLine="540"/>
        <w:jc w:val="both"/>
      </w:pPr>
      <w:r>
        <w:t>2.18. Порядок обращения в Жилищное управление для подачи документов и получения муниципальной услуги.</w:t>
      </w:r>
    </w:p>
    <w:p w:rsidR="005C27AA" w:rsidRDefault="005C27AA">
      <w:pPr>
        <w:pStyle w:val="ConsPlusNormal"/>
        <w:spacing w:before="220"/>
        <w:ind w:firstLine="540"/>
        <w:jc w:val="both"/>
      </w:pPr>
      <w:r>
        <w:t xml:space="preserve">2.18.1. По выбору заявителя заявление и документы, указанные в </w:t>
      </w:r>
      <w:hyperlink w:anchor="P214">
        <w:r>
          <w:rPr>
            <w:color w:val="0000FF"/>
          </w:rPr>
          <w:t>подпунктах 2.8.1</w:t>
        </w:r>
      </w:hyperlink>
      <w:r>
        <w:t xml:space="preserve">, </w:t>
      </w:r>
      <w:hyperlink w:anchor="P219">
        <w:r>
          <w:rPr>
            <w:color w:val="0000FF"/>
          </w:rPr>
          <w:t>2.8.2</w:t>
        </w:r>
      </w:hyperlink>
      <w:r>
        <w:t xml:space="preserve"> - </w:t>
      </w:r>
      <w:hyperlink w:anchor="P233">
        <w:r>
          <w:rPr>
            <w:color w:val="0000FF"/>
          </w:rPr>
          <w:t>2.8.12 пункта 2.8</w:t>
        </w:r>
      </w:hyperlink>
      <w:r>
        <w:t xml:space="preserve"> административного регламента, представляются в Жилищное управление посредством личного обращения заявителя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5C27AA" w:rsidRDefault="005C27AA">
      <w:pPr>
        <w:pStyle w:val="ConsPlusNormal"/>
        <w:spacing w:before="220"/>
        <w:ind w:firstLine="540"/>
        <w:jc w:val="both"/>
      </w:pPr>
      <w:r>
        <w:t>- лично при посещении Жилищного управления;</w:t>
      </w:r>
    </w:p>
    <w:p w:rsidR="005C27AA" w:rsidRDefault="005C27AA">
      <w:pPr>
        <w:pStyle w:val="ConsPlusNormal"/>
        <w:spacing w:before="220"/>
        <w:ind w:firstLine="540"/>
        <w:jc w:val="both"/>
      </w:pPr>
      <w:r>
        <w:t>- посредством регионального портала или единого портала.</w:t>
      </w:r>
    </w:p>
    <w:p w:rsidR="005C27AA" w:rsidRDefault="005C27AA">
      <w:pPr>
        <w:pStyle w:val="ConsPlusNormal"/>
        <w:spacing w:before="220"/>
        <w:ind w:firstLine="540"/>
        <w:jc w:val="both"/>
      </w:pPr>
      <w:r>
        <w:t xml:space="preserve">Документы, указанные в </w:t>
      </w:r>
      <w:hyperlink w:anchor="P219">
        <w:r>
          <w:rPr>
            <w:color w:val="0000FF"/>
          </w:rPr>
          <w:t>подпунктах 2.8.2</w:t>
        </w:r>
      </w:hyperlink>
      <w:r>
        <w:t xml:space="preserve"> - </w:t>
      </w:r>
      <w:hyperlink w:anchor="P233">
        <w:r>
          <w:rPr>
            <w:color w:val="0000FF"/>
          </w:rPr>
          <w:t>2.8.12 пункта 2.8</w:t>
        </w:r>
      </w:hyperlink>
      <w:r>
        <w:t xml:space="preserve"> административного регламента, </w:t>
      </w:r>
      <w:r>
        <w:lastRenderedPageBreak/>
        <w:t>на бумажных носителях представляются в копиях с одновременным представлением оригиналов или копий, заверенных нотариусом или их выдавшими должностными лицами органов государственной власти, органов местного самоуправления, организаций.</w:t>
      </w:r>
    </w:p>
    <w:p w:rsidR="005C27AA" w:rsidRDefault="005C27AA">
      <w:pPr>
        <w:pStyle w:val="ConsPlusNormal"/>
        <w:spacing w:before="220"/>
        <w:ind w:firstLine="540"/>
        <w:jc w:val="both"/>
      </w:pPr>
      <w:r>
        <w:t xml:space="preserve">При личном обращении заявитель представляет паспорт и документы, указанные в </w:t>
      </w:r>
      <w:hyperlink w:anchor="P219">
        <w:r>
          <w:rPr>
            <w:color w:val="0000FF"/>
          </w:rPr>
          <w:t>подпунктах 2.8.2</w:t>
        </w:r>
      </w:hyperlink>
      <w:r>
        <w:t xml:space="preserve"> - </w:t>
      </w:r>
      <w:hyperlink w:anchor="P233">
        <w:r>
          <w:rPr>
            <w:color w:val="0000FF"/>
          </w:rPr>
          <w:t>2.8.12 пункта 2.8</w:t>
        </w:r>
      </w:hyperlink>
      <w:r>
        <w:t xml:space="preserve"> административного регламента. Должностное лицо, ответственное за прием заявления и документов, принимает и оформляет заявление посредством ЕПГУ.</w:t>
      </w:r>
    </w:p>
    <w:p w:rsidR="005C27AA" w:rsidRDefault="005C27AA">
      <w:pPr>
        <w:pStyle w:val="ConsPlusNormal"/>
        <w:spacing w:before="220"/>
        <w:ind w:firstLine="540"/>
        <w:jc w:val="both"/>
      </w:pPr>
      <w:r>
        <w:t xml:space="preserve">Датой представления заявления и документов, </w:t>
      </w:r>
      <w:hyperlink w:anchor="P214">
        <w:r>
          <w:rPr>
            <w:color w:val="0000FF"/>
          </w:rPr>
          <w:t>2.8.1</w:t>
        </w:r>
      </w:hyperlink>
      <w:r>
        <w:t xml:space="preserve">, </w:t>
      </w:r>
      <w:hyperlink w:anchor="P219">
        <w:r>
          <w:rPr>
            <w:color w:val="0000FF"/>
          </w:rPr>
          <w:t>2.8.2</w:t>
        </w:r>
      </w:hyperlink>
      <w:r>
        <w:t xml:space="preserve"> - </w:t>
      </w:r>
      <w:hyperlink w:anchor="P233">
        <w:r>
          <w:rPr>
            <w:color w:val="0000FF"/>
          </w:rPr>
          <w:t>2.8.12 пункта 2.8</w:t>
        </w:r>
      </w:hyperlink>
      <w:r>
        <w:t xml:space="preserve"> административного регламента, является день поступления и регистрации документов должностному лицу Жилищного управления, ответственному за прием и регистрацию документов.</w:t>
      </w:r>
    </w:p>
    <w:p w:rsidR="005C27AA" w:rsidRDefault="005C27AA">
      <w:pPr>
        <w:pStyle w:val="ConsPlusNormal"/>
        <w:spacing w:before="220"/>
        <w:ind w:firstLine="540"/>
        <w:jc w:val="both"/>
      </w:pPr>
      <w:r>
        <w:t>2.19. Иные требования, в том числе учитывающие особенности предоставления муниципальной услуги в многофункциональных центрах,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w:t>
      </w:r>
    </w:p>
    <w:p w:rsidR="005C27AA" w:rsidRDefault="005C27AA">
      <w:pPr>
        <w:pStyle w:val="ConsPlusNormal"/>
        <w:spacing w:before="220"/>
        <w:ind w:firstLine="540"/>
        <w:jc w:val="both"/>
      </w:pPr>
      <w:r>
        <w:t>2.19.1.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5C27AA" w:rsidRDefault="005C27AA">
      <w:pPr>
        <w:pStyle w:val="ConsPlusNormal"/>
        <w:spacing w:before="220"/>
        <w:ind w:firstLine="540"/>
        <w:jc w:val="both"/>
      </w:pPr>
      <w:r>
        <w:t>2.19.2. Заявителям обеспечивается возможность представления заявления и прилагаемых документов в форме электронных документов посредством ЕПГУ.</w:t>
      </w:r>
    </w:p>
    <w:p w:rsidR="005C27AA" w:rsidRDefault="005C27AA">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5C27AA" w:rsidRDefault="005C27AA">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образцами документов, необходимыми для предоставления муниципальной услуги, в Жилищное управление. При авторизации в ЕСИА заявление о предоставлении муниципальной услуги считается подписанным простой электронной подписью заявителя, представителя, уполномоченного на подписание заявления.</w:t>
      </w:r>
    </w:p>
    <w:p w:rsidR="005C27AA" w:rsidRDefault="005C27AA">
      <w:pPr>
        <w:pStyle w:val="ConsPlusNormal"/>
        <w:spacing w:before="220"/>
        <w:ind w:firstLine="540"/>
        <w:jc w:val="both"/>
      </w:pPr>
      <w:r>
        <w:t xml:space="preserve">Результаты предоставления муниципальной услуги, указанные в </w:t>
      </w:r>
      <w:hyperlink w:anchor="P169">
        <w:r>
          <w:rPr>
            <w:color w:val="0000FF"/>
          </w:rPr>
          <w:t>пункте 2.5</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Уполномоченного органа в случае направления заявления посредством ЕПГУ.</w:t>
      </w:r>
    </w:p>
    <w:p w:rsidR="005C27AA" w:rsidRDefault="005C27AA">
      <w:pPr>
        <w:pStyle w:val="ConsPlusNormal"/>
        <w:spacing w:before="220"/>
        <w:ind w:firstLine="540"/>
        <w:jc w:val="both"/>
      </w:pPr>
      <w:r>
        <w:t xml:space="preserve">В случае направления заявления посредством ЕПГУ результат предоставления муниципальной услуги также может быть выдан заявителю на бумажном носителе в многофункциональном центре в порядке, предусмотренном </w:t>
      </w:r>
      <w:hyperlink w:anchor="P602">
        <w:r>
          <w:rPr>
            <w:color w:val="0000FF"/>
          </w:rPr>
          <w:t>пунктом 6.4</w:t>
        </w:r>
      </w:hyperlink>
      <w:r>
        <w:t xml:space="preserve"> настоящего административного регламента.</w:t>
      </w:r>
    </w:p>
    <w:p w:rsidR="005C27AA" w:rsidRDefault="005C27AA">
      <w:pPr>
        <w:pStyle w:val="ConsPlusNormal"/>
        <w:spacing w:before="220"/>
        <w:ind w:firstLine="540"/>
        <w:jc w:val="both"/>
      </w:pPr>
      <w:r>
        <w:t>2.19.3. Электронные документы представляются в следующих форматах:</w:t>
      </w:r>
    </w:p>
    <w:p w:rsidR="005C27AA" w:rsidRDefault="005C27AA">
      <w:pPr>
        <w:pStyle w:val="ConsPlusNormal"/>
        <w:spacing w:before="220"/>
        <w:ind w:firstLine="540"/>
        <w:jc w:val="both"/>
      </w:pPr>
      <w:r>
        <w:t>а) xml - для формализованных документов;</w:t>
      </w:r>
    </w:p>
    <w:p w:rsidR="005C27AA" w:rsidRDefault="005C27AA">
      <w:pPr>
        <w:pStyle w:val="ConsPlusNormal"/>
        <w:spacing w:before="220"/>
        <w:ind w:firstLine="540"/>
        <w:jc w:val="both"/>
      </w:pPr>
      <w:r>
        <w:t>б) doc, docx, odt - для документов с текстовым содержанием, не включающим формулы (за исключением документов, указанных в подпункте "в" настоящего пункта);</w:t>
      </w:r>
    </w:p>
    <w:p w:rsidR="005C27AA" w:rsidRDefault="005C27AA">
      <w:pPr>
        <w:pStyle w:val="ConsPlusNormal"/>
        <w:spacing w:before="220"/>
        <w:ind w:firstLine="540"/>
        <w:jc w:val="both"/>
      </w:pPr>
      <w:r>
        <w:t>в) xls, xlsx, ods - для документов, содержащих расчеты;</w:t>
      </w:r>
    </w:p>
    <w:p w:rsidR="005C27AA" w:rsidRDefault="005C27AA">
      <w:pPr>
        <w:pStyle w:val="ConsPlusNormal"/>
        <w:spacing w:before="220"/>
        <w:ind w:firstLine="540"/>
        <w:jc w:val="both"/>
      </w:pPr>
      <w:r>
        <w:lastRenderedPageBreak/>
        <w:t>г) pdf, jpg, jpeg - для документов с текстовым содержанием, в том числе включающих формулы и (или) графические изображения (за исключением документов, указанных в подпункте "в" настоящего пункта), а также документов с графическим содержанием.</w:t>
      </w:r>
    </w:p>
    <w:p w:rsidR="005C27AA" w:rsidRDefault="005C27AA">
      <w:pPr>
        <w:pStyle w:val="ConsPlusNormal"/>
        <w:spacing w:before="220"/>
        <w:ind w:firstLine="540"/>
        <w:jc w:val="both"/>
      </w:pPr>
      <w:r>
        <w:t>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с использованием следующих режимов:</w:t>
      </w:r>
    </w:p>
    <w:p w:rsidR="005C27AA" w:rsidRDefault="005C27AA">
      <w:pPr>
        <w:pStyle w:val="ConsPlusNormal"/>
        <w:spacing w:before="220"/>
        <w:ind w:firstLine="540"/>
        <w:jc w:val="both"/>
      </w:pPr>
      <w:r>
        <w:t>"черно-белый" (при отсутствии в документе графических изображений и (или) цветного текста);</w:t>
      </w:r>
    </w:p>
    <w:p w:rsidR="005C27AA" w:rsidRDefault="005C27AA">
      <w:pPr>
        <w:pStyle w:val="ConsPlusNormal"/>
        <w:spacing w:before="220"/>
        <w:ind w:firstLine="540"/>
        <w:jc w:val="both"/>
      </w:pPr>
      <w:r>
        <w:t>"оттенки серого" (при наличии в документе графических изображений, отличных от цветного графического изображения);</w:t>
      </w:r>
    </w:p>
    <w:p w:rsidR="005C27AA" w:rsidRDefault="005C27AA">
      <w:pPr>
        <w:pStyle w:val="ConsPlusNormal"/>
        <w:spacing w:before="220"/>
        <w:ind w:firstLine="540"/>
        <w:jc w:val="both"/>
      </w:pPr>
      <w:r>
        <w:t>- "цветной" или "режим полной цветопередачи" (при наличии в документе цветных графических изображений либо цветного текста);</w:t>
      </w:r>
    </w:p>
    <w:p w:rsidR="005C27AA" w:rsidRDefault="005C27AA">
      <w:pPr>
        <w:pStyle w:val="ConsPlusNormal"/>
        <w:spacing w:before="220"/>
        <w:ind w:firstLine="540"/>
        <w:jc w:val="both"/>
      </w:pPr>
      <w:r>
        <w:t>- сохранением всех аутентичных признаков подлинности, а именно: графической подписи лица, печати, углового штампа бланка;</w:t>
      </w:r>
    </w:p>
    <w:p w:rsidR="005C27AA" w:rsidRDefault="005C27AA">
      <w:pPr>
        <w:pStyle w:val="ConsPlusNormal"/>
        <w:spacing w:before="220"/>
        <w:ind w:firstLine="540"/>
        <w:jc w:val="both"/>
      </w:pPr>
      <w:r>
        <w:t>- количество файлов должно соответствовать количеству документов, каждый из которых содержит текстовую и (или) графическую информацию.</w:t>
      </w:r>
    </w:p>
    <w:p w:rsidR="005C27AA" w:rsidRDefault="005C27AA">
      <w:pPr>
        <w:pStyle w:val="ConsPlusNormal"/>
        <w:spacing w:before="220"/>
        <w:ind w:firstLine="540"/>
        <w:jc w:val="both"/>
      </w:pPr>
      <w:r>
        <w:t>Электронные документы должны обеспечивать:</w:t>
      </w:r>
    </w:p>
    <w:p w:rsidR="005C27AA" w:rsidRDefault="005C27AA">
      <w:pPr>
        <w:pStyle w:val="ConsPlusNormal"/>
        <w:spacing w:before="220"/>
        <w:ind w:firstLine="540"/>
        <w:jc w:val="both"/>
      </w:pPr>
      <w:r>
        <w:t>- возможность идентифицировать документ и количество листов в документе;</w:t>
      </w:r>
    </w:p>
    <w:p w:rsidR="005C27AA" w:rsidRDefault="005C27AA">
      <w:pPr>
        <w:pStyle w:val="ConsPlusNormal"/>
        <w:spacing w:before="220"/>
        <w:ind w:firstLine="540"/>
        <w:jc w:val="both"/>
      </w:pPr>
      <w: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5C27AA" w:rsidRDefault="005C27AA">
      <w:pPr>
        <w:pStyle w:val="ConsPlusNormal"/>
        <w:spacing w:before="220"/>
        <w:ind w:firstLine="540"/>
        <w:jc w:val="both"/>
      </w:pPr>
      <w:r>
        <w:t>Документы, подлежащие представлению в форматах xls, xlsx или ods, формируются в виде отдельного электронного документа.</w:t>
      </w:r>
    </w:p>
    <w:p w:rsidR="005C27AA" w:rsidRDefault="005C27AA">
      <w:pPr>
        <w:pStyle w:val="ConsPlusNormal"/>
        <w:spacing w:before="220"/>
        <w:ind w:firstLine="540"/>
        <w:jc w:val="both"/>
      </w:pPr>
      <w:r>
        <w:t>2.19.4. При предоставлении муниципальных услуг в электронной форме идентификация и аутентификация могут осуществляться посредством:</w:t>
      </w:r>
    </w:p>
    <w:p w:rsidR="005C27AA" w:rsidRDefault="005C27AA">
      <w:pPr>
        <w:pStyle w:val="ConsPlusNormal"/>
        <w:spacing w:before="220"/>
        <w:ind w:firstLine="540"/>
        <w:jc w:val="both"/>
      </w:pPr>
      <w:r>
        <w:t>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аутентификации, при условии совпадения сведений о физическом лице в указанных информационных системах;</w:t>
      </w:r>
    </w:p>
    <w:p w:rsidR="005C27AA" w:rsidRDefault="005C27AA">
      <w:pPr>
        <w:pStyle w:val="ConsPlusNormal"/>
        <w:spacing w:before="220"/>
        <w:ind w:firstLine="540"/>
        <w:jc w:val="both"/>
      </w:pPr>
      <w:r>
        <w:t>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5C27AA" w:rsidRDefault="005C27AA">
      <w:pPr>
        <w:pStyle w:val="ConsPlusNormal"/>
        <w:spacing w:before="220"/>
        <w:ind w:firstLine="540"/>
        <w:jc w:val="both"/>
      </w:pPr>
      <w:r>
        <w:t>2.20. Срок и порядок регистрации запроса заявителя о предоставлении муниципальной услуги, в том числе в электронной форме.</w:t>
      </w:r>
    </w:p>
    <w:p w:rsidR="005C27AA" w:rsidRDefault="005C27AA">
      <w:pPr>
        <w:pStyle w:val="ConsPlusNormal"/>
        <w:spacing w:before="220"/>
        <w:ind w:firstLine="540"/>
        <w:jc w:val="both"/>
      </w:pPr>
      <w:r>
        <w:t>Срок регистрации заявления о предоставлении муниципальной услуги подлежит регистрации в Жилищном управлении в течение 1 рабочего дня со дня получения заявления и документов, необходимых для предоставления муниципальной услуги.</w:t>
      </w:r>
    </w:p>
    <w:p w:rsidR="005C27AA" w:rsidRDefault="005C27AA">
      <w:pPr>
        <w:pStyle w:val="ConsPlusNormal"/>
        <w:spacing w:before="220"/>
        <w:ind w:firstLine="540"/>
        <w:jc w:val="both"/>
      </w:pPr>
      <w:r>
        <w:t xml:space="preserve">В случае наличия оснований для отказа в приеме документов, необходимых для </w:t>
      </w:r>
      <w:r>
        <w:lastRenderedPageBreak/>
        <w:t xml:space="preserve">предоставления муниципальной услуги, указанных в </w:t>
      </w:r>
      <w:hyperlink w:anchor="P263">
        <w:r>
          <w:rPr>
            <w:color w:val="0000FF"/>
          </w:rPr>
          <w:t>подпункте 2.11.1 пункта 2.11</w:t>
        </w:r>
      </w:hyperlink>
      <w:r>
        <w:t xml:space="preserve"> настоящего административного регламента, Жилищное управление не позднее трех дней с момента поступления через ЕГПУ документов, необходимых для предоставления муниципальной услуги, направляет заявителю либо его представителю решение об отказе в приеме документов, необходимых для предоставления муниципальной услуги по форме, приведенной в Приложении N 4 к настоящему административному регламенту.</w:t>
      </w:r>
    </w:p>
    <w:p w:rsidR="005C27AA" w:rsidRDefault="005C27AA">
      <w:pPr>
        <w:pStyle w:val="ConsPlusNormal"/>
        <w:spacing w:before="220"/>
        <w:ind w:firstLine="540"/>
        <w:jc w:val="both"/>
      </w:pPr>
      <w:r>
        <w:t xml:space="preserve">В случае наличия оснований для отказа в приеме документов, необходимых для предоставления муниципальной услуги, указанных в </w:t>
      </w:r>
      <w:hyperlink w:anchor="P263">
        <w:r>
          <w:rPr>
            <w:color w:val="0000FF"/>
          </w:rPr>
          <w:t>подпункте 2.11.1 пункта 2.11</w:t>
        </w:r>
      </w:hyperlink>
      <w:r>
        <w:t xml:space="preserve"> настоящего административного регламента, при личном обращении заявителя за муниципальной услугой отказывает заявителю либо его представителю в приеме заявления и документов, необходимых для предоставления муниципальной услуги.</w:t>
      </w:r>
    </w:p>
    <w:p w:rsidR="005C27AA" w:rsidRDefault="005C27AA">
      <w:pPr>
        <w:pStyle w:val="ConsPlusNormal"/>
        <w:spacing w:before="220"/>
        <w:ind w:firstLine="540"/>
        <w:jc w:val="both"/>
      </w:pPr>
      <w:r>
        <w:t>2.21. Показатели доступности и качества муниципальной услуги.</w:t>
      </w:r>
    </w:p>
    <w:p w:rsidR="005C27AA" w:rsidRDefault="005C27AA">
      <w:pPr>
        <w:pStyle w:val="ConsPlusNormal"/>
        <w:spacing w:before="220"/>
        <w:ind w:firstLine="540"/>
        <w:jc w:val="both"/>
      </w:pPr>
      <w:r>
        <w:t>Основными показателями доступности предоставления муниципальной услуги являются:</w:t>
      </w:r>
    </w:p>
    <w:p w:rsidR="005C27AA" w:rsidRDefault="005C27AA">
      <w:pPr>
        <w:pStyle w:val="ConsPlusNormal"/>
        <w:spacing w:before="220"/>
        <w:ind w:firstLine="540"/>
        <w:jc w:val="both"/>
      </w:pPr>
      <w:r>
        <w:t>наличие полной и понятной информации о порядке, сроках и ходе предоставления муниципальной услуги в информационно-телекоммуникационных сетях общего пользования (в том числе в сети "Интернет"), средствах массовой информации;</w:t>
      </w:r>
    </w:p>
    <w:p w:rsidR="005C27AA" w:rsidRDefault="005C27AA">
      <w:pPr>
        <w:pStyle w:val="ConsPlusNormal"/>
        <w:spacing w:before="220"/>
        <w:ind w:firstLine="540"/>
        <w:jc w:val="both"/>
      </w:pPr>
      <w:r>
        <w:t>возможность получения заявителем уведомлений о предоставлении муниципальной услуги с помощью ЕПГУ;</w:t>
      </w:r>
    </w:p>
    <w:p w:rsidR="005C27AA" w:rsidRDefault="005C27AA">
      <w:pPr>
        <w:pStyle w:val="ConsPlusNormal"/>
        <w:spacing w:before="220"/>
        <w:ind w:firstLine="540"/>
        <w:jc w:val="both"/>
      </w:pPr>
      <w:r>
        <w:t>возможность получения информации о ходе предоставления муниципальной услуги, в том числе с использованием информационно-коммуникационных технологий.</w:t>
      </w:r>
    </w:p>
    <w:p w:rsidR="005C27AA" w:rsidRDefault="005C27AA">
      <w:pPr>
        <w:pStyle w:val="ConsPlusNormal"/>
        <w:spacing w:before="220"/>
        <w:ind w:firstLine="540"/>
        <w:jc w:val="both"/>
      </w:pPr>
      <w:r>
        <w:t>2.22. Основными показателями качества предоставления муниципальной услуги являются:</w:t>
      </w:r>
    </w:p>
    <w:p w:rsidR="005C27AA" w:rsidRDefault="005C27AA">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5C27AA" w:rsidRDefault="005C27AA">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5C27AA" w:rsidRDefault="005C27AA">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5C27AA" w:rsidRDefault="005C27AA">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5C27AA" w:rsidRDefault="005C27AA">
      <w:pPr>
        <w:pStyle w:val="ConsPlusNormal"/>
        <w:spacing w:before="220"/>
        <w:ind w:firstLine="540"/>
        <w:jc w:val="both"/>
      </w:pPr>
      <w:r>
        <w:t>отсутствие заявлений об оспаривании решений, действий (бездействия) Жилищного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5C27AA" w:rsidRDefault="005C27AA">
      <w:pPr>
        <w:pStyle w:val="ConsPlusNormal"/>
        <w:ind w:firstLine="540"/>
        <w:jc w:val="both"/>
      </w:pPr>
    </w:p>
    <w:p w:rsidR="005C27AA" w:rsidRDefault="005C27AA">
      <w:pPr>
        <w:pStyle w:val="ConsPlusTitle"/>
        <w:jc w:val="center"/>
        <w:outlineLvl w:val="1"/>
      </w:pPr>
      <w:r>
        <w:t>3. Состав, последовательность и сроки выполнения</w:t>
      </w:r>
    </w:p>
    <w:p w:rsidR="005C27AA" w:rsidRDefault="005C27AA">
      <w:pPr>
        <w:pStyle w:val="ConsPlusTitle"/>
        <w:jc w:val="center"/>
      </w:pPr>
      <w:r>
        <w:t>административных процедур (действий), требования</w:t>
      </w:r>
    </w:p>
    <w:p w:rsidR="005C27AA" w:rsidRDefault="005C27AA">
      <w:pPr>
        <w:pStyle w:val="ConsPlusTitle"/>
        <w:jc w:val="center"/>
      </w:pPr>
      <w:r>
        <w:t>к порядку их выполнения, в том числе особенности</w:t>
      </w:r>
    </w:p>
    <w:p w:rsidR="005C27AA" w:rsidRDefault="005C27AA">
      <w:pPr>
        <w:pStyle w:val="ConsPlusTitle"/>
        <w:jc w:val="center"/>
      </w:pPr>
      <w:r>
        <w:t>выполнения административных процедур в</w:t>
      </w:r>
    </w:p>
    <w:p w:rsidR="005C27AA" w:rsidRDefault="005C27AA">
      <w:pPr>
        <w:pStyle w:val="ConsPlusTitle"/>
        <w:jc w:val="center"/>
      </w:pPr>
      <w:r>
        <w:t>электронной форме</w:t>
      </w:r>
    </w:p>
    <w:p w:rsidR="005C27AA" w:rsidRDefault="005C27AA">
      <w:pPr>
        <w:pStyle w:val="ConsPlusNormal"/>
        <w:ind w:firstLine="540"/>
        <w:jc w:val="both"/>
      </w:pPr>
    </w:p>
    <w:p w:rsidR="005C27AA" w:rsidRDefault="005C27AA">
      <w:pPr>
        <w:pStyle w:val="ConsPlusNormal"/>
        <w:ind w:firstLine="540"/>
        <w:jc w:val="both"/>
      </w:pPr>
      <w:r>
        <w:t>3.1. Исчерпывающий перечень административных процедур.</w:t>
      </w:r>
    </w:p>
    <w:p w:rsidR="005C27AA" w:rsidRDefault="005C27AA">
      <w:pPr>
        <w:pStyle w:val="ConsPlusNormal"/>
        <w:spacing w:before="220"/>
        <w:ind w:firstLine="540"/>
        <w:jc w:val="both"/>
      </w:pPr>
      <w:r>
        <w:t>Предоставление муниципальной услуги включает в себя следующие административные процедуры:</w:t>
      </w:r>
    </w:p>
    <w:p w:rsidR="005C27AA" w:rsidRDefault="005C27AA">
      <w:pPr>
        <w:pStyle w:val="ConsPlusNormal"/>
        <w:spacing w:before="220"/>
        <w:ind w:firstLine="540"/>
        <w:jc w:val="both"/>
      </w:pPr>
      <w:r>
        <w:lastRenderedPageBreak/>
        <w:t>оформление заявления и документов в ЕГПУ или при личном обращении заявителя через функцию "Очный прием";</w:t>
      </w:r>
    </w:p>
    <w:p w:rsidR="005C27AA" w:rsidRDefault="005C27AA">
      <w:pPr>
        <w:pStyle w:val="ConsPlusNormal"/>
        <w:spacing w:before="220"/>
        <w:ind w:firstLine="540"/>
        <w:jc w:val="both"/>
      </w:pPr>
      <w:r>
        <w:t>проверка документов и регистрация заявления;</w:t>
      </w:r>
    </w:p>
    <w:p w:rsidR="005C27AA" w:rsidRDefault="005C27AA">
      <w:pPr>
        <w:pStyle w:val="ConsPlusNormal"/>
        <w:spacing w:before="220"/>
        <w:ind w:firstLine="540"/>
        <w:jc w:val="both"/>
      </w:pPr>
      <w:r>
        <w:t>получение сведений посредством Федеральной государственной информационной системы "Единая система межведомственного электронного взаимодействия" (далее - СМЭВ);</w:t>
      </w:r>
    </w:p>
    <w:p w:rsidR="005C27AA" w:rsidRDefault="005C27AA">
      <w:pPr>
        <w:pStyle w:val="ConsPlusNormal"/>
        <w:spacing w:before="220"/>
        <w:ind w:firstLine="540"/>
        <w:jc w:val="both"/>
      </w:pPr>
      <w:r>
        <w:t>рассмотрение документов и сведений;</w:t>
      </w:r>
    </w:p>
    <w:p w:rsidR="005C27AA" w:rsidRDefault="005C27AA">
      <w:pPr>
        <w:pStyle w:val="ConsPlusNormal"/>
        <w:spacing w:before="220"/>
        <w:ind w:firstLine="540"/>
        <w:jc w:val="both"/>
      </w:pPr>
      <w:r>
        <w:t>принятие решения;</w:t>
      </w:r>
    </w:p>
    <w:p w:rsidR="005C27AA" w:rsidRDefault="005C27AA">
      <w:pPr>
        <w:pStyle w:val="ConsPlusNormal"/>
        <w:spacing w:before="220"/>
        <w:ind w:firstLine="540"/>
        <w:jc w:val="both"/>
      </w:pPr>
      <w:r>
        <w:t>выдача результата.</w:t>
      </w:r>
    </w:p>
    <w:p w:rsidR="005C27AA" w:rsidRDefault="005C27AA">
      <w:pPr>
        <w:pStyle w:val="ConsPlusNormal"/>
        <w:spacing w:before="220"/>
        <w:ind w:firstLine="540"/>
        <w:jc w:val="both"/>
      </w:pPr>
      <w:r>
        <w:t>Описание административных процедур представлено в Приложении N 11 к настоящему административному регламенту.</w:t>
      </w:r>
    </w:p>
    <w:p w:rsidR="005C27AA" w:rsidRDefault="005C27AA">
      <w:pPr>
        <w:pStyle w:val="ConsPlusNormal"/>
        <w:spacing w:before="220"/>
        <w:ind w:firstLine="540"/>
        <w:jc w:val="both"/>
      </w:pPr>
      <w:r>
        <w:t>3.2. Перечень административных процедур (действий) при предоставлении муниципальной услуги в электронной форме.</w:t>
      </w:r>
    </w:p>
    <w:p w:rsidR="005C27AA" w:rsidRDefault="005C27AA">
      <w:pPr>
        <w:pStyle w:val="ConsPlusNormal"/>
        <w:spacing w:before="220"/>
        <w:ind w:firstLine="540"/>
        <w:jc w:val="both"/>
      </w:pPr>
      <w:r>
        <w:t>3.2.1. При предоставлении муниципальной услуги в электронной форме заявителю обеспечиваются:</w:t>
      </w:r>
    </w:p>
    <w:p w:rsidR="005C27AA" w:rsidRDefault="005C27AA">
      <w:pPr>
        <w:pStyle w:val="ConsPlusNormal"/>
        <w:spacing w:before="220"/>
        <w:ind w:firstLine="540"/>
        <w:jc w:val="both"/>
      </w:pPr>
      <w:r>
        <w:t>получение информации о порядке и сроках предоставления муниципальной услуги;</w:t>
      </w:r>
    </w:p>
    <w:p w:rsidR="005C27AA" w:rsidRDefault="005C27AA">
      <w:pPr>
        <w:pStyle w:val="ConsPlusNormal"/>
        <w:spacing w:before="220"/>
        <w:ind w:firstLine="540"/>
        <w:jc w:val="both"/>
      </w:pPr>
      <w:r>
        <w:t>формирование заявления;</w:t>
      </w:r>
    </w:p>
    <w:p w:rsidR="005C27AA" w:rsidRDefault="005C27AA">
      <w:pPr>
        <w:pStyle w:val="ConsPlusNormal"/>
        <w:spacing w:before="220"/>
        <w:ind w:firstLine="540"/>
        <w:jc w:val="both"/>
      </w:pPr>
      <w:r>
        <w:t>прием и регистрация Жилищным управлением заявления и иных документов, необходимых для предоставления муниципальной услуги;</w:t>
      </w:r>
    </w:p>
    <w:p w:rsidR="005C27AA" w:rsidRDefault="005C27AA">
      <w:pPr>
        <w:pStyle w:val="ConsPlusNormal"/>
        <w:spacing w:before="220"/>
        <w:ind w:firstLine="540"/>
        <w:jc w:val="both"/>
      </w:pPr>
      <w:r>
        <w:t>получение сведений о ходе рассмотрения заявления;</w:t>
      </w:r>
    </w:p>
    <w:p w:rsidR="005C27AA" w:rsidRDefault="005C27AA">
      <w:pPr>
        <w:pStyle w:val="ConsPlusNormal"/>
        <w:spacing w:before="220"/>
        <w:ind w:firstLine="540"/>
        <w:jc w:val="both"/>
      </w:pPr>
      <w:r>
        <w:t>получение результата предоставления муниципальной услуги;</w:t>
      </w:r>
    </w:p>
    <w:p w:rsidR="005C27AA" w:rsidRDefault="005C27AA">
      <w:pPr>
        <w:pStyle w:val="ConsPlusNormal"/>
        <w:spacing w:before="220"/>
        <w:ind w:firstLine="540"/>
        <w:jc w:val="both"/>
      </w:pPr>
      <w:r>
        <w:t>осуществление оценки качества предоставления муниципальной услуги;</w:t>
      </w:r>
    </w:p>
    <w:p w:rsidR="005C27AA" w:rsidRDefault="005C27AA">
      <w:pPr>
        <w:pStyle w:val="ConsPlusNormal"/>
        <w:spacing w:before="220"/>
        <w:ind w:firstLine="540"/>
        <w:jc w:val="both"/>
      </w:pPr>
      <w:r>
        <w:t>досудебное (внесудебное) обжалование решений и действий (бездействия) Жилищного управления либо действия (бездействие) должностных лиц Жилищного управления, предоставляющего муниципальную услугу.</w:t>
      </w:r>
    </w:p>
    <w:p w:rsidR="005C27AA" w:rsidRDefault="005C27AA">
      <w:pPr>
        <w:pStyle w:val="ConsPlusNormal"/>
        <w:spacing w:before="220"/>
        <w:ind w:firstLine="540"/>
        <w:jc w:val="both"/>
      </w:pPr>
      <w:r>
        <w:t>3.3. Порядок осуществления административных процедур (действий) в электронной форме.</w:t>
      </w:r>
    </w:p>
    <w:p w:rsidR="005C27AA" w:rsidRDefault="005C27AA">
      <w:pPr>
        <w:pStyle w:val="ConsPlusNormal"/>
        <w:spacing w:before="220"/>
        <w:ind w:firstLine="540"/>
        <w:jc w:val="both"/>
      </w:pPr>
      <w:r>
        <w:t>3.3.1. Формирование заявления.</w:t>
      </w:r>
    </w:p>
    <w:p w:rsidR="005C27AA" w:rsidRDefault="005C27AA">
      <w:pPr>
        <w:pStyle w:val="ConsPlusNormal"/>
        <w:spacing w:before="220"/>
        <w:ind w:firstLine="540"/>
        <w:jc w:val="both"/>
      </w:pPr>
      <w:r>
        <w:t>Формирование лично заявителем заявления осуществляется посредством заполнения электронной формы заявления на ЕПГУ без необходимости дополнительной подачи заявления в какой-либо иной форме.</w:t>
      </w:r>
    </w:p>
    <w:p w:rsidR="005C27AA" w:rsidRDefault="005C27AA">
      <w:pPr>
        <w:pStyle w:val="ConsPlusNormal"/>
        <w:spacing w:before="220"/>
        <w:ind w:firstLine="540"/>
        <w:jc w:val="both"/>
      </w:pPr>
      <w: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При формировании заявления заявителю обеспечивается: возможность копирования и сохранения заявления и иных документов, указанных в </w:t>
      </w:r>
      <w:hyperlink w:anchor="P212">
        <w:r>
          <w:rPr>
            <w:color w:val="0000FF"/>
          </w:rPr>
          <w:t>пункте 2.8</w:t>
        </w:r>
      </w:hyperlink>
      <w:r>
        <w:t xml:space="preserve"> настоящего административного регламента, необходимых для предоставления муниципальной услуги;</w:t>
      </w:r>
    </w:p>
    <w:p w:rsidR="005C27AA" w:rsidRDefault="005C27AA">
      <w:pPr>
        <w:pStyle w:val="ConsPlusNormal"/>
        <w:spacing w:before="220"/>
        <w:ind w:firstLine="540"/>
        <w:jc w:val="both"/>
      </w:pPr>
      <w:r>
        <w:lastRenderedPageBreak/>
        <w:t>возможность печати на бумажном носителе копии электронной формы заявления;</w:t>
      </w:r>
    </w:p>
    <w:p w:rsidR="005C27AA" w:rsidRDefault="005C27AA">
      <w:pPr>
        <w:pStyle w:val="ConsPlusNormal"/>
        <w:spacing w:before="220"/>
        <w:ind w:firstLine="540"/>
        <w:jc w:val="both"/>
      </w:pPr>
      <w:r>
        <w:t>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5C27AA" w:rsidRDefault="005C27AA">
      <w:pPr>
        <w:pStyle w:val="ConsPlusNormal"/>
        <w:spacing w:before="220"/>
        <w:ind w:firstLine="540"/>
        <w:jc w:val="both"/>
      </w:pPr>
      <w:r>
        <w:t>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в части, касающейся сведений, отсутствующих в ЕСИА;</w:t>
      </w:r>
    </w:p>
    <w:p w:rsidR="005C27AA" w:rsidRDefault="005C27AA">
      <w:pPr>
        <w:pStyle w:val="ConsPlusNormal"/>
        <w:spacing w:before="220"/>
        <w:ind w:firstLine="540"/>
        <w:jc w:val="both"/>
      </w:pPr>
      <w:r>
        <w:t>возможность вернуться на любой из этапов заполнения электронной формы заявления без потери ранее введенной информации;</w:t>
      </w:r>
    </w:p>
    <w:p w:rsidR="005C27AA" w:rsidRDefault="005C27AA">
      <w:pPr>
        <w:pStyle w:val="ConsPlusNormal"/>
        <w:spacing w:before="220"/>
        <w:ind w:firstLine="540"/>
        <w:jc w:val="both"/>
      </w:pPr>
      <w:r>
        <w:t>возможность доступа заявителя на ЕПГУ к ранее поданным им заявлениям в течение не менее одного года, а также частично сформированных заявлений - в течение не менее 3 месяцев.</w:t>
      </w:r>
    </w:p>
    <w:p w:rsidR="005C27AA" w:rsidRDefault="005C27AA">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Жилищное управление посредством ЕПГУ.</w:t>
      </w:r>
    </w:p>
    <w:p w:rsidR="005C27AA" w:rsidRDefault="005C27AA">
      <w:pPr>
        <w:pStyle w:val="ConsPlusNormal"/>
        <w:spacing w:before="220"/>
        <w:ind w:firstLine="540"/>
        <w:jc w:val="both"/>
      </w:pPr>
      <w:bookmarkStart w:id="18" w:name="P371"/>
      <w:bookmarkEnd w:id="18"/>
      <w:r>
        <w:t>3.3.2. Жилищное управление обеспечивает в срок не позднее 1 рабочего дня с момента подачи заявления на ЕПГУ, а в случае его поступления в нерабочий или праздничный день, - в следующий за ним первый рабочий день:</w:t>
      </w:r>
    </w:p>
    <w:p w:rsidR="005C27AA" w:rsidRDefault="005C27AA">
      <w:pPr>
        <w:pStyle w:val="ConsPlusNormal"/>
        <w:spacing w:before="220"/>
        <w:ind w:firstLine="540"/>
        <w:jc w:val="both"/>
      </w:pPr>
      <w:r>
        <w:t>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5C27AA" w:rsidRDefault="005C27AA">
      <w:pPr>
        <w:pStyle w:val="ConsPlusNormal"/>
        <w:spacing w:before="220"/>
        <w:ind w:firstLine="540"/>
        <w:jc w:val="both"/>
      </w:pPr>
      <w:r>
        <w:t>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5C27AA" w:rsidRDefault="005C27AA">
      <w:pPr>
        <w:pStyle w:val="ConsPlusNormal"/>
        <w:spacing w:before="220"/>
        <w:ind w:firstLine="540"/>
        <w:jc w:val="both"/>
      </w:pPr>
      <w:r>
        <w:t>Электронное заявление становится доступным для должностного лица Жилищного управления, ответственного за прием и регистрацию заявления (далее - ответственное должностное лицо), в государственной информационной системе, используемой Жилищным управлением для предоставления муниципальной услуги (далее - ГИС).</w:t>
      </w:r>
    </w:p>
    <w:p w:rsidR="005C27AA" w:rsidRDefault="005C27AA">
      <w:pPr>
        <w:pStyle w:val="ConsPlusNormal"/>
        <w:spacing w:before="220"/>
        <w:ind w:firstLine="540"/>
        <w:jc w:val="both"/>
      </w:pPr>
      <w:r>
        <w:t>Ответственное должностное лицо:</w:t>
      </w:r>
    </w:p>
    <w:p w:rsidR="005C27AA" w:rsidRDefault="005C27AA">
      <w:pPr>
        <w:pStyle w:val="ConsPlusNormal"/>
        <w:spacing w:before="220"/>
        <w:ind w:firstLine="540"/>
        <w:jc w:val="both"/>
      </w:pPr>
      <w:r>
        <w:t>проверяет наличие электронных заявлений, поступивших с ЕПГУ, с периодом не реже 1 раз в день;</w:t>
      </w:r>
    </w:p>
    <w:p w:rsidR="005C27AA" w:rsidRDefault="005C27AA">
      <w:pPr>
        <w:pStyle w:val="ConsPlusNormal"/>
        <w:spacing w:before="220"/>
        <w:ind w:firstLine="540"/>
        <w:jc w:val="both"/>
      </w:pPr>
      <w:r>
        <w:t>рассматривает поступившие заявления и приложенные образы документов (документы);</w:t>
      </w:r>
    </w:p>
    <w:p w:rsidR="005C27AA" w:rsidRDefault="005C27AA">
      <w:pPr>
        <w:pStyle w:val="ConsPlusNormal"/>
        <w:spacing w:before="220"/>
        <w:ind w:firstLine="540"/>
        <w:jc w:val="both"/>
      </w:pPr>
      <w:r>
        <w:t xml:space="preserve">производит действия в соответствии с </w:t>
      </w:r>
      <w:hyperlink w:anchor="P371">
        <w:r>
          <w:rPr>
            <w:color w:val="0000FF"/>
          </w:rPr>
          <w:t>пунктом 3.3.2</w:t>
        </w:r>
      </w:hyperlink>
      <w:r>
        <w:t xml:space="preserve"> настоящего административного регламента.</w:t>
      </w:r>
    </w:p>
    <w:p w:rsidR="005C27AA" w:rsidRDefault="005C27AA">
      <w:pPr>
        <w:pStyle w:val="ConsPlusNormal"/>
        <w:spacing w:before="220"/>
        <w:ind w:firstLine="540"/>
        <w:jc w:val="both"/>
      </w:pPr>
      <w:r>
        <w:t>3.3.3. Заявителю в качестве результата предоставления муниципальной услуги обеспечивается возможность получения документа:</w:t>
      </w:r>
    </w:p>
    <w:p w:rsidR="005C27AA" w:rsidRDefault="005C27AA">
      <w:pPr>
        <w:pStyle w:val="ConsPlusNormal"/>
        <w:spacing w:before="220"/>
        <w:ind w:firstLine="540"/>
        <w:jc w:val="both"/>
      </w:pPr>
      <w:r>
        <w:t>в форме электронного документа, подписанного усиленной квалифицированной электронной подписью начальника Жилищного управления, направленного заявителю в личный кабинет на ЕПГУ;</w:t>
      </w:r>
    </w:p>
    <w:p w:rsidR="005C27AA" w:rsidRDefault="005C27AA">
      <w:pPr>
        <w:pStyle w:val="ConsPlusNormal"/>
        <w:spacing w:before="220"/>
        <w:ind w:firstLine="540"/>
        <w:jc w:val="both"/>
      </w:pPr>
      <w:r>
        <w:t>в виде бумажного документа, подтверждающего содержание электронного документа, который заявитель получает при личном обращении в многофункциональном центре или Жилищном управлении.</w:t>
      </w:r>
    </w:p>
    <w:p w:rsidR="005C27AA" w:rsidRDefault="005C27AA">
      <w:pPr>
        <w:pStyle w:val="ConsPlusNormal"/>
        <w:spacing w:before="220"/>
        <w:ind w:firstLine="540"/>
        <w:jc w:val="both"/>
      </w:pPr>
      <w:r>
        <w:t xml:space="preserve">3.3.4. Получение информации о ходе рассмотрения заявления и о результате </w:t>
      </w:r>
      <w:r>
        <w:lastRenderedPageBreak/>
        <w:t>предоставления муниципальной услуги производится в личном кабинете на ЕПГУ,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5C27AA" w:rsidRDefault="005C27AA">
      <w:pPr>
        <w:pStyle w:val="ConsPlusNormal"/>
        <w:spacing w:before="220"/>
        <w:ind w:firstLine="540"/>
        <w:jc w:val="both"/>
      </w:pPr>
      <w:r>
        <w:t>3.3.5. При предоставлении муниципальной услуги в электронной форме заявителю направляется:</w:t>
      </w:r>
    </w:p>
    <w:p w:rsidR="005C27AA" w:rsidRDefault="005C27AA">
      <w:pPr>
        <w:pStyle w:val="ConsPlusNormal"/>
        <w:spacing w:before="220"/>
        <w:ind w:firstLine="540"/>
        <w:jc w:val="both"/>
      </w:pPr>
      <w:r>
        <w:t>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5C27AA" w:rsidRDefault="005C27AA">
      <w:pPr>
        <w:pStyle w:val="ConsPlusNormal"/>
        <w:spacing w:before="220"/>
        <w:ind w:firstLine="540"/>
        <w:jc w:val="both"/>
      </w:pPr>
      <w:r>
        <w:t>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5C27AA" w:rsidRDefault="005C27AA">
      <w:pPr>
        <w:pStyle w:val="ConsPlusNormal"/>
        <w:spacing w:before="220"/>
        <w:ind w:firstLine="540"/>
        <w:jc w:val="both"/>
      </w:pPr>
      <w:r>
        <w:t>3.3.6. Оценка качества предоставления муниципальной услуги.</w:t>
      </w:r>
    </w:p>
    <w:p w:rsidR="005C27AA" w:rsidRDefault="005C27AA">
      <w:pPr>
        <w:pStyle w:val="ConsPlusNormal"/>
        <w:spacing w:before="220"/>
        <w:ind w:firstLine="540"/>
        <w:jc w:val="both"/>
      </w:pPr>
      <w:r>
        <w:t xml:space="preserve">Оценка качества предоставления муниципальной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w:t>
      </w:r>
      <w:hyperlink r:id="rId53">
        <w:r>
          <w:rPr>
            <w:color w:val="0000FF"/>
          </w:rPr>
          <w:t>Постановлением</w:t>
        </w:r>
      </w:hyperlink>
      <w:r>
        <w:t xml:space="preserve">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5C27AA" w:rsidRDefault="005C27AA">
      <w:pPr>
        <w:pStyle w:val="ConsPlusNormal"/>
        <w:spacing w:before="220"/>
        <w:ind w:firstLine="540"/>
        <w:jc w:val="both"/>
      </w:pPr>
      <w:r>
        <w:t xml:space="preserve">3.3.7. Заявителю обеспечивается возможность направления жалобы на решения, действия или бездействие Уполномоченного органа, должностного лица Уполномоченного органа либо муниципального служащего в соответствии со </w:t>
      </w:r>
      <w:hyperlink r:id="rId54">
        <w:r>
          <w:rPr>
            <w:color w:val="0000FF"/>
          </w:rPr>
          <w:t>статьей 11.2</w:t>
        </w:r>
      </w:hyperlink>
      <w:r>
        <w:t xml:space="preserve"> Федерального закона N 210-ФЗ и в порядке,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5C27AA" w:rsidRDefault="005C27AA">
      <w:pPr>
        <w:pStyle w:val="ConsPlusNormal"/>
        <w:spacing w:before="220"/>
        <w:ind w:firstLine="540"/>
        <w:jc w:val="both"/>
      </w:pPr>
      <w:r>
        <w:t>3.4. Порядок осуществления административных процедур (действий) при личном обращении гражданина.</w:t>
      </w:r>
    </w:p>
    <w:p w:rsidR="005C27AA" w:rsidRDefault="005C27AA">
      <w:pPr>
        <w:pStyle w:val="ConsPlusNormal"/>
        <w:spacing w:before="220"/>
        <w:ind w:firstLine="540"/>
        <w:jc w:val="both"/>
      </w:pPr>
      <w:r>
        <w:t xml:space="preserve">Основанием для начала данной административной процедуры является личное обращение заявителя в Жилищное управление в порядке, установленном </w:t>
      </w:r>
      <w:hyperlink w:anchor="P236">
        <w:r>
          <w:rPr>
            <w:color w:val="0000FF"/>
          </w:rPr>
          <w:t>пунктом 2.9</w:t>
        </w:r>
      </w:hyperlink>
      <w:r>
        <w:t xml:space="preserve"> административного регламента.</w:t>
      </w:r>
    </w:p>
    <w:p w:rsidR="005C27AA" w:rsidRDefault="005C27AA">
      <w:pPr>
        <w:pStyle w:val="ConsPlusNormal"/>
        <w:spacing w:before="220"/>
        <w:ind w:firstLine="540"/>
        <w:jc w:val="both"/>
      </w:pPr>
      <w:r>
        <w:t>Ответственными за исполнение данной административной процедуры являются должностные лица Жилищного управления, ответственные за прием заявления и документов.</w:t>
      </w:r>
    </w:p>
    <w:p w:rsidR="005C27AA" w:rsidRDefault="005C27AA">
      <w:pPr>
        <w:pStyle w:val="ConsPlusNormal"/>
        <w:spacing w:before="220"/>
        <w:ind w:firstLine="540"/>
        <w:jc w:val="both"/>
      </w:pPr>
      <w:r>
        <w:lastRenderedPageBreak/>
        <w:t>При личном обращении заявителя должностное лицо Жилищного управления, ответственное за прием заявления и документов, выполняют следующие действия:</w:t>
      </w:r>
    </w:p>
    <w:p w:rsidR="005C27AA" w:rsidRDefault="005C27AA">
      <w:pPr>
        <w:pStyle w:val="ConsPlusNormal"/>
        <w:spacing w:before="220"/>
        <w:ind w:firstLine="540"/>
        <w:jc w:val="both"/>
      </w:pPr>
      <w:r>
        <w:t>- удостоверяет личность заявителя;</w:t>
      </w:r>
    </w:p>
    <w:p w:rsidR="005C27AA" w:rsidRDefault="005C27AA">
      <w:pPr>
        <w:pStyle w:val="ConsPlusNormal"/>
        <w:spacing w:before="220"/>
        <w:ind w:firstLine="540"/>
        <w:jc w:val="both"/>
      </w:pPr>
      <w:r>
        <w:t xml:space="preserve">- предоставляет заявителю форму </w:t>
      </w:r>
      <w:hyperlink w:anchor="P1430">
        <w:r>
          <w:rPr>
            <w:color w:val="0000FF"/>
          </w:rPr>
          <w:t>заявления</w:t>
        </w:r>
      </w:hyperlink>
      <w:r>
        <w:t>, Приложение 9 к административному регламенту и проверяет его на правильность заполнения;</w:t>
      </w:r>
    </w:p>
    <w:p w:rsidR="005C27AA" w:rsidRDefault="005C27AA">
      <w:pPr>
        <w:pStyle w:val="ConsPlusNormal"/>
        <w:spacing w:before="220"/>
        <w:ind w:firstLine="540"/>
        <w:jc w:val="both"/>
      </w:pPr>
      <w:r>
        <w:t>- принимает заявление и приложенные документы;</w:t>
      </w:r>
    </w:p>
    <w:p w:rsidR="005C27AA" w:rsidRDefault="005C27AA">
      <w:pPr>
        <w:pStyle w:val="ConsPlusNormal"/>
        <w:spacing w:before="220"/>
        <w:ind w:firstLine="540"/>
        <w:jc w:val="both"/>
      </w:pPr>
      <w:r>
        <w:t xml:space="preserve">- выдает </w:t>
      </w:r>
      <w:hyperlink w:anchor="P1532">
        <w:r>
          <w:rPr>
            <w:color w:val="0000FF"/>
          </w:rPr>
          <w:t>расписку</w:t>
        </w:r>
      </w:hyperlink>
      <w:r>
        <w:t xml:space="preserve"> в получении документов с указанием их перечня и даты получения, а также с указанием перечня документов, которые будут получены по межведомственным запросам (Приложение 10 к административному регламенту);</w:t>
      </w:r>
    </w:p>
    <w:p w:rsidR="005C27AA" w:rsidRDefault="005C27AA">
      <w:pPr>
        <w:pStyle w:val="ConsPlusNormal"/>
        <w:spacing w:before="220"/>
        <w:ind w:firstLine="540"/>
        <w:jc w:val="both"/>
      </w:pPr>
      <w:r>
        <w:t>- оформляет заявление в ЕГПУ посредством функционала "очный прием".</w:t>
      </w:r>
    </w:p>
    <w:p w:rsidR="005C27AA" w:rsidRDefault="005C27AA">
      <w:pPr>
        <w:pStyle w:val="ConsPlusNormal"/>
        <w:spacing w:before="220"/>
        <w:ind w:firstLine="540"/>
        <w:jc w:val="both"/>
      </w:pPr>
      <w:r>
        <w:t>Последующие процедуры идентичны Порядку осуществления административных процедур (действий) в электронной форме.</w:t>
      </w:r>
    </w:p>
    <w:p w:rsidR="005C27AA" w:rsidRDefault="005C27AA">
      <w:pPr>
        <w:pStyle w:val="ConsPlusNormal"/>
        <w:spacing w:before="220"/>
        <w:ind w:firstLine="540"/>
        <w:jc w:val="both"/>
      </w:pPr>
      <w:r>
        <w:t xml:space="preserve">В случаях обращения за муниципальной услугой неуполномоченного лица или по доверенности, выданной органом, который не вправе удостоверяться в личности представляемого и делать об этом отметку на документе, подтверждающем полномочия представителя, либо действие по доверенности, которая не уполномочивает представительствовать с целью получения муниципальной услуги, заявление и документы, должностными лицами Жилищного управления, ответственными за прием заявления и документов, не принимаются в соответствии с </w:t>
      </w:r>
      <w:hyperlink w:anchor="P263">
        <w:r>
          <w:rPr>
            <w:color w:val="0000FF"/>
          </w:rPr>
          <w:t>подпунктом 2.11.1 пункта 2.11</w:t>
        </w:r>
      </w:hyperlink>
      <w:r>
        <w:t xml:space="preserve"> административного регламента.</w:t>
      </w:r>
    </w:p>
    <w:p w:rsidR="005C27AA" w:rsidRDefault="005C27AA">
      <w:pPr>
        <w:pStyle w:val="ConsPlusNormal"/>
        <w:spacing w:before="220"/>
        <w:ind w:firstLine="540"/>
        <w:jc w:val="both"/>
      </w:pPr>
      <w:r>
        <w:t>3.5. Рассмотрение документов и сведений.</w:t>
      </w:r>
    </w:p>
    <w:p w:rsidR="005C27AA" w:rsidRDefault="005C27AA">
      <w:pPr>
        <w:pStyle w:val="ConsPlusNormal"/>
        <w:spacing w:before="220"/>
        <w:ind w:firstLine="540"/>
        <w:jc w:val="both"/>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 должностному лицу Жилищного управления, ответственному за предоставление муниципальной услуги.</w:t>
      </w:r>
    </w:p>
    <w:p w:rsidR="005C27AA" w:rsidRDefault="005C27AA">
      <w:pPr>
        <w:pStyle w:val="ConsPlusNormal"/>
        <w:spacing w:before="220"/>
        <w:ind w:firstLine="540"/>
        <w:jc w:val="both"/>
      </w:pPr>
      <w:r>
        <w:t>Должностное лицо Жилищного управления, ответственное за предоставление муниципальной услуги, при рассмотрении заявления и документов выполняет следующие действия:</w:t>
      </w:r>
    </w:p>
    <w:p w:rsidR="005C27AA" w:rsidRDefault="005C27AA">
      <w:pPr>
        <w:pStyle w:val="ConsPlusNormal"/>
        <w:spacing w:before="220"/>
        <w:ind w:firstLine="540"/>
        <w:jc w:val="both"/>
      </w:pPr>
      <w:r>
        <w:t>- регистрирует заявление в "Книге регистрации заявлений граждан о принятии на учет в качестве нуждающихся в жилых помещениях, предоставляемых по договору социального найма";</w:t>
      </w:r>
    </w:p>
    <w:p w:rsidR="005C27AA" w:rsidRDefault="005C27AA">
      <w:pPr>
        <w:pStyle w:val="ConsPlusNormal"/>
        <w:spacing w:before="220"/>
        <w:ind w:firstLine="540"/>
        <w:jc w:val="both"/>
      </w:pPr>
      <w:r>
        <w:t>- проверяет полноту и достоверность сведений, указанных в заявлении и документах;</w:t>
      </w:r>
    </w:p>
    <w:p w:rsidR="005C27AA" w:rsidRDefault="005C27AA">
      <w:pPr>
        <w:pStyle w:val="ConsPlusNormal"/>
        <w:spacing w:before="220"/>
        <w:ind w:firstLine="540"/>
        <w:jc w:val="both"/>
      </w:pPr>
      <w:r>
        <w:t>- организует при необходимости внутриведомственное и межведомственное информационное взаимодействие, в том числе на бумажном носителе (при необходимости);</w:t>
      </w:r>
    </w:p>
    <w:p w:rsidR="005C27AA" w:rsidRDefault="005C27AA">
      <w:pPr>
        <w:pStyle w:val="ConsPlusNormal"/>
        <w:spacing w:before="220"/>
        <w:ind w:firstLine="540"/>
        <w:jc w:val="both"/>
      </w:pPr>
      <w:r>
        <w:t>- рассматривает полученные в ходе межведомственного информационного взаимодействия ответы на межведомственные запросы;</w:t>
      </w:r>
    </w:p>
    <w:p w:rsidR="005C27AA" w:rsidRDefault="005C27AA">
      <w:pPr>
        <w:pStyle w:val="ConsPlusNormal"/>
        <w:spacing w:before="220"/>
        <w:ind w:firstLine="540"/>
        <w:jc w:val="both"/>
      </w:pPr>
      <w:r>
        <w:t>-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w:t>
      </w:r>
    </w:p>
    <w:p w:rsidR="005C27AA" w:rsidRDefault="005C27AA">
      <w:pPr>
        <w:pStyle w:val="ConsPlusNormal"/>
        <w:spacing w:before="220"/>
        <w:ind w:firstLine="540"/>
        <w:jc w:val="both"/>
      </w:pPr>
      <w:r>
        <w:t>3.6. Принятие решения о предоставлении муниципальной услуги либо об отказе в предоставлении муниципальной услуги.</w:t>
      </w:r>
    </w:p>
    <w:p w:rsidR="005C27AA" w:rsidRDefault="005C27A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C27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C27AA" w:rsidRDefault="005C27A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C27AA" w:rsidRDefault="005C27A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C27AA" w:rsidRDefault="005C27AA">
            <w:pPr>
              <w:pStyle w:val="ConsPlusNormal"/>
              <w:jc w:val="both"/>
            </w:pPr>
            <w:r>
              <w:rPr>
                <w:color w:val="392C69"/>
              </w:rPr>
              <w:t>КонсультантПлюс: примечание.</w:t>
            </w:r>
          </w:p>
          <w:p w:rsidR="005C27AA" w:rsidRDefault="005C27AA">
            <w:pPr>
              <w:pStyle w:val="ConsPlusNormal"/>
              <w:jc w:val="both"/>
            </w:pPr>
            <w:r>
              <w:rPr>
                <w:color w:val="392C69"/>
              </w:rPr>
              <w:t>В официальном тексте документа, видимо, допущена опечатка: пп. 2.12.1 п. 2.12 отсутствует в данном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5C27AA" w:rsidRDefault="005C27AA">
            <w:pPr>
              <w:pStyle w:val="ConsPlusNormal"/>
            </w:pPr>
          </w:p>
        </w:tc>
      </w:tr>
    </w:tbl>
    <w:p w:rsidR="005C27AA" w:rsidRDefault="005C27AA">
      <w:pPr>
        <w:pStyle w:val="ConsPlusNormal"/>
        <w:spacing w:before="280"/>
        <w:ind w:firstLine="540"/>
        <w:jc w:val="both"/>
      </w:pPr>
      <w:r>
        <w:t>В случае наличия оснований для отказа в предоставлении муниципальной услуги, предусмотренных подпунктом 2.12.1 пункта 2.12 административного регламента, должностное лицо Жилищного управления, ответственное за предоставление муниципальной услуги, подготавливает в установленном порядке проект решения об отказе в принятии на учет в форме распоряжения Жилищного управления и направляет его на согласование и утверждение.</w:t>
      </w:r>
    </w:p>
    <w:p w:rsidR="005C27AA" w:rsidRDefault="005C27AA">
      <w:pPr>
        <w:pStyle w:val="ConsPlusNormal"/>
        <w:spacing w:before="220"/>
        <w:ind w:firstLine="540"/>
        <w:jc w:val="both"/>
      </w:pPr>
      <w:r>
        <w:t xml:space="preserve">В случае отсутствия оснований для отказа в предоставлении муниципальной услуги, предусмотренных подпунктом 2.12.1 пункта 2.12 административного регламента, должностное лицо Жилищного управления, ответственное за предоставление муниципальной услуги, подготавливает в установленном порядке проект решения о принятии на учет в качестве нуждающегося в жилом помещении и (или) о принятии гражданина на учет в качестве нуждающегося в жилом помещении как относящегося к определенным федеральным законом, указом Президента Российской Федерации или </w:t>
      </w:r>
      <w:hyperlink r:id="rId55">
        <w:r>
          <w:rPr>
            <w:color w:val="0000FF"/>
          </w:rPr>
          <w:t>Законом</w:t>
        </w:r>
      </w:hyperlink>
      <w:r>
        <w:t xml:space="preserve"> Астраханской области "О предоставлении жилых помещений в Астраханской области" категориям граждан в форме распоряжения Жилищного управления и направляет его на согласование и утверждение.</w:t>
      </w:r>
    </w:p>
    <w:p w:rsidR="005C27AA" w:rsidRDefault="005C27AA">
      <w:pPr>
        <w:pStyle w:val="ConsPlusNormal"/>
        <w:spacing w:before="220"/>
        <w:ind w:firstLine="540"/>
        <w:jc w:val="both"/>
      </w:pPr>
      <w:r>
        <w:t>После утверждения решения о принятии на учет должностное лицо Жилищного управления выполняет следующие действия:</w:t>
      </w:r>
    </w:p>
    <w:p w:rsidR="005C27AA" w:rsidRDefault="005C27AA">
      <w:pPr>
        <w:pStyle w:val="ConsPlusNormal"/>
        <w:spacing w:before="220"/>
        <w:ind w:firstLine="540"/>
        <w:jc w:val="both"/>
      </w:pPr>
      <w:r>
        <w:t>- вносит сведения о принятых на учет граждан в книгу учета граждан, форма которой установлена Правительством Астраханской области;</w:t>
      </w:r>
    </w:p>
    <w:p w:rsidR="005C27AA" w:rsidRDefault="005C27AA">
      <w:pPr>
        <w:pStyle w:val="ConsPlusNormal"/>
        <w:spacing w:before="220"/>
        <w:ind w:firstLine="540"/>
        <w:jc w:val="both"/>
      </w:pPr>
      <w:r>
        <w:t>- заводит учетное дело на каждого заявителя, принятого на учет;</w:t>
      </w:r>
    </w:p>
    <w:p w:rsidR="005C27AA" w:rsidRDefault="005C27AA">
      <w:pPr>
        <w:pStyle w:val="ConsPlusNormal"/>
        <w:spacing w:before="220"/>
        <w:ind w:firstLine="540"/>
        <w:jc w:val="both"/>
      </w:pPr>
      <w:r>
        <w:t>- присваивает номер учетному делу заявителя.</w:t>
      </w:r>
    </w:p>
    <w:p w:rsidR="005C27AA" w:rsidRDefault="005C27AA">
      <w:pPr>
        <w:pStyle w:val="ConsPlusNormal"/>
        <w:spacing w:before="220"/>
        <w:ind w:firstLine="540"/>
        <w:jc w:val="both"/>
      </w:pPr>
      <w:r>
        <w:t>Результатом исполнения данной административной процедуры является принятие решения о принятии на учет либо решения об отказе в принятии на учет в форме распоряжения Жилищного управления.</w:t>
      </w:r>
    </w:p>
    <w:p w:rsidR="005C27AA" w:rsidRDefault="005C27AA">
      <w:pPr>
        <w:pStyle w:val="ConsPlusNormal"/>
        <w:spacing w:before="220"/>
        <w:ind w:firstLine="540"/>
        <w:jc w:val="both"/>
      </w:pPr>
      <w:bookmarkStart w:id="19" w:name="P418"/>
      <w:bookmarkEnd w:id="19"/>
      <w:r>
        <w:t>3.7. Выдача (направление) заявителю документов, являющихся результатом предоставления муниципальной услуги.</w:t>
      </w:r>
    </w:p>
    <w:p w:rsidR="005C27AA" w:rsidRDefault="005C27AA">
      <w:pPr>
        <w:pStyle w:val="ConsPlusNormal"/>
        <w:spacing w:before="220"/>
        <w:ind w:firstLine="540"/>
        <w:jc w:val="both"/>
      </w:pPr>
      <w:r>
        <w:t>Основанием для начала административной процедуры является принятие решения о принятии на учет либо решения об отказе в принятии на учет.</w:t>
      </w:r>
    </w:p>
    <w:p w:rsidR="005C27AA" w:rsidRDefault="005C27AA">
      <w:pPr>
        <w:pStyle w:val="ConsPlusNormal"/>
        <w:spacing w:before="220"/>
        <w:ind w:firstLine="540"/>
        <w:jc w:val="both"/>
      </w:pPr>
      <w:r>
        <w:t>Ответственными за исполнение данной административной процедуры являются должностные лица Жилищного управления, ответственные за регистрацию документов.</w:t>
      </w:r>
    </w:p>
    <w:p w:rsidR="005C27AA" w:rsidRDefault="005C27AA">
      <w:pPr>
        <w:pStyle w:val="ConsPlusNormal"/>
        <w:spacing w:before="220"/>
        <w:ind w:firstLine="540"/>
        <w:jc w:val="both"/>
      </w:pPr>
      <w:r>
        <w:t xml:space="preserve">Копия решения о принятии на учет либо об отказе в принятии на учет по форме согласно </w:t>
      </w:r>
      <w:hyperlink w:anchor="P630">
        <w:r>
          <w:rPr>
            <w:color w:val="0000FF"/>
          </w:rPr>
          <w:t>Приложениям N 1</w:t>
        </w:r>
      </w:hyperlink>
      <w:r>
        <w:t xml:space="preserve">, </w:t>
      </w:r>
      <w:hyperlink w:anchor="P886">
        <w:r>
          <w:rPr>
            <w:color w:val="0000FF"/>
          </w:rPr>
          <w:t>5</w:t>
        </w:r>
      </w:hyperlink>
      <w:r>
        <w:t xml:space="preserve"> административного регламента направляется (выдается) заявителю способом, указанным в заявлении:</w:t>
      </w:r>
    </w:p>
    <w:p w:rsidR="005C27AA" w:rsidRDefault="005C27AA">
      <w:pPr>
        <w:pStyle w:val="ConsPlusNormal"/>
        <w:spacing w:before="220"/>
        <w:ind w:firstLine="540"/>
        <w:jc w:val="both"/>
      </w:pPr>
      <w:r>
        <w:t>- лично при обращении заявителя в Жилищное управление или МФЦ;</w:t>
      </w:r>
    </w:p>
    <w:p w:rsidR="005C27AA" w:rsidRDefault="005C27AA">
      <w:pPr>
        <w:pStyle w:val="ConsPlusNormal"/>
        <w:spacing w:before="220"/>
        <w:ind w:firstLine="540"/>
        <w:jc w:val="both"/>
      </w:pPr>
      <w:r>
        <w:t>- по почте;</w:t>
      </w:r>
    </w:p>
    <w:p w:rsidR="005C27AA" w:rsidRDefault="005C27AA">
      <w:pPr>
        <w:pStyle w:val="ConsPlusNormal"/>
        <w:spacing w:before="220"/>
        <w:ind w:firstLine="540"/>
        <w:jc w:val="both"/>
      </w:pPr>
      <w:r>
        <w:t>- в форме электронного документа, подписанного усиленной квалифицированной электронной подписью.</w:t>
      </w:r>
    </w:p>
    <w:p w:rsidR="005C27AA" w:rsidRDefault="005C27AA">
      <w:pPr>
        <w:pStyle w:val="ConsPlusNormal"/>
        <w:spacing w:before="220"/>
        <w:ind w:firstLine="540"/>
        <w:jc w:val="both"/>
      </w:pPr>
      <w:r>
        <w:t xml:space="preserve">Если иной способ получения не указан заявителем, должностное лицо Жилищного </w:t>
      </w:r>
      <w:r>
        <w:lastRenderedPageBreak/>
        <w:t>управления, ответственное за регистрацию документов, направляет копию решения о принятии на учет либо об отказе в принятии на учет письмом почтовым отправлением по адресу заявителя, а также через ЕГПУ.</w:t>
      </w:r>
    </w:p>
    <w:p w:rsidR="005C27AA" w:rsidRDefault="005C27AA">
      <w:pPr>
        <w:pStyle w:val="ConsPlusNormal"/>
        <w:spacing w:before="220"/>
        <w:ind w:firstLine="540"/>
        <w:jc w:val="both"/>
      </w:pPr>
      <w:r>
        <w:t>В случае если копия решения о принятии на учет либо об отказе в принятии направляется заявителю в электронной форме, также выдается экземпляр указанных документов в бумажном виде по соответствующему запросу заявителя, а также направляется через ЕГПУ.</w:t>
      </w:r>
    </w:p>
    <w:p w:rsidR="005C27AA" w:rsidRDefault="005C27AA">
      <w:pPr>
        <w:pStyle w:val="ConsPlusNormal"/>
        <w:spacing w:before="220"/>
        <w:ind w:firstLine="540"/>
        <w:jc w:val="both"/>
      </w:pPr>
      <w:r>
        <w:t>Результатом исполнения данной административной процедуры является выдача либо направление заявителю документов, являющихся результатом предоставления муниципальной услуги.</w:t>
      </w:r>
    </w:p>
    <w:p w:rsidR="005C27AA" w:rsidRDefault="005C27AA">
      <w:pPr>
        <w:pStyle w:val="ConsPlusNormal"/>
        <w:spacing w:before="220"/>
        <w:ind w:firstLine="540"/>
        <w:jc w:val="both"/>
      </w:pPr>
      <w:r>
        <w:t>3.8. Административная процедура по снятию граждан с учета в качестве нуждающихся в жилых помещениях включает в себя выполнение следующих административных действий:</w:t>
      </w:r>
    </w:p>
    <w:p w:rsidR="005C27AA" w:rsidRDefault="005C27AA">
      <w:pPr>
        <w:pStyle w:val="ConsPlusNormal"/>
        <w:spacing w:before="220"/>
        <w:ind w:firstLine="540"/>
        <w:jc w:val="both"/>
      </w:pPr>
      <w:r>
        <w:t>- прием, регистрация заявления или выявление Жилищным управлением обстоятельств, являющихся основанием для снятия с учета;</w:t>
      </w:r>
    </w:p>
    <w:p w:rsidR="005C27AA" w:rsidRDefault="005C27AA">
      <w:pPr>
        <w:pStyle w:val="ConsPlusNormal"/>
        <w:spacing w:before="220"/>
        <w:ind w:firstLine="540"/>
        <w:jc w:val="both"/>
      </w:pPr>
      <w:r>
        <w:t>- принятие решения о снятии с учета;</w:t>
      </w:r>
    </w:p>
    <w:p w:rsidR="005C27AA" w:rsidRDefault="005C27AA">
      <w:pPr>
        <w:pStyle w:val="ConsPlusNormal"/>
        <w:spacing w:before="220"/>
        <w:ind w:firstLine="540"/>
        <w:jc w:val="both"/>
      </w:pPr>
      <w:r>
        <w:t>- выдача (направление) заявителю документов.</w:t>
      </w:r>
    </w:p>
    <w:p w:rsidR="005C27AA" w:rsidRDefault="005C27AA">
      <w:pPr>
        <w:pStyle w:val="ConsPlusNormal"/>
        <w:spacing w:before="220"/>
        <w:ind w:firstLine="540"/>
        <w:jc w:val="both"/>
      </w:pPr>
      <w:r>
        <w:t>3.8.1. Прием, регистрация заявления или выявление Жилищным управлением обстоятельств, являющихся основанием для снятия с учета.</w:t>
      </w:r>
    </w:p>
    <w:p w:rsidR="005C27AA" w:rsidRDefault="005C27AA">
      <w:pPr>
        <w:pStyle w:val="ConsPlusNormal"/>
        <w:spacing w:before="220"/>
        <w:ind w:firstLine="540"/>
        <w:jc w:val="both"/>
      </w:pPr>
      <w:r>
        <w:t>Основанием для начала данной административной процедуры является представление заявителем в Жилищное управление либо через ЕГПУ заявления или выявление Жилищным управлением следующих оснований для снятия граждан с учета в качестве нуждающихся в жилых помещениях:</w:t>
      </w:r>
    </w:p>
    <w:p w:rsidR="005C27AA" w:rsidRDefault="005C27AA">
      <w:pPr>
        <w:pStyle w:val="ConsPlusNormal"/>
        <w:spacing w:before="220"/>
        <w:ind w:firstLine="540"/>
        <w:jc w:val="both"/>
      </w:pPr>
      <w:r>
        <w:t>- утраты ими оснований, дающих им право на получение жилого помещения по договору социального найма;</w:t>
      </w:r>
    </w:p>
    <w:p w:rsidR="005C27AA" w:rsidRDefault="005C27AA">
      <w:pPr>
        <w:pStyle w:val="ConsPlusNormal"/>
        <w:spacing w:before="220"/>
        <w:ind w:firstLine="540"/>
        <w:jc w:val="both"/>
      </w:pPr>
      <w:r>
        <w:t>- их выезда на место жительства в другое муниципальное образование;</w:t>
      </w:r>
    </w:p>
    <w:p w:rsidR="005C27AA" w:rsidRDefault="005C27AA">
      <w:pPr>
        <w:pStyle w:val="ConsPlusNormal"/>
        <w:spacing w:before="220"/>
        <w:ind w:firstLine="540"/>
        <w:jc w:val="both"/>
      </w:pPr>
      <w:r>
        <w:t>- получения ими в установленном порядке от органа государственной власти или органа местного самоуправления бюджетных средств на приобретение или строительство жилого помещения;</w:t>
      </w:r>
    </w:p>
    <w:p w:rsidR="005C27AA" w:rsidRDefault="005C27AA">
      <w:pPr>
        <w:pStyle w:val="ConsPlusNormal"/>
        <w:spacing w:before="220"/>
        <w:ind w:firstLine="540"/>
        <w:jc w:val="both"/>
      </w:pPr>
      <w:r>
        <w:t>- предоставления им в установленном порядке от органа государственной власти или органа местного самоуправления земельного участка для строительства жилого дома, за исключением граждан, имеющих трех и более детей, а также иных категорий граждан, определенных федеральным законом, указом Президента Российской Федерации или законом субъекта Российской Федерации;</w:t>
      </w:r>
    </w:p>
    <w:p w:rsidR="005C27AA" w:rsidRDefault="005C27AA">
      <w:pPr>
        <w:pStyle w:val="ConsPlusNormal"/>
        <w:spacing w:before="220"/>
        <w:ind w:firstLine="540"/>
        <w:jc w:val="both"/>
      </w:pPr>
      <w:r>
        <w:t>- выявления в представленных документах в орган, осуществляющий принятие на учет, сведений, не соответствующих действительности и послуживших основанием принятия на учет, а также неправомерных действий должностных лиц органа, осуществляющего принятие на учет, при решении вопроса о принятии на учет.</w:t>
      </w:r>
    </w:p>
    <w:p w:rsidR="005C27AA" w:rsidRDefault="005C27AA">
      <w:pPr>
        <w:pStyle w:val="ConsPlusNormal"/>
        <w:spacing w:before="220"/>
        <w:ind w:firstLine="540"/>
        <w:jc w:val="both"/>
      </w:pPr>
      <w:r>
        <w:t>Выявление оснований для снятия с учета в качестве нуждающихся в жилых помещениях должностными лицами Жилищного управления осуществляется на основании поступившей, в том числе в порядке межведомственного взаимодействия, информации от органов государственной власти или местного самоуправления, свидетельствующей о наличии основания для снятия.</w:t>
      </w:r>
    </w:p>
    <w:p w:rsidR="005C27AA" w:rsidRDefault="005C27AA">
      <w:pPr>
        <w:pStyle w:val="ConsPlusNormal"/>
        <w:spacing w:before="220"/>
        <w:ind w:firstLine="540"/>
        <w:jc w:val="both"/>
      </w:pPr>
      <w:r>
        <w:t>3.8.2. Принятие решения о снятии с учета.</w:t>
      </w:r>
    </w:p>
    <w:p w:rsidR="005C27AA" w:rsidRDefault="005C27AA">
      <w:pPr>
        <w:pStyle w:val="ConsPlusNormal"/>
        <w:spacing w:before="220"/>
        <w:ind w:firstLine="540"/>
        <w:jc w:val="both"/>
      </w:pPr>
      <w:r>
        <w:lastRenderedPageBreak/>
        <w:t>Должностное лицо Жилищного управления, ответственное за предоставление муниципальной услуги, подготавливает проект решения о снятии с учета в форме распоряжения Жилищного управления и направляет его на согласование и утверждение.</w:t>
      </w:r>
    </w:p>
    <w:p w:rsidR="005C27AA" w:rsidRDefault="005C27AA">
      <w:pPr>
        <w:pStyle w:val="ConsPlusNormal"/>
        <w:spacing w:before="220"/>
        <w:ind w:firstLine="540"/>
        <w:jc w:val="both"/>
      </w:pPr>
      <w:r>
        <w:t>3.8.3. Выдача (направление) заявителю документов.</w:t>
      </w:r>
    </w:p>
    <w:p w:rsidR="005C27AA" w:rsidRDefault="005C27AA">
      <w:pPr>
        <w:pStyle w:val="ConsPlusNormal"/>
        <w:spacing w:before="220"/>
        <w:ind w:firstLine="540"/>
        <w:jc w:val="both"/>
      </w:pPr>
      <w:r>
        <w:t>Основанием для начала административной процедуры является принятие решения о снятии с учета в форме распоряжения Жилищного управления.</w:t>
      </w:r>
    </w:p>
    <w:p w:rsidR="005C27AA" w:rsidRDefault="005C27AA">
      <w:pPr>
        <w:pStyle w:val="ConsPlusNormal"/>
        <w:spacing w:before="220"/>
        <w:ind w:firstLine="540"/>
        <w:jc w:val="both"/>
      </w:pPr>
      <w:r>
        <w:t xml:space="preserve">Должностные лица Жилищного управления при выдаче (направлении) заявителю копии решения о снятии с учета осуществляют действия, предусмотренные </w:t>
      </w:r>
      <w:hyperlink w:anchor="P418">
        <w:r>
          <w:rPr>
            <w:color w:val="0000FF"/>
          </w:rPr>
          <w:t>пунктом 3.7</w:t>
        </w:r>
      </w:hyperlink>
      <w:r>
        <w:t xml:space="preserve"> административного регламента. В случаях поступления заявления через ЕГПУ результат направляется в том числе через ЕГПУ.</w:t>
      </w:r>
    </w:p>
    <w:p w:rsidR="005C27AA" w:rsidRDefault="005C27AA">
      <w:pPr>
        <w:pStyle w:val="ConsPlusNormal"/>
        <w:spacing w:before="220"/>
        <w:ind w:firstLine="540"/>
        <w:jc w:val="both"/>
      </w:pPr>
      <w:r>
        <w:t>3.9. Порядок исправления допущенных опечаток и ошибок в выданных в результате предоставления муниципальной услуги документах.</w:t>
      </w:r>
    </w:p>
    <w:p w:rsidR="005C27AA" w:rsidRDefault="005C27AA">
      <w:pPr>
        <w:pStyle w:val="ConsPlusNormal"/>
        <w:spacing w:before="220"/>
        <w:ind w:firstLine="540"/>
        <w:jc w:val="both"/>
      </w:pPr>
      <w:bookmarkStart w:id="20" w:name="P446"/>
      <w:bookmarkEnd w:id="20"/>
      <w:r>
        <w:t>3.9.1. В случае выявления опечаток и ошибок заявитель вправе обратиться в Жилищное управление с заявлением с приложением необходимых документов.</w:t>
      </w:r>
    </w:p>
    <w:p w:rsidR="005C27AA" w:rsidRDefault="005C27AA">
      <w:pPr>
        <w:pStyle w:val="ConsPlusNormal"/>
        <w:spacing w:before="220"/>
        <w:ind w:firstLine="540"/>
        <w:jc w:val="both"/>
      </w:pPr>
      <w:r>
        <w:t xml:space="preserve">3.9.2. Основания отказа в приеме заявления об исправлении опечаток и ошибок указаны в </w:t>
      </w:r>
      <w:hyperlink w:anchor="P263">
        <w:r>
          <w:rPr>
            <w:color w:val="0000FF"/>
          </w:rPr>
          <w:t>подпункте 2.11.1 пункта 2.11</w:t>
        </w:r>
      </w:hyperlink>
      <w:r>
        <w:t xml:space="preserve"> настоящего административного регламента.</w:t>
      </w:r>
    </w:p>
    <w:p w:rsidR="005C27AA" w:rsidRDefault="005C27AA">
      <w:pPr>
        <w:pStyle w:val="ConsPlusNormal"/>
        <w:spacing w:before="220"/>
        <w:ind w:firstLine="540"/>
        <w:jc w:val="both"/>
      </w:pPr>
      <w:r>
        <w:t>3.9.3. 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5C27AA" w:rsidRDefault="005C27AA">
      <w:pPr>
        <w:pStyle w:val="ConsPlusNormal"/>
        <w:spacing w:before="220"/>
        <w:ind w:firstLine="540"/>
        <w:jc w:val="both"/>
      </w:pPr>
      <w:r>
        <w:t>3.9.4. Заявитель при обнаружении опечаток и ошибок в документах, выданных в результате предоставления муниципальной услуги, обращается лично в Жилищное управление с заявлением о необходимости исправления опечаток и ошибок, в котором содержится указание на их описание.</w:t>
      </w:r>
    </w:p>
    <w:p w:rsidR="005C27AA" w:rsidRDefault="005C27AA">
      <w:pPr>
        <w:pStyle w:val="ConsPlusNormal"/>
        <w:spacing w:before="220"/>
        <w:ind w:firstLine="540"/>
        <w:jc w:val="both"/>
      </w:pPr>
      <w:r>
        <w:t xml:space="preserve">3.9.5. Жилищное управление при получении заявления, указанного в </w:t>
      </w:r>
      <w:hyperlink w:anchor="P446">
        <w:r>
          <w:rPr>
            <w:color w:val="0000FF"/>
          </w:rPr>
          <w:t>подпункте 3.9.1 пункта 3.9</w:t>
        </w:r>
      </w:hyperlink>
      <w:r>
        <w:t xml:space="preserve"> настоящего подраздела, рассматривает необходимость внесения соответствующих изменений в документы, являющиеся результатом предоставления муниципальной услуги.</w:t>
      </w:r>
    </w:p>
    <w:p w:rsidR="005C27AA" w:rsidRDefault="005C27AA">
      <w:pPr>
        <w:pStyle w:val="ConsPlusNormal"/>
        <w:spacing w:before="220"/>
        <w:ind w:firstLine="540"/>
        <w:jc w:val="both"/>
      </w:pPr>
      <w:r>
        <w:t>3.9.6. Жилищное управление обеспечивает устранение опечаток и ошибок в документах, являющихся результатом предоставления муниципальной услуги.</w:t>
      </w:r>
    </w:p>
    <w:p w:rsidR="005C27AA" w:rsidRDefault="005C27AA">
      <w:pPr>
        <w:pStyle w:val="ConsPlusNormal"/>
        <w:spacing w:before="220"/>
        <w:ind w:firstLine="540"/>
        <w:jc w:val="both"/>
      </w:pPr>
      <w:r>
        <w:t xml:space="preserve">3.9.7. Срок устранения опечаток и ошибок не должен превышать 14 (четырнадцать) рабочих дней с даты регистрации заявления, указанного в </w:t>
      </w:r>
      <w:hyperlink w:anchor="P446">
        <w:r>
          <w:rPr>
            <w:color w:val="0000FF"/>
          </w:rPr>
          <w:t>подпункте 3.9.1 пункта 3.9</w:t>
        </w:r>
      </w:hyperlink>
      <w:r>
        <w:t xml:space="preserve"> настоящего подраздела.</w:t>
      </w:r>
    </w:p>
    <w:p w:rsidR="005C27AA" w:rsidRDefault="005C27AA">
      <w:pPr>
        <w:pStyle w:val="ConsPlusNormal"/>
        <w:ind w:firstLine="540"/>
        <w:jc w:val="both"/>
      </w:pPr>
    </w:p>
    <w:p w:rsidR="005C27AA" w:rsidRDefault="005C27AA">
      <w:pPr>
        <w:pStyle w:val="ConsPlusTitle"/>
        <w:jc w:val="center"/>
        <w:outlineLvl w:val="1"/>
      </w:pPr>
      <w:r>
        <w:t>4. Формы контроля за исполнением</w:t>
      </w:r>
    </w:p>
    <w:p w:rsidR="005C27AA" w:rsidRDefault="005C27AA">
      <w:pPr>
        <w:pStyle w:val="ConsPlusTitle"/>
        <w:jc w:val="center"/>
      </w:pPr>
      <w:r>
        <w:t>административного регламента</w:t>
      </w:r>
    </w:p>
    <w:p w:rsidR="005C27AA" w:rsidRDefault="005C27AA">
      <w:pPr>
        <w:pStyle w:val="ConsPlusNormal"/>
        <w:ind w:firstLine="540"/>
        <w:jc w:val="both"/>
      </w:pPr>
    </w:p>
    <w:p w:rsidR="005C27AA" w:rsidRDefault="005C27AA">
      <w:pPr>
        <w:pStyle w:val="ConsPlusNormal"/>
        <w:ind w:firstLine="540"/>
        <w:jc w:val="both"/>
      </w:pPr>
      <w:r>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5C27AA" w:rsidRDefault="005C27AA">
      <w:pPr>
        <w:pStyle w:val="ConsPlusNormal"/>
        <w:spacing w:before="220"/>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осуществляется начальником Жилищного управления и директором МФЦ, ответственными за соответствующую административную процедуру.</w:t>
      </w:r>
    </w:p>
    <w:p w:rsidR="005C27AA" w:rsidRDefault="005C27AA">
      <w:pPr>
        <w:pStyle w:val="ConsPlusNormal"/>
        <w:spacing w:before="220"/>
        <w:ind w:firstLine="540"/>
        <w:jc w:val="both"/>
      </w:pPr>
      <w:r>
        <w:t>Ответственность работников МФЦ закрепляется в их должностных инструкциях.</w:t>
      </w:r>
    </w:p>
    <w:p w:rsidR="005C27AA" w:rsidRDefault="005C27AA">
      <w:pPr>
        <w:pStyle w:val="ConsPlusNormal"/>
        <w:spacing w:before="220"/>
        <w:ind w:firstLine="540"/>
        <w:jc w:val="both"/>
      </w:pPr>
      <w:r>
        <w:lastRenderedPageBreak/>
        <w:t>Работники МФЦ несут ответственность за консультирование и за выдачу заявителю документов, являющихся результатом предоставления муниципальной услуги (по заявлению заявителя).</w:t>
      </w:r>
    </w:p>
    <w:p w:rsidR="005C27AA" w:rsidRDefault="005C27AA">
      <w:pPr>
        <w:pStyle w:val="ConsPlusNormal"/>
        <w:spacing w:before="220"/>
        <w:ind w:firstLine="540"/>
        <w:jc w:val="both"/>
      </w:pPr>
      <w:r>
        <w:t>Ответственность должностных лиц Жилищного управления закреплена в их должностных инструкциях.</w:t>
      </w:r>
    </w:p>
    <w:p w:rsidR="005C27AA" w:rsidRDefault="005C27AA">
      <w:pPr>
        <w:pStyle w:val="ConsPlusNormal"/>
        <w:spacing w:before="220"/>
        <w:ind w:firstLine="540"/>
        <w:jc w:val="both"/>
      </w:pPr>
      <w:r>
        <w:t>Должностное лицо Жилищного управления, ответственное за регистрацию документов, несет ответственность за решения и действия (бездействие), принимаемые (осуществляемые) в ходе предоставления муниципальной услуги:</w:t>
      </w:r>
    </w:p>
    <w:p w:rsidR="005C27AA" w:rsidRDefault="005C27AA">
      <w:pPr>
        <w:pStyle w:val="ConsPlusNormal"/>
        <w:spacing w:before="220"/>
        <w:ind w:firstLine="540"/>
        <w:jc w:val="both"/>
      </w:pPr>
      <w:r>
        <w:t>- за регистрацию заявления о предоставлении муниципальной услуги.</w:t>
      </w:r>
    </w:p>
    <w:p w:rsidR="005C27AA" w:rsidRDefault="005C27AA">
      <w:pPr>
        <w:pStyle w:val="ConsPlusNormal"/>
        <w:spacing w:before="220"/>
        <w:ind w:firstLine="540"/>
        <w:jc w:val="both"/>
      </w:pPr>
      <w:r>
        <w:t>Должностное лицо Жилищного управления, ответственное за предоставление муниципальной услуги, несет ответственность за решения и действия (бездействие), принимаемые (осуществляемые) в ходе предоставления муниципальной услуги:</w:t>
      </w:r>
    </w:p>
    <w:p w:rsidR="005C27AA" w:rsidRDefault="005C27AA">
      <w:pPr>
        <w:pStyle w:val="ConsPlusNormal"/>
        <w:spacing w:before="220"/>
        <w:ind w:firstLine="540"/>
        <w:jc w:val="both"/>
      </w:pPr>
      <w:r>
        <w:t>- за прием заявления;</w:t>
      </w:r>
    </w:p>
    <w:p w:rsidR="005C27AA" w:rsidRDefault="005C27AA">
      <w:pPr>
        <w:pStyle w:val="ConsPlusNormal"/>
        <w:spacing w:before="220"/>
        <w:ind w:firstLine="540"/>
        <w:jc w:val="both"/>
      </w:pPr>
      <w:r>
        <w:t>- за рассмотрение заявления и документов;</w:t>
      </w:r>
    </w:p>
    <w:p w:rsidR="005C27AA" w:rsidRDefault="005C27AA">
      <w:pPr>
        <w:pStyle w:val="ConsPlusNormal"/>
        <w:spacing w:before="220"/>
        <w:ind w:firstLine="540"/>
        <w:jc w:val="both"/>
      </w:pPr>
      <w:r>
        <w:t>- за отказ в приеме документов</w:t>
      </w:r>
    </w:p>
    <w:p w:rsidR="005C27AA" w:rsidRDefault="005C27AA">
      <w:pPr>
        <w:pStyle w:val="ConsPlusNormal"/>
        <w:spacing w:before="220"/>
        <w:ind w:firstLine="540"/>
        <w:jc w:val="both"/>
      </w:pPr>
      <w:r>
        <w:t>- подготовку решения о принятии на учет либо решения об отказе в принятии на учет в форме распоряжения Жилищного управления;</w:t>
      </w:r>
    </w:p>
    <w:p w:rsidR="005C27AA" w:rsidRDefault="005C27AA">
      <w:pPr>
        <w:pStyle w:val="ConsPlusNormal"/>
        <w:spacing w:before="220"/>
        <w:ind w:firstLine="540"/>
        <w:jc w:val="both"/>
      </w:pPr>
      <w:r>
        <w:t>- направление уведомления о принятом решении, в том числе через ЕГПУ;</w:t>
      </w:r>
    </w:p>
    <w:p w:rsidR="005C27AA" w:rsidRDefault="005C27AA">
      <w:pPr>
        <w:pStyle w:val="ConsPlusNormal"/>
        <w:spacing w:before="220"/>
        <w:ind w:firstLine="540"/>
        <w:jc w:val="both"/>
      </w:pPr>
      <w:r>
        <w:t>- внесение сведений о принятых на учет граждан в книгу учета граждан, форма которой установлена Правительством Астраханской области;</w:t>
      </w:r>
    </w:p>
    <w:p w:rsidR="005C27AA" w:rsidRDefault="005C27AA">
      <w:pPr>
        <w:pStyle w:val="ConsPlusNormal"/>
        <w:spacing w:before="220"/>
        <w:ind w:firstLine="540"/>
        <w:jc w:val="both"/>
      </w:pPr>
      <w:r>
        <w:t>- оформление учетного дела на каждого заявителя, принятого на учет.</w:t>
      </w:r>
    </w:p>
    <w:p w:rsidR="005C27AA" w:rsidRDefault="005C27AA">
      <w:pPr>
        <w:pStyle w:val="ConsPlusNormal"/>
        <w:spacing w:before="220"/>
        <w:ind w:firstLine="540"/>
        <w:jc w:val="both"/>
      </w:pPr>
      <w:r>
        <w:t>4.2. В Жилищном управлении осуществляется текущий контроль за соблюдением и исполнением должностными лицами Жилищного управления, ответственными за предоставление муниципальной услуги, положений настоящего административного регламента.</w:t>
      </w:r>
    </w:p>
    <w:p w:rsidR="005C27AA" w:rsidRDefault="005C27AA">
      <w:pPr>
        <w:pStyle w:val="ConsPlusNormal"/>
        <w:spacing w:before="220"/>
        <w:ind w:firstLine="540"/>
        <w:jc w:val="both"/>
      </w:pPr>
      <w:r>
        <w:t>4.3. Контроль полноты и качества предоставления муниципальной услуги осуществляется начальником Жилищного управления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(бездействия) должностных лиц Жилищного управления.</w:t>
      </w:r>
    </w:p>
    <w:p w:rsidR="005C27AA" w:rsidRDefault="005C27AA">
      <w:pPr>
        <w:pStyle w:val="ConsPlusNormal"/>
        <w:spacing w:before="220"/>
        <w:ind w:firstLine="540"/>
        <w:jc w:val="both"/>
      </w:pPr>
      <w: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муниципальной услуги отдельным категориям заявителей) и внеплановый характер (по конкретному обращению заявителя).</w:t>
      </w:r>
    </w:p>
    <w:p w:rsidR="005C27AA" w:rsidRDefault="005C27AA">
      <w:pPr>
        <w:pStyle w:val="ConsPlusNormal"/>
        <w:spacing w:before="220"/>
        <w:ind w:firstLine="540"/>
        <w:jc w:val="both"/>
      </w:pPr>
      <w: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5C27AA" w:rsidRDefault="005C27AA">
      <w:pPr>
        <w:pStyle w:val="ConsPlusNormal"/>
        <w:spacing w:before="220"/>
        <w:ind w:firstLine="540"/>
        <w:jc w:val="both"/>
      </w:pPr>
      <w:r>
        <w:t xml:space="preserve">4.5. В целях контроля за предоставлением муниципальной услуги граждане, их объединения и организации имеют право запросить и получить, а должностные лица Жилищного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w:t>
      </w:r>
      <w:r>
        <w:lastRenderedPageBreak/>
        <w:t>ограничений на информацию, содержащуюся в этих документах и материалах.</w:t>
      </w:r>
    </w:p>
    <w:p w:rsidR="005C27AA" w:rsidRDefault="005C27AA">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направить в Жилищное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5C27AA" w:rsidRDefault="005C27AA">
      <w:pPr>
        <w:pStyle w:val="ConsPlusNormal"/>
        <w:jc w:val="center"/>
      </w:pPr>
    </w:p>
    <w:p w:rsidR="005C27AA" w:rsidRDefault="005C27AA">
      <w:pPr>
        <w:pStyle w:val="ConsPlusTitle"/>
        <w:jc w:val="center"/>
        <w:outlineLvl w:val="1"/>
      </w:pPr>
      <w:r>
        <w:t>5. Досудебный (внесудебный) порядок обжалования решений</w:t>
      </w:r>
    </w:p>
    <w:p w:rsidR="005C27AA" w:rsidRDefault="005C27AA">
      <w:pPr>
        <w:pStyle w:val="ConsPlusTitle"/>
        <w:jc w:val="center"/>
      </w:pPr>
      <w:r>
        <w:t>и действий (бездействия) органа, предоставляющего</w:t>
      </w:r>
    </w:p>
    <w:p w:rsidR="005C27AA" w:rsidRDefault="005C27AA">
      <w:pPr>
        <w:pStyle w:val="ConsPlusTitle"/>
        <w:jc w:val="center"/>
      </w:pPr>
      <w:r>
        <w:t>муниципальную услугу, а также их должностных лиц</w:t>
      </w:r>
    </w:p>
    <w:p w:rsidR="005C27AA" w:rsidRDefault="005C27AA">
      <w:pPr>
        <w:pStyle w:val="ConsPlusTitle"/>
        <w:jc w:val="center"/>
      </w:pPr>
      <w:r>
        <w:t>муниципальных служащих</w:t>
      </w:r>
    </w:p>
    <w:p w:rsidR="005C27AA" w:rsidRDefault="005C27AA">
      <w:pPr>
        <w:pStyle w:val="ConsPlusNormal"/>
        <w:ind w:firstLine="540"/>
        <w:jc w:val="both"/>
      </w:pPr>
    </w:p>
    <w:p w:rsidR="005C27AA" w:rsidRDefault="005C27AA">
      <w:pPr>
        <w:pStyle w:val="ConsPlusNormal"/>
        <w:ind w:firstLine="540"/>
        <w:jc w:val="both"/>
      </w:pPr>
      <w:r>
        <w:t>5.1. Информация для заявителей об их праве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 при предоставлении муниципальной услуги.</w:t>
      </w:r>
    </w:p>
    <w:p w:rsidR="005C27AA" w:rsidRDefault="005C27AA">
      <w:pPr>
        <w:pStyle w:val="ConsPlusNormal"/>
        <w:spacing w:before="220"/>
        <w:ind w:firstLine="540"/>
        <w:jc w:val="both"/>
      </w:pPr>
      <w:r>
        <w:t>Заявитель имеет право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 при предоставлении муниципальной услуги (далее - жалоба).</w:t>
      </w:r>
    </w:p>
    <w:p w:rsidR="005C27AA" w:rsidRDefault="005C27AA">
      <w:pPr>
        <w:pStyle w:val="ConsPlusNormal"/>
        <w:spacing w:before="220"/>
        <w:ind w:firstLine="540"/>
        <w:jc w:val="both"/>
      </w:pPr>
      <w:r>
        <w:t>5.2. Способы информирования заявителей о порядке подачи и рассмотрения жалобы.</w:t>
      </w:r>
    </w:p>
    <w:p w:rsidR="005C27AA" w:rsidRDefault="005C27AA">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5C27AA" w:rsidRDefault="005C27AA">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5C27AA" w:rsidRDefault="005C27AA">
      <w:pPr>
        <w:pStyle w:val="ConsPlusNormal"/>
        <w:spacing w:before="220"/>
        <w:ind w:firstLine="540"/>
        <w:jc w:val="both"/>
      </w:pPr>
      <w:r>
        <w:t>- путем взаимодействия должностных лиц Жилищного управления, ответственных за рассмотрение жалобы, с заявителями по почте, по электронной почте;</w:t>
      </w:r>
    </w:p>
    <w:p w:rsidR="005C27AA" w:rsidRDefault="005C27AA">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5C27AA" w:rsidRDefault="005C27AA">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Жилищного управления, МФЦ.</w:t>
      </w:r>
    </w:p>
    <w:p w:rsidR="005C27AA" w:rsidRDefault="005C27AA">
      <w:pPr>
        <w:pStyle w:val="ConsPlusNormal"/>
        <w:spacing w:before="220"/>
        <w:ind w:firstLine="540"/>
        <w:jc w:val="both"/>
      </w:pPr>
      <w:r>
        <w:t>5.3. Предмет жалобы.</w:t>
      </w:r>
    </w:p>
    <w:p w:rsidR="005C27AA" w:rsidRDefault="005C27AA">
      <w:pPr>
        <w:pStyle w:val="ConsPlusNormal"/>
        <w:spacing w:before="220"/>
        <w:ind w:firstLine="540"/>
        <w:jc w:val="both"/>
      </w:pPr>
      <w:r>
        <w:t>Заявитель может обратиться с жалобой, в том числе в следующих случаях:</w:t>
      </w:r>
    </w:p>
    <w:p w:rsidR="005C27AA" w:rsidRDefault="005C27AA">
      <w:pPr>
        <w:pStyle w:val="ConsPlusNormal"/>
        <w:spacing w:before="220"/>
        <w:ind w:firstLine="540"/>
        <w:jc w:val="both"/>
      </w:pPr>
      <w:r>
        <w:t xml:space="preserve">- нарушение срока регистрации запроса заявителя о предоставлении муниципальной услуги, запроса, указанного в </w:t>
      </w:r>
      <w:hyperlink r:id="rId56">
        <w:r>
          <w:rPr>
            <w:color w:val="0000FF"/>
          </w:rPr>
          <w:t>статье 15.1</w:t>
        </w:r>
      </w:hyperlink>
      <w:r>
        <w:t xml:space="preserve"> Федерального закона от 27.07.2010 N 210-ФЗ "Об организации предоставления государственных и муниципальных услуг" (далее - Федеральный закон);</w:t>
      </w:r>
    </w:p>
    <w:p w:rsidR="005C27AA" w:rsidRDefault="005C27AA">
      <w:pPr>
        <w:pStyle w:val="ConsPlusNormal"/>
        <w:spacing w:before="220"/>
        <w:ind w:firstLine="540"/>
        <w:jc w:val="both"/>
      </w:pPr>
      <w:r>
        <w:t>- нарушение срока предоставления муниципальной услуги;</w:t>
      </w:r>
    </w:p>
    <w:p w:rsidR="005C27AA" w:rsidRDefault="005C27AA">
      <w:pPr>
        <w:pStyle w:val="ConsPlusNormal"/>
        <w:spacing w:before="220"/>
        <w:ind w:firstLine="540"/>
        <w:jc w:val="both"/>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w:t>
      </w:r>
    </w:p>
    <w:p w:rsidR="005C27AA" w:rsidRDefault="005C27AA">
      <w:pPr>
        <w:pStyle w:val="ConsPlusNormal"/>
        <w:spacing w:before="220"/>
        <w:ind w:firstLine="540"/>
        <w:jc w:val="both"/>
      </w:pPr>
      <w:r>
        <w:t xml:space="preserve">- отказ в приеме документов, предоставление которых предусмотрено нормативными </w:t>
      </w:r>
      <w:r>
        <w:lastRenderedPageBreak/>
        <w:t>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5C27AA" w:rsidRDefault="005C27AA">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5C27AA" w:rsidRDefault="005C27AA">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5C27AA" w:rsidRDefault="005C27AA">
      <w:pPr>
        <w:pStyle w:val="ConsPlusNormal"/>
        <w:spacing w:before="220"/>
        <w:ind w:firstLine="540"/>
        <w:jc w:val="both"/>
      </w:pPr>
      <w:r>
        <w:t>- отказ Жилищного управления, должностного лица Жилищного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5C27AA" w:rsidRDefault="005C27AA">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5C27AA" w:rsidRDefault="005C27AA">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5C27AA" w:rsidRDefault="005C27AA">
      <w:pPr>
        <w:pStyle w:val="ConsPlusNormal"/>
        <w:spacing w:before="220"/>
        <w:ind w:firstLine="540"/>
        <w:jc w:val="both"/>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5C27AA" w:rsidRDefault="005C27AA">
      <w:pPr>
        <w:pStyle w:val="ConsPlusNormal"/>
        <w:spacing w:before="220"/>
        <w:ind w:firstLine="540"/>
        <w:jc w:val="both"/>
      </w:pPr>
      <w:r>
        <w:t>5.4. Муниципальные органы и должностные лица, уполномоченные на рассмотрение жалоб.</w:t>
      </w:r>
    </w:p>
    <w:p w:rsidR="005C27AA" w:rsidRDefault="005C27AA">
      <w:pPr>
        <w:pStyle w:val="ConsPlusNormal"/>
        <w:spacing w:before="220"/>
        <w:ind w:firstLine="540"/>
        <w:jc w:val="both"/>
      </w:pPr>
      <w:r>
        <w:t>5.4.1. Жалобы на решения и действия (или бездействие) Жилищного управления, должностных лиц Жилищного управления, муниципальных служащих, за исключением решений и действий (или бездействия) начальника Жилищного управления, рассматриваются Жилищным управлением.</w:t>
      </w:r>
    </w:p>
    <w:p w:rsidR="005C27AA" w:rsidRDefault="005C27AA">
      <w:pPr>
        <w:pStyle w:val="ConsPlusNormal"/>
        <w:spacing w:before="220"/>
        <w:ind w:firstLine="540"/>
        <w:jc w:val="both"/>
      </w:pPr>
      <w:r>
        <w:t>5.4.2. Жалобы на решения и действия (или бездействие) начальника Жилищного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5C27AA" w:rsidRDefault="005C27AA">
      <w:pPr>
        <w:pStyle w:val="ConsPlusNormal"/>
        <w:spacing w:before="220"/>
        <w:ind w:firstLine="540"/>
        <w:jc w:val="both"/>
      </w:pPr>
      <w:r>
        <w:t>5.4.3. Жалобы на решения и действия (или бездействие) Жилищного управления, должностных лиц Жилищного управления могут быть поданы для рассмотрения в администрацию.</w:t>
      </w:r>
    </w:p>
    <w:p w:rsidR="005C27AA" w:rsidRDefault="005C27AA">
      <w:pPr>
        <w:pStyle w:val="ConsPlusNormal"/>
        <w:spacing w:before="220"/>
        <w:ind w:firstLine="540"/>
        <w:jc w:val="both"/>
      </w:pPr>
      <w:r>
        <w:t>5.4.4. Жалобы на решения и действия (бездействие) МФЦ, его работников подаются и рассматриваются в порядке, установленном Правительством РФ.</w:t>
      </w:r>
    </w:p>
    <w:p w:rsidR="005C27AA" w:rsidRDefault="005C27AA">
      <w:pPr>
        <w:pStyle w:val="ConsPlusNormal"/>
        <w:spacing w:before="220"/>
        <w:ind w:firstLine="540"/>
        <w:jc w:val="both"/>
      </w:pPr>
      <w:r>
        <w:t>5.5. Порядок подачи и рассмотрения жалобы.</w:t>
      </w:r>
    </w:p>
    <w:p w:rsidR="005C27AA" w:rsidRDefault="005C27AA">
      <w:pPr>
        <w:pStyle w:val="ConsPlusNormal"/>
        <w:spacing w:before="220"/>
        <w:ind w:firstLine="540"/>
        <w:jc w:val="both"/>
      </w:pPr>
      <w:r>
        <w:t xml:space="preserve">5.5.1. Жалоба на решения и действия (бездействие) Жилищного управления, должностного лица Жилищного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w:t>
      </w:r>
      <w:r>
        <w:lastRenderedPageBreak/>
        <w:t>приеме заявителя.</w:t>
      </w:r>
    </w:p>
    <w:p w:rsidR="005C27AA" w:rsidRDefault="005C27AA">
      <w:pPr>
        <w:pStyle w:val="ConsPlusNormal"/>
        <w:spacing w:before="220"/>
        <w:ind w:firstLine="540"/>
        <w:jc w:val="both"/>
      </w:pPr>
      <w:r>
        <w:t>При поступлении жалобы МФЦ обеспечивает ее передачу в Жилищное управление не позднее следующего рабочего дня со дня поступления жалобы.</w:t>
      </w:r>
    </w:p>
    <w:p w:rsidR="005C27AA" w:rsidRDefault="005C27AA">
      <w:pPr>
        <w:pStyle w:val="ConsPlusNormal"/>
        <w:spacing w:before="220"/>
        <w:ind w:firstLine="540"/>
        <w:jc w:val="both"/>
      </w:pPr>
      <w:r>
        <w:t>При этом срок рассмотрения жалобы исчисляется со дня регистрации жалобы в Жилищном управлении.</w:t>
      </w:r>
    </w:p>
    <w:p w:rsidR="005C27AA" w:rsidRDefault="005C27AA">
      <w:pPr>
        <w:pStyle w:val="ConsPlusNormal"/>
        <w:spacing w:before="220"/>
        <w:ind w:firstLine="540"/>
        <w:jc w:val="both"/>
      </w:pPr>
      <w:r>
        <w:t>5.5.2. Почтовый адрес Жилищного управления: 414000, г. Астрахань, ул. Ленина/ ул. Шелгунова, д. 23/20.</w:t>
      </w:r>
    </w:p>
    <w:p w:rsidR="005C27AA" w:rsidRDefault="005C27AA">
      <w:pPr>
        <w:pStyle w:val="ConsPlusNormal"/>
        <w:spacing w:before="220"/>
        <w:ind w:firstLine="540"/>
        <w:jc w:val="both"/>
      </w:pPr>
      <w:r>
        <w:t>Электронная почта Управления: ugp_astrakhan@mail.ru.</w:t>
      </w:r>
    </w:p>
    <w:p w:rsidR="005C27AA" w:rsidRDefault="005C27AA">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5C27AA" w:rsidRDefault="005C27AA">
      <w:pPr>
        <w:pStyle w:val="ConsPlusNormal"/>
        <w:spacing w:before="220"/>
        <w:ind w:firstLine="540"/>
        <w:jc w:val="both"/>
      </w:pPr>
      <w:r>
        <w:t>Адрес регионального портала: http://gosuslugi.astrobl.ru.</w:t>
      </w:r>
    </w:p>
    <w:p w:rsidR="005C27AA" w:rsidRDefault="005C27AA">
      <w:pPr>
        <w:pStyle w:val="ConsPlusNormal"/>
        <w:spacing w:before="220"/>
        <w:ind w:firstLine="540"/>
        <w:jc w:val="both"/>
      </w:pPr>
      <w:r>
        <w:t>Адрес единого портала: http://www.gosuslugi.ru.</w:t>
      </w:r>
    </w:p>
    <w:p w:rsidR="005C27AA" w:rsidRDefault="005C27AA">
      <w:pPr>
        <w:pStyle w:val="ConsPlusNormal"/>
        <w:spacing w:before="220"/>
        <w:ind w:firstLine="540"/>
        <w:jc w:val="both"/>
      </w:pPr>
      <w:r>
        <w:t>Почтовый адрес МФЦ: 414014, г. Астрахань, ул. Бабефа, д. 8.</w:t>
      </w:r>
    </w:p>
    <w:p w:rsidR="005C27AA" w:rsidRDefault="005C27AA">
      <w:pPr>
        <w:pStyle w:val="ConsPlusNormal"/>
        <w:spacing w:before="220"/>
        <w:ind w:firstLine="540"/>
        <w:jc w:val="both"/>
      </w:pPr>
      <w:r>
        <w:t>Адрес сайта МФЦ: mic.astrobl.ru.</w:t>
      </w:r>
    </w:p>
    <w:p w:rsidR="005C27AA" w:rsidRDefault="005C27AA">
      <w:pPr>
        <w:pStyle w:val="ConsPlusNormal"/>
        <w:spacing w:before="220"/>
        <w:ind w:firstLine="540"/>
        <w:jc w:val="both"/>
      </w:pPr>
      <w:r>
        <w:t>Адрес электронной почты МФЦ: mfc.astrakhan@astrobl.ru.</w:t>
      </w:r>
    </w:p>
    <w:p w:rsidR="005C27AA" w:rsidRDefault="005C27AA">
      <w:pPr>
        <w:pStyle w:val="ConsPlusNormal"/>
        <w:spacing w:before="220"/>
        <w:ind w:firstLine="540"/>
        <w:jc w:val="both"/>
      </w:pPr>
      <w:r>
        <w:t>5.5.3. Жалоба должна содержать:</w:t>
      </w:r>
    </w:p>
    <w:p w:rsidR="005C27AA" w:rsidRDefault="005C27AA">
      <w:pPr>
        <w:pStyle w:val="ConsPlusNormal"/>
        <w:spacing w:before="220"/>
        <w:ind w:firstLine="540"/>
        <w:jc w:val="both"/>
      </w:pPr>
      <w:r>
        <w:t>- наименование муниципального органа, в который направляет жалобу,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5C27AA" w:rsidRDefault="005C27AA">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5C27AA" w:rsidRDefault="005C27AA">
      <w:pPr>
        <w:pStyle w:val="ConsPlusNormal"/>
        <w:spacing w:before="220"/>
        <w:ind w:firstLine="540"/>
        <w:jc w:val="both"/>
      </w:pPr>
      <w:r>
        <w:t>- сведения об обжалуемых решениях и действиях (бездействии) Жилищного управления, должностного лица Жилищного управления либо муниципального служащего;</w:t>
      </w:r>
    </w:p>
    <w:p w:rsidR="005C27AA" w:rsidRDefault="005C27AA">
      <w:pPr>
        <w:pStyle w:val="ConsPlusNormal"/>
        <w:spacing w:before="220"/>
        <w:ind w:firstLine="540"/>
        <w:jc w:val="both"/>
      </w:pPr>
      <w:r>
        <w:t>- доводы, на основании которых заявитель не согласен с решениями и действиями (бездействием) Жилищного управления, должностного лица Жилищного управления. Заявителем могут быть представлены документы (при наличии), подтверждающие доводы заявителя, либо их копии.</w:t>
      </w:r>
    </w:p>
    <w:p w:rsidR="005C27AA" w:rsidRDefault="005C27AA">
      <w:pPr>
        <w:pStyle w:val="ConsPlusNormal"/>
        <w:spacing w:before="220"/>
        <w:ind w:firstLine="540"/>
        <w:jc w:val="both"/>
      </w:pPr>
      <w:bookmarkStart w:id="21" w:name="P526"/>
      <w:bookmarkEnd w:id="21"/>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5C27AA" w:rsidRDefault="005C27AA">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5C27AA" w:rsidRDefault="005C27AA">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5C27AA" w:rsidRDefault="005C27AA">
      <w:pPr>
        <w:pStyle w:val="ConsPlusNormal"/>
        <w:spacing w:before="220"/>
        <w:ind w:firstLine="540"/>
        <w:jc w:val="both"/>
      </w:pPr>
      <w:r>
        <w:lastRenderedPageBreak/>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C27AA" w:rsidRDefault="005C27AA">
      <w:pPr>
        <w:pStyle w:val="ConsPlusNormal"/>
        <w:spacing w:before="220"/>
        <w:ind w:firstLine="540"/>
        <w:jc w:val="both"/>
      </w:pPr>
      <w:r>
        <w:t>5.5.5. Прием жалоб в письменной форме осуществляется Жилищным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5C27AA" w:rsidRDefault="005C27AA">
      <w:pPr>
        <w:pStyle w:val="ConsPlusNormal"/>
        <w:spacing w:before="220"/>
        <w:ind w:firstLine="540"/>
        <w:jc w:val="both"/>
      </w:pPr>
      <w:r>
        <w:t xml:space="preserve">Жалобы принимаются в соответствии с графиком работы Жилищного управления, указанным в </w:t>
      </w:r>
      <w:hyperlink w:anchor="P60">
        <w:r>
          <w:rPr>
            <w:color w:val="0000FF"/>
          </w:rPr>
          <w:t>подпункте 1.5.1 пункта 1.5</w:t>
        </w:r>
      </w:hyperlink>
      <w:r>
        <w:t xml:space="preserve"> административного регламента.</w:t>
      </w:r>
    </w:p>
    <w:p w:rsidR="005C27AA" w:rsidRDefault="005C27AA">
      <w:pPr>
        <w:pStyle w:val="ConsPlusNormal"/>
        <w:spacing w:before="220"/>
        <w:ind w:firstLine="540"/>
        <w:jc w:val="both"/>
      </w:pPr>
      <w:r>
        <w:t>5.5.6. В электронном виде жалоба может быть подана заявителем посредством:</w:t>
      </w:r>
    </w:p>
    <w:p w:rsidR="005C27AA" w:rsidRDefault="005C27AA">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5C27AA" w:rsidRDefault="005C27AA">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Жилищным управлением системы досудебного обжалования).</w:t>
      </w:r>
    </w:p>
    <w:p w:rsidR="005C27AA" w:rsidRDefault="005C27AA">
      <w:pPr>
        <w:pStyle w:val="ConsPlusNormal"/>
        <w:spacing w:before="220"/>
        <w:ind w:firstLine="540"/>
        <w:jc w:val="both"/>
      </w:pPr>
      <w:r>
        <w:t xml:space="preserve">5.5.7. При подаче жалобы в электронном виде документы, указанные в </w:t>
      </w:r>
      <w:hyperlink w:anchor="P526">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C27AA" w:rsidRDefault="005C27AA">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57">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5C27AA" w:rsidRDefault="005C27AA">
      <w:pPr>
        <w:pStyle w:val="ConsPlusNormal"/>
        <w:spacing w:before="220"/>
        <w:ind w:firstLine="540"/>
        <w:jc w:val="both"/>
      </w:pPr>
      <w:r>
        <w:t>5.6. Сроки рассмотрения жалоб.</w:t>
      </w:r>
    </w:p>
    <w:p w:rsidR="005C27AA" w:rsidRDefault="005C27AA">
      <w:pPr>
        <w:pStyle w:val="ConsPlusNormal"/>
        <w:spacing w:before="220"/>
        <w:ind w:firstLine="540"/>
        <w:jc w:val="both"/>
      </w:pPr>
      <w:r>
        <w:t>Жалоба, поступившая в Жилищное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Жилищного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5C27AA" w:rsidRDefault="005C27AA">
      <w:pPr>
        <w:pStyle w:val="ConsPlusNormal"/>
        <w:spacing w:before="220"/>
        <w:ind w:firstLine="540"/>
        <w:jc w:val="both"/>
      </w:pPr>
      <w:r>
        <w:t>5.7. Результат рассмотрения жалобы.</w:t>
      </w:r>
    </w:p>
    <w:p w:rsidR="005C27AA" w:rsidRDefault="005C27AA">
      <w:pPr>
        <w:pStyle w:val="ConsPlusNormal"/>
        <w:spacing w:before="220"/>
        <w:ind w:firstLine="540"/>
        <w:jc w:val="both"/>
      </w:pPr>
      <w:r>
        <w:t>По результатам рассмотрения жалобы принимается одно из следующих решений:</w:t>
      </w:r>
    </w:p>
    <w:p w:rsidR="005C27AA" w:rsidRDefault="005C27AA">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
    <w:p w:rsidR="005C27AA" w:rsidRDefault="005C27AA">
      <w:pPr>
        <w:pStyle w:val="ConsPlusNormal"/>
        <w:spacing w:before="220"/>
        <w:ind w:firstLine="540"/>
        <w:jc w:val="both"/>
      </w:pPr>
      <w:r>
        <w:lastRenderedPageBreak/>
        <w:t>- в удовлетворении жалобы отказывается.</w:t>
      </w:r>
    </w:p>
    <w:p w:rsidR="005C27AA" w:rsidRDefault="005C27AA">
      <w:pPr>
        <w:pStyle w:val="ConsPlusNormal"/>
        <w:spacing w:before="220"/>
        <w:ind w:firstLine="540"/>
        <w:jc w:val="both"/>
      </w:pPr>
      <w:r>
        <w:t>При удовлетворении жалобы Жилищное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5C27AA" w:rsidRDefault="005C27AA">
      <w:pPr>
        <w:pStyle w:val="ConsPlusNormal"/>
        <w:spacing w:before="220"/>
        <w:ind w:firstLine="540"/>
        <w:jc w:val="both"/>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5C27AA" w:rsidRDefault="005C27AA">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5C27AA" w:rsidRDefault="005C27AA">
      <w:pPr>
        <w:pStyle w:val="ConsPlusNormal"/>
        <w:spacing w:before="220"/>
        <w:ind w:firstLine="540"/>
        <w:jc w:val="both"/>
      </w:pPr>
      <w:r>
        <w:t>В ответе по результатам рассмотрения жалобы указываются:</w:t>
      </w:r>
    </w:p>
    <w:p w:rsidR="005C27AA" w:rsidRDefault="005C27AA">
      <w:pPr>
        <w:pStyle w:val="ConsPlusNormal"/>
        <w:spacing w:before="220"/>
        <w:ind w:firstLine="540"/>
        <w:jc w:val="both"/>
      </w:pPr>
      <w:r>
        <w:t>наименование Жилищного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5C27AA" w:rsidRDefault="005C27AA">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5C27AA" w:rsidRDefault="005C27AA">
      <w:pPr>
        <w:pStyle w:val="ConsPlusNormal"/>
        <w:spacing w:before="220"/>
        <w:ind w:firstLine="540"/>
        <w:jc w:val="both"/>
      </w:pPr>
      <w:r>
        <w:t>- фамилия, имя, отчество (при наличии) или наименование заявителя;</w:t>
      </w:r>
    </w:p>
    <w:p w:rsidR="005C27AA" w:rsidRDefault="005C27AA">
      <w:pPr>
        <w:pStyle w:val="ConsPlusNormal"/>
        <w:spacing w:before="220"/>
        <w:ind w:firstLine="540"/>
        <w:jc w:val="both"/>
      </w:pPr>
      <w:r>
        <w:t>- основания для принятия решения по жалобе;</w:t>
      </w:r>
    </w:p>
    <w:p w:rsidR="005C27AA" w:rsidRDefault="005C27AA">
      <w:pPr>
        <w:pStyle w:val="ConsPlusNormal"/>
        <w:spacing w:before="220"/>
        <w:ind w:firstLine="540"/>
        <w:jc w:val="both"/>
      </w:pPr>
      <w:r>
        <w:t>- принятое по жалобе решение;</w:t>
      </w:r>
    </w:p>
    <w:p w:rsidR="005C27AA" w:rsidRDefault="005C27AA">
      <w:pPr>
        <w:pStyle w:val="ConsPlusNormal"/>
        <w:spacing w:before="220"/>
        <w:ind w:firstLine="540"/>
        <w:jc w:val="both"/>
      </w:pPr>
      <w:r>
        <w:t>в случае признания жалобы подлежащей удовлетворению - информация о действиях, осуществляемых Жилищным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5C27AA" w:rsidRDefault="005C27AA">
      <w:pPr>
        <w:pStyle w:val="ConsPlusNormal"/>
        <w:spacing w:before="220"/>
        <w:ind w:firstLine="540"/>
        <w:jc w:val="both"/>
      </w:pPr>
      <w: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C27AA" w:rsidRDefault="005C27AA">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Жилищного управления, администрации.</w:t>
      </w:r>
    </w:p>
    <w:p w:rsidR="005C27AA" w:rsidRDefault="005C27AA">
      <w:pPr>
        <w:pStyle w:val="ConsPlusNormal"/>
        <w:spacing w:before="220"/>
        <w:ind w:firstLine="540"/>
        <w:jc w:val="both"/>
      </w:pPr>
      <w:r>
        <w:t>5.9. Порядок обжалования решения по жалобе.</w:t>
      </w:r>
    </w:p>
    <w:p w:rsidR="005C27AA" w:rsidRDefault="005C27AA">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5C27AA" w:rsidRDefault="005C27AA">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5C27AA" w:rsidRDefault="005C27AA">
      <w:pPr>
        <w:pStyle w:val="ConsPlusNormal"/>
        <w:spacing w:before="220"/>
        <w:ind w:firstLine="540"/>
        <w:jc w:val="both"/>
      </w:pPr>
      <w:r>
        <w:t>Для обоснования и рассмотрения жалобы заявители имеют право представлять в Жилищное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5C27AA" w:rsidRDefault="005C27AA">
      <w:pPr>
        <w:pStyle w:val="ConsPlusNormal"/>
        <w:spacing w:before="220"/>
        <w:ind w:firstLine="540"/>
        <w:jc w:val="both"/>
      </w:pPr>
      <w:r>
        <w:t xml:space="preserve">Жилищное управление или должностное лицо Жилищного управления, администрация по </w:t>
      </w:r>
      <w:r>
        <w:lastRenderedPageBreak/>
        <w:t>направленному в установленном порядке запросу заявителя обязаны в течение 15 рабочих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5C27AA" w:rsidRDefault="005C27AA">
      <w:pPr>
        <w:pStyle w:val="ConsPlusNormal"/>
        <w:spacing w:before="220"/>
        <w:ind w:firstLine="540"/>
        <w:jc w:val="both"/>
      </w:pPr>
      <w:r>
        <w:t>5.11. Жилищное управление, администрация отказывают в удовлетворении жалобы в следующих случаях:</w:t>
      </w:r>
    </w:p>
    <w:p w:rsidR="005C27AA" w:rsidRDefault="005C27AA">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5C27AA" w:rsidRDefault="005C27AA">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5C27AA" w:rsidRDefault="005C27AA">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5C27AA" w:rsidRDefault="005C27AA">
      <w:pPr>
        <w:pStyle w:val="ConsPlusNormal"/>
        <w:spacing w:before="220"/>
        <w:ind w:firstLine="540"/>
        <w:jc w:val="both"/>
      </w:pPr>
      <w:r>
        <w:t>5.12. Жилищное управление, администрация вправе оставить жалобу без рассмотрения в следующих случаях:</w:t>
      </w:r>
    </w:p>
    <w:p w:rsidR="005C27AA" w:rsidRDefault="005C27AA">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C27AA" w:rsidRDefault="005C27AA">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C27AA" w:rsidRDefault="005C27AA">
      <w:pPr>
        <w:pStyle w:val="ConsPlusNormal"/>
        <w:spacing w:before="220"/>
        <w:ind w:firstLine="540"/>
        <w:jc w:val="both"/>
      </w:pPr>
      <w:r>
        <w:t>5.13. В случае если жалоба подана заявителем в Жилищное управление, администрацию и в их компетенцию не входит принятие решения по жалобе, в течение 3 рабочих дней со дня ее регистрации Жилищное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5C27AA" w:rsidRDefault="005C27AA">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5C27AA" w:rsidRDefault="005C27AA">
      <w:pPr>
        <w:pStyle w:val="ConsPlusNormal"/>
        <w:jc w:val="center"/>
      </w:pPr>
    </w:p>
    <w:p w:rsidR="005C27AA" w:rsidRDefault="005C27AA">
      <w:pPr>
        <w:pStyle w:val="ConsPlusTitle"/>
        <w:jc w:val="center"/>
        <w:outlineLvl w:val="1"/>
      </w:pPr>
      <w:r>
        <w:t>6. Особенности выполнения административных процедур</w:t>
      </w:r>
    </w:p>
    <w:p w:rsidR="005C27AA" w:rsidRDefault="005C27AA">
      <w:pPr>
        <w:pStyle w:val="ConsPlusTitle"/>
        <w:jc w:val="center"/>
      </w:pPr>
      <w:r>
        <w:t>(действий) в многофункциональных центрах предоставления</w:t>
      </w:r>
    </w:p>
    <w:p w:rsidR="005C27AA" w:rsidRDefault="005C27AA">
      <w:pPr>
        <w:pStyle w:val="ConsPlusTitle"/>
        <w:jc w:val="center"/>
      </w:pPr>
      <w:r>
        <w:t>государственных и муниципальных услуг</w:t>
      </w:r>
    </w:p>
    <w:p w:rsidR="005C27AA" w:rsidRDefault="005C27AA">
      <w:pPr>
        <w:pStyle w:val="ConsPlusNormal"/>
        <w:jc w:val="center"/>
      </w:pPr>
    </w:p>
    <w:p w:rsidR="005C27AA" w:rsidRDefault="005C27AA">
      <w:pPr>
        <w:pStyle w:val="ConsPlusTitle"/>
        <w:jc w:val="center"/>
        <w:outlineLvl w:val="2"/>
      </w:pPr>
      <w:r>
        <w:t>Исчерпывающий перечень</w:t>
      </w:r>
    </w:p>
    <w:p w:rsidR="005C27AA" w:rsidRDefault="005C27AA">
      <w:pPr>
        <w:pStyle w:val="ConsPlusTitle"/>
        <w:jc w:val="center"/>
      </w:pPr>
      <w:r>
        <w:t>административных процедур (действий) при предоставлении</w:t>
      </w:r>
    </w:p>
    <w:p w:rsidR="005C27AA" w:rsidRDefault="005C27AA">
      <w:pPr>
        <w:pStyle w:val="ConsPlusTitle"/>
        <w:jc w:val="center"/>
      </w:pPr>
      <w:r>
        <w:t>муниципальной услуги, выполняемых многофункциональными</w:t>
      </w:r>
    </w:p>
    <w:p w:rsidR="005C27AA" w:rsidRDefault="005C27AA">
      <w:pPr>
        <w:pStyle w:val="ConsPlusTitle"/>
        <w:jc w:val="center"/>
      </w:pPr>
      <w:r>
        <w:t>центрами</w:t>
      </w:r>
    </w:p>
    <w:p w:rsidR="005C27AA" w:rsidRDefault="005C27AA">
      <w:pPr>
        <w:pStyle w:val="ConsPlusNormal"/>
        <w:ind w:firstLine="540"/>
        <w:jc w:val="both"/>
      </w:pPr>
    </w:p>
    <w:p w:rsidR="005C27AA" w:rsidRDefault="005C27AA">
      <w:pPr>
        <w:pStyle w:val="ConsPlusNormal"/>
        <w:ind w:firstLine="540"/>
        <w:jc w:val="both"/>
      </w:pPr>
      <w:r>
        <w:t>6.1. Многофункциональный центр осуществляет:</w:t>
      </w:r>
    </w:p>
    <w:p w:rsidR="005C27AA" w:rsidRDefault="005C27AA">
      <w:pPr>
        <w:pStyle w:val="ConsPlusNormal"/>
        <w:spacing w:before="220"/>
        <w:ind w:firstLine="540"/>
        <w:jc w:val="both"/>
      </w:pPr>
      <w:r>
        <w:t>информирование заявителей о порядке предоставления муниципальной услуги, по иным вопросам, связанным с предоставлением муниципальной услуги, а также консультирование заявителей о порядке предоставления муниципальной услуги;</w:t>
      </w:r>
    </w:p>
    <w:p w:rsidR="005C27AA" w:rsidRDefault="005C27AA">
      <w:pPr>
        <w:pStyle w:val="ConsPlusNormal"/>
        <w:spacing w:before="220"/>
        <w:ind w:firstLine="540"/>
        <w:jc w:val="both"/>
      </w:pPr>
      <w:r>
        <w:t>выдачу заявителю результата предоставления муниципальной услуги, на бумажном носителе, подтверждающих содержание электронных документов, направленных в многофункциональный центр по результатам предоставления муниципальной услуги а также выдачу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rsidR="005C27AA" w:rsidRDefault="005C27AA">
      <w:pPr>
        <w:pStyle w:val="ConsPlusNormal"/>
        <w:spacing w:before="220"/>
        <w:ind w:firstLine="540"/>
        <w:jc w:val="both"/>
      </w:pPr>
      <w:r>
        <w:lastRenderedPageBreak/>
        <w:t xml:space="preserve">иные процедуры и действия, предусмотренные Федеральным </w:t>
      </w:r>
      <w:hyperlink r:id="rId58">
        <w:r>
          <w:rPr>
            <w:color w:val="0000FF"/>
          </w:rPr>
          <w:t>законом</w:t>
        </w:r>
      </w:hyperlink>
      <w:r>
        <w:t xml:space="preserve"> N 210-ФЗ.</w:t>
      </w:r>
    </w:p>
    <w:p w:rsidR="005C27AA" w:rsidRDefault="005C27AA">
      <w:pPr>
        <w:pStyle w:val="ConsPlusNormal"/>
        <w:spacing w:before="220"/>
        <w:ind w:firstLine="540"/>
        <w:jc w:val="both"/>
      </w:pPr>
      <w:r>
        <w:t xml:space="preserve">В соответствии с </w:t>
      </w:r>
      <w:hyperlink r:id="rId59">
        <w:r>
          <w:rPr>
            <w:color w:val="0000FF"/>
          </w:rPr>
          <w:t>частью 1.1 статьи 16</w:t>
        </w:r>
      </w:hyperlink>
      <w:r>
        <w:t xml:space="preserve"> Федерального закона N 210-ФЗ для реализации своих функций многофункциональные центры вправе привлекать иные организации.</w:t>
      </w:r>
    </w:p>
    <w:p w:rsidR="005C27AA" w:rsidRDefault="005C27AA">
      <w:pPr>
        <w:pStyle w:val="ConsPlusNormal"/>
        <w:ind w:firstLine="540"/>
        <w:jc w:val="both"/>
      </w:pPr>
    </w:p>
    <w:p w:rsidR="005C27AA" w:rsidRDefault="005C27AA">
      <w:pPr>
        <w:pStyle w:val="ConsPlusTitle"/>
        <w:jc w:val="center"/>
        <w:outlineLvl w:val="2"/>
      </w:pPr>
      <w:r>
        <w:t>Информирование заявителей</w:t>
      </w:r>
    </w:p>
    <w:p w:rsidR="005C27AA" w:rsidRDefault="005C27AA">
      <w:pPr>
        <w:pStyle w:val="ConsPlusNormal"/>
        <w:jc w:val="center"/>
      </w:pPr>
    </w:p>
    <w:p w:rsidR="005C27AA" w:rsidRDefault="005C27AA">
      <w:pPr>
        <w:pStyle w:val="ConsPlusNormal"/>
        <w:ind w:firstLine="540"/>
        <w:jc w:val="both"/>
      </w:pPr>
      <w:r>
        <w:t>6.2. Информирование заявителя многофункциональными центрами осуществляется следующими способами:</w:t>
      </w:r>
    </w:p>
    <w:p w:rsidR="005C27AA" w:rsidRDefault="005C27AA">
      <w:pPr>
        <w:pStyle w:val="ConsPlusNormal"/>
        <w:spacing w:before="220"/>
        <w:ind w:firstLine="540"/>
        <w:jc w:val="both"/>
      </w:pPr>
      <w:r>
        <w:t>а) посредством привлечения средств массовой информации, а также путем размещения информации на официальных сайтах и информационных стендах многофункциональных центров;</w:t>
      </w:r>
    </w:p>
    <w:p w:rsidR="005C27AA" w:rsidRDefault="005C27AA">
      <w:pPr>
        <w:pStyle w:val="ConsPlusNormal"/>
        <w:spacing w:before="220"/>
        <w:ind w:firstLine="540"/>
        <w:jc w:val="both"/>
      </w:pPr>
      <w:r>
        <w:t>б) при обращении заявителя в многофункциональный центр лично, по телефону, посредством почтовых отправлений, либо по электронной почте.</w:t>
      </w:r>
    </w:p>
    <w:p w:rsidR="005C27AA" w:rsidRDefault="005C27AA">
      <w:pPr>
        <w:pStyle w:val="ConsPlusNormal"/>
        <w:spacing w:before="220"/>
        <w:ind w:firstLine="540"/>
        <w:jc w:val="both"/>
      </w:pPr>
      <w:r>
        <w:t>При личном обращении работник многофункционального центра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rsidR="005C27AA" w:rsidRDefault="005C27AA">
      <w:pPr>
        <w:pStyle w:val="ConsPlusNormal"/>
        <w:spacing w:before="220"/>
        <w:ind w:firstLine="540"/>
        <w:jc w:val="both"/>
      </w:pPr>
      <w:r>
        <w:t>Ответ на телефонный звонок должен начинаться с информации о наименовании организации, фамилии, имени, отчестве и должности работника многофункционального центра, принявшего телефонный звонок. Индивидуальное устное консультирование при обращении заявителя по телефону работник многофункционального центра осуществляет не более 10 минут;</w:t>
      </w:r>
    </w:p>
    <w:p w:rsidR="005C27AA" w:rsidRDefault="005C27AA">
      <w:pPr>
        <w:pStyle w:val="ConsPlusNormal"/>
        <w:spacing w:before="220"/>
        <w:ind w:firstLine="540"/>
        <w:jc w:val="both"/>
      </w:pPr>
      <w:r>
        <w:t>В случае если для подготовки ответа требуется более продолжительное время, работник многофункционального центра, осуществляющий индивидуальное устное консультирование по телефону, может предложить заявителю:</w:t>
      </w:r>
    </w:p>
    <w:p w:rsidR="005C27AA" w:rsidRDefault="005C27AA">
      <w:pPr>
        <w:pStyle w:val="ConsPlusNormal"/>
        <w:spacing w:before="220"/>
        <w:ind w:firstLine="540"/>
        <w:jc w:val="both"/>
      </w:pPr>
      <w:r>
        <w:t>изложить обращение в письменной форме (ответ направляется Заявителю в соответствии со способом, указанным в обращении);</w:t>
      </w:r>
    </w:p>
    <w:p w:rsidR="005C27AA" w:rsidRDefault="005C27AA">
      <w:pPr>
        <w:pStyle w:val="ConsPlusNormal"/>
        <w:spacing w:before="220"/>
        <w:ind w:firstLine="540"/>
        <w:jc w:val="both"/>
      </w:pPr>
      <w:r>
        <w:t>назначить другое время для консультаций.</w:t>
      </w:r>
    </w:p>
    <w:p w:rsidR="005C27AA" w:rsidRDefault="005C27AA">
      <w:pPr>
        <w:pStyle w:val="ConsPlusNormal"/>
        <w:spacing w:before="220"/>
        <w:ind w:firstLine="540"/>
        <w:jc w:val="both"/>
      </w:pPr>
      <w:r>
        <w:t>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по почтовому адресу, указанному в обращении, поступившем в многофункциональный центр в письменной форме.</w:t>
      </w:r>
    </w:p>
    <w:p w:rsidR="005C27AA" w:rsidRDefault="005C27AA">
      <w:pPr>
        <w:pStyle w:val="ConsPlusNormal"/>
        <w:ind w:firstLine="540"/>
        <w:jc w:val="both"/>
      </w:pPr>
    </w:p>
    <w:p w:rsidR="005C27AA" w:rsidRDefault="005C27AA">
      <w:pPr>
        <w:pStyle w:val="ConsPlusTitle"/>
        <w:jc w:val="center"/>
        <w:outlineLvl w:val="2"/>
      </w:pPr>
      <w:r>
        <w:t>Выдача заявителю результата</w:t>
      </w:r>
    </w:p>
    <w:p w:rsidR="005C27AA" w:rsidRDefault="005C27AA">
      <w:pPr>
        <w:pStyle w:val="ConsPlusTitle"/>
        <w:jc w:val="center"/>
      </w:pPr>
      <w:r>
        <w:t>предоставления муниципальной услуги</w:t>
      </w:r>
    </w:p>
    <w:p w:rsidR="005C27AA" w:rsidRDefault="005C27AA">
      <w:pPr>
        <w:pStyle w:val="ConsPlusNormal"/>
        <w:ind w:firstLine="540"/>
        <w:jc w:val="both"/>
      </w:pPr>
    </w:p>
    <w:p w:rsidR="005C27AA" w:rsidRDefault="005C27AA">
      <w:pPr>
        <w:pStyle w:val="ConsPlusNormal"/>
        <w:ind w:firstLine="540"/>
        <w:jc w:val="both"/>
      </w:pPr>
      <w:r>
        <w:t>6.3. При наличии в заявлении о предоставлении муниципальной услуги указания о выдаче результатов оказания услуги через многофункциональный центр, Жилищное управление передает документы в многофункциональный центр для последующей выдачи заявителю (представителю) способом, указанным в соглашении о взаимодействии, заключенном между Жилищным управлением и многофункциональным центром.</w:t>
      </w:r>
    </w:p>
    <w:p w:rsidR="005C27AA" w:rsidRDefault="005C27AA">
      <w:pPr>
        <w:pStyle w:val="ConsPlusNormal"/>
        <w:spacing w:before="220"/>
        <w:ind w:firstLine="540"/>
        <w:jc w:val="both"/>
      </w:pPr>
      <w:r>
        <w:t>Порядок и сроки передачи Жилищным управлением таких документов в многофункциональный центр определяются соглашением о взаимодействии, заключенным ими.</w:t>
      </w:r>
    </w:p>
    <w:p w:rsidR="005C27AA" w:rsidRDefault="005C27AA">
      <w:pPr>
        <w:pStyle w:val="ConsPlusNormal"/>
        <w:spacing w:before="220"/>
        <w:ind w:firstLine="540"/>
        <w:jc w:val="both"/>
      </w:pPr>
      <w:bookmarkStart w:id="22" w:name="P602"/>
      <w:bookmarkEnd w:id="22"/>
      <w:r>
        <w:t xml:space="preserve">6.4. Прием заявителей для выдачи документов, являющихся результатом муниципальной </w:t>
      </w:r>
      <w:r>
        <w:lastRenderedPageBreak/>
        <w:t>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rsidR="005C27AA" w:rsidRDefault="005C27AA">
      <w:pPr>
        <w:pStyle w:val="ConsPlusNormal"/>
        <w:spacing w:before="220"/>
        <w:ind w:firstLine="540"/>
        <w:jc w:val="both"/>
      </w:pPr>
      <w:r>
        <w:t>Работник многофункционального центра осуществляет следующие действия:</w:t>
      </w:r>
    </w:p>
    <w:p w:rsidR="005C27AA" w:rsidRDefault="005C27AA">
      <w:pPr>
        <w:pStyle w:val="ConsPlusNormal"/>
        <w:spacing w:before="220"/>
        <w:ind w:firstLine="540"/>
        <w:jc w:val="both"/>
      </w:pPr>
      <w:r>
        <w:t>устанавливает личность заявителя на основании документа, удостоверяющего личность в соответствии с законодательством Российской Федерации;</w:t>
      </w:r>
    </w:p>
    <w:p w:rsidR="005C27AA" w:rsidRDefault="005C27AA">
      <w:pPr>
        <w:pStyle w:val="ConsPlusNormal"/>
        <w:spacing w:before="220"/>
        <w:ind w:firstLine="540"/>
        <w:jc w:val="both"/>
      </w:pPr>
      <w:r>
        <w:t>проверяет полномочия представителя заявителя (в случае обращения представителя заявителя);</w:t>
      </w:r>
    </w:p>
    <w:p w:rsidR="005C27AA" w:rsidRDefault="005C27AA">
      <w:pPr>
        <w:pStyle w:val="ConsPlusNormal"/>
        <w:spacing w:before="220"/>
        <w:ind w:firstLine="540"/>
        <w:jc w:val="both"/>
      </w:pPr>
      <w:r>
        <w:t>определяет статус исполнения заявления заявителя в ГИС;</w:t>
      </w:r>
    </w:p>
    <w:p w:rsidR="005C27AA" w:rsidRDefault="005C27AA">
      <w:pPr>
        <w:pStyle w:val="ConsPlusNormal"/>
        <w:spacing w:before="220"/>
        <w:ind w:firstLine="540"/>
        <w:jc w:val="both"/>
      </w:pPr>
      <w:r>
        <w:t>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многофункционального центра;</w:t>
      </w:r>
    </w:p>
    <w:p w:rsidR="005C27AA" w:rsidRDefault="005C27AA">
      <w:pPr>
        <w:pStyle w:val="ConsPlusNormal"/>
        <w:spacing w:before="220"/>
        <w:ind w:firstLine="540"/>
        <w:jc w:val="both"/>
      </w:pPr>
      <w:r>
        <w:t>заверяет экземпляр электронного документа на бумажном носителе с использованием печати многофункционального центра;</w:t>
      </w:r>
    </w:p>
    <w:p w:rsidR="005C27AA" w:rsidRDefault="005C27AA">
      <w:pPr>
        <w:pStyle w:val="ConsPlusNormal"/>
        <w:spacing w:before="220"/>
        <w:ind w:firstLine="540"/>
        <w:jc w:val="both"/>
      </w:pPr>
      <w:r>
        <w:t>выдает документы заявителю, при необходимости запрашивает у заявителя подписи за каждый выданный документ;</w:t>
      </w:r>
    </w:p>
    <w:p w:rsidR="005C27AA" w:rsidRDefault="005C27AA">
      <w:pPr>
        <w:pStyle w:val="ConsPlusNormal"/>
        <w:spacing w:before="220"/>
        <w:ind w:firstLine="540"/>
        <w:jc w:val="both"/>
      </w:pPr>
      <w:r>
        <w:t>запрашивает согласие заявителя на участие в смс-опросе для оценки качества предоставленных услуг многофункциональным центром.</w:t>
      </w:r>
    </w:p>
    <w:p w:rsidR="005C27AA" w:rsidRDefault="005C27AA">
      <w:pPr>
        <w:pStyle w:val="ConsPlusNormal"/>
        <w:ind w:firstLine="540"/>
        <w:jc w:val="both"/>
      </w:pPr>
    </w:p>
    <w:p w:rsidR="005C27AA" w:rsidRDefault="005C27AA">
      <w:pPr>
        <w:pStyle w:val="ConsPlusNormal"/>
        <w:jc w:val="right"/>
      </w:pPr>
      <w:r>
        <w:t>Начальник жилищного управления</w:t>
      </w:r>
    </w:p>
    <w:p w:rsidR="005C27AA" w:rsidRDefault="005C27AA">
      <w:pPr>
        <w:pStyle w:val="ConsPlusNormal"/>
        <w:jc w:val="right"/>
      </w:pPr>
      <w:r>
        <w:t>администрации муниципального образования</w:t>
      </w:r>
    </w:p>
    <w:p w:rsidR="005C27AA" w:rsidRDefault="005C27AA">
      <w:pPr>
        <w:pStyle w:val="ConsPlusNormal"/>
        <w:jc w:val="right"/>
      </w:pPr>
      <w:r>
        <w:t>"Город Астрахань"</w:t>
      </w:r>
    </w:p>
    <w:p w:rsidR="005C27AA" w:rsidRDefault="005C27AA">
      <w:pPr>
        <w:pStyle w:val="ConsPlusNormal"/>
        <w:jc w:val="right"/>
      </w:pPr>
      <w:r>
        <w:t>Н.В.ШЕЛИПОВА</w:t>
      </w: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1"/>
      </w:pPr>
      <w:r>
        <w:t>Приложение 1</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right"/>
      </w:pPr>
    </w:p>
    <w:p w:rsidR="005C27AA" w:rsidRDefault="005C27AA">
      <w:pPr>
        <w:pStyle w:val="ConsPlusNonformat"/>
        <w:jc w:val="both"/>
      </w:pPr>
      <w:bookmarkStart w:id="23" w:name="P630"/>
      <w:bookmarkEnd w:id="23"/>
      <w:r>
        <w:t xml:space="preserve">                               Форма решения</w:t>
      </w:r>
    </w:p>
    <w:p w:rsidR="005C27AA" w:rsidRDefault="005C27AA">
      <w:pPr>
        <w:pStyle w:val="ConsPlusNonformat"/>
        <w:jc w:val="both"/>
      </w:pPr>
      <w:r>
        <w:t xml:space="preserve">                   о принятии на учет граждан в качестве</w:t>
      </w:r>
    </w:p>
    <w:p w:rsidR="005C27AA" w:rsidRDefault="005C27AA">
      <w:pPr>
        <w:pStyle w:val="ConsPlusNonformat"/>
        <w:jc w:val="both"/>
      </w:pPr>
      <w:r>
        <w:t xml:space="preserve">                      нуждающихся в жилых помещениях</w:t>
      </w:r>
    </w:p>
    <w:p w:rsidR="005C27AA" w:rsidRDefault="005C27AA">
      <w:pPr>
        <w:pStyle w:val="ConsPlusNonformat"/>
        <w:jc w:val="both"/>
      </w:pPr>
    </w:p>
    <w:p w:rsidR="005C27AA" w:rsidRDefault="005C27AA">
      <w:pPr>
        <w:pStyle w:val="ConsPlusNonformat"/>
        <w:jc w:val="both"/>
      </w:pPr>
      <w:r>
        <w:t xml:space="preserve">  ______________________________________________________________________</w:t>
      </w:r>
    </w:p>
    <w:p w:rsidR="005C27AA" w:rsidRDefault="005C27AA">
      <w:pPr>
        <w:pStyle w:val="ConsPlusNonformat"/>
        <w:jc w:val="both"/>
      </w:pPr>
      <w:r>
        <w:t xml:space="preserve">         Наименование уполномоченного органа исполнительной власти</w:t>
      </w:r>
    </w:p>
    <w:p w:rsidR="005C27AA" w:rsidRDefault="005C27AA">
      <w:pPr>
        <w:pStyle w:val="ConsPlusNonformat"/>
        <w:jc w:val="both"/>
      </w:pPr>
      <w:r>
        <w:t xml:space="preserve">                       субъекта Российской Федерации</w:t>
      </w:r>
    </w:p>
    <w:p w:rsidR="005C27AA" w:rsidRDefault="005C27AA">
      <w:pPr>
        <w:pStyle w:val="ConsPlusNonformat"/>
        <w:jc w:val="both"/>
      </w:pPr>
      <w:r>
        <w:t xml:space="preserve">                    или органа местного самоуправления</w:t>
      </w:r>
    </w:p>
    <w:p w:rsidR="005C27AA" w:rsidRDefault="005C27AA">
      <w:pPr>
        <w:pStyle w:val="ConsPlusNonformat"/>
        <w:jc w:val="both"/>
      </w:pPr>
    </w:p>
    <w:p w:rsidR="005C27AA" w:rsidRDefault="005C27AA">
      <w:pPr>
        <w:pStyle w:val="ConsPlusNonformat"/>
        <w:jc w:val="both"/>
      </w:pPr>
      <w:r>
        <w:t xml:space="preserve">                                        Кому ______________________________</w:t>
      </w:r>
    </w:p>
    <w:p w:rsidR="005C27AA" w:rsidRDefault="005C27AA">
      <w:pPr>
        <w:pStyle w:val="ConsPlusNonformat"/>
        <w:jc w:val="both"/>
      </w:pPr>
      <w:r>
        <w:t xml:space="preserve">                                        (фамилия, имя, отчество)</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___________________________________</w:t>
      </w:r>
    </w:p>
    <w:p w:rsidR="005C27AA" w:rsidRDefault="005C27AA">
      <w:pPr>
        <w:pStyle w:val="ConsPlusNonformat"/>
        <w:jc w:val="both"/>
      </w:pPr>
      <w:r>
        <w:lastRenderedPageBreak/>
        <w:t xml:space="preserve">                                        (телефон и адрес электронной почты)</w:t>
      </w:r>
    </w:p>
    <w:p w:rsidR="005C27AA" w:rsidRDefault="005C27AA">
      <w:pPr>
        <w:pStyle w:val="ConsPlusNonformat"/>
        <w:jc w:val="both"/>
      </w:pPr>
    </w:p>
    <w:p w:rsidR="005C27AA" w:rsidRDefault="005C27AA">
      <w:pPr>
        <w:pStyle w:val="ConsPlusNonformat"/>
        <w:jc w:val="both"/>
      </w:pPr>
      <w:r>
        <w:t xml:space="preserve">                                  РЕШЕНИЕ</w:t>
      </w:r>
    </w:p>
    <w:p w:rsidR="005C27AA" w:rsidRDefault="005C27AA">
      <w:pPr>
        <w:pStyle w:val="ConsPlusNonformat"/>
        <w:jc w:val="both"/>
      </w:pPr>
    </w:p>
    <w:p w:rsidR="005C27AA" w:rsidRDefault="005C27AA">
      <w:pPr>
        <w:pStyle w:val="ConsPlusNonformat"/>
        <w:jc w:val="both"/>
      </w:pPr>
      <w:r>
        <w:t xml:space="preserve">                   о принятии граждан на учет в качестве</w:t>
      </w:r>
    </w:p>
    <w:p w:rsidR="005C27AA" w:rsidRDefault="005C27AA">
      <w:pPr>
        <w:pStyle w:val="ConsPlusNonformat"/>
        <w:jc w:val="both"/>
      </w:pPr>
      <w:r>
        <w:t xml:space="preserve">                      нуждающихся в жилых помещениях</w:t>
      </w:r>
    </w:p>
    <w:p w:rsidR="005C27AA" w:rsidRDefault="005C27AA">
      <w:pPr>
        <w:pStyle w:val="ConsPlusNonformat"/>
        <w:jc w:val="both"/>
      </w:pPr>
    </w:p>
    <w:p w:rsidR="005C27AA" w:rsidRDefault="005C27AA">
      <w:pPr>
        <w:pStyle w:val="ConsPlusNonformat"/>
        <w:jc w:val="both"/>
      </w:pPr>
      <w:r>
        <w:t xml:space="preserve">    Дата _______________</w:t>
      </w:r>
    </w:p>
    <w:p w:rsidR="005C27AA" w:rsidRDefault="005C27AA">
      <w:pPr>
        <w:pStyle w:val="ConsPlusNonformat"/>
        <w:jc w:val="both"/>
      </w:pPr>
      <w:r>
        <w:t xml:space="preserve">    N ______________ _________________</w:t>
      </w:r>
    </w:p>
    <w:p w:rsidR="005C27AA" w:rsidRDefault="005C27AA">
      <w:pPr>
        <w:pStyle w:val="ConsPlusNonformat"/>
        <w:jc w:val="both"/>
      </w:pPr>
      <w:r>
        <w:t xml:space="preserve">    По результатам рассмотрения заявления от ______________ N ___________ и</w:t>
      </w:r>
    </w:p>
    <w:p w:rsidR="005C27AA" w:rsidRDefault="005C27AA">
      <w:pPr>
        <w:pStyle w:val="ConsPlusNonformat"/>
        <w:jc w:val="both"/>
      </w:pPr>
      <w:r>
        <w:t>приложенных  к  нему  документов,  в  соответствии  со статьей 52 Жилищного</w:t>
      </w:r>
    </w:p>
    <w:p w:rsidR="005C27AA" w:rsidRDefault="005C27AA">
      <w:pPr>
        <w:pStyle w:val="ConsPlusNonformat"/>
        <w:jc w:val="both"/>
      </w:pPr>
      <w:r>
        <w:t>кодекса  Российской  Федерации принято решение поставить на учет в качестве</w:t>
      </w:r>
    </w:p>
    <w:p w:rsidR="005C27AA" w:rsidRDefault="005C27AA">
      <w:pPr>
        <w:pStyle w:val="ConsPlusNonformat"/>
        <w:jc w:val="both"/>
      </w:pPr>
      <w:r>
        <w:t>нуждающихся в жилых помещениях:</w:t>
      </w:r>
    </w:p>
    <w:p w:rsidR="005C27AA" w:rsidRDefault="005C27AA">
      <w:pPr>
        <w:pStyle w:val="ConsPlusNonformat"/>
        <w:jc w:val="both"/>
      </w:pPr>
      <w:r>
        <w:t xml:space="preserve">    __________________________________________________________________</w:t>
      </w:r>
    </w:p>
    <w:p w:rsidR="005C27AA" w:rsidRDefault="005C27AA">
      <w:pPr>
        <w:pStyle w:val="ConsPlusNonformat"/>
        <w:jc w:val="both"/>
      </w:pPr>
      <w:r>
        <w:t xml:space="preserve">                               ФИО заявителя</w:t>
      </w:r>
    </w:p>
    <w:p w:rsidR="005C27AA" w:rsidRDefault="005C27AA">
      <w:pPr>
        <w:pStyle w:val="ConsPlusNonformat"/>
        <w:jc w:val="both"/>
      </w:pPr>
      <w:r>
        <w:t>и совместно проживающих членов семьи:</w:t>
      </w:r>
    </w:p>
    <w:p w:rsidR="005C27AA" w:rsidRDefault="005C27AA">
      <w:pPr>
        <w:pStyle w:val="ConsPlusNonformat"/>
        <w:jc w:val="both"/>
      </w:pPr>
      <w:r>
        <w:t xml:space="preserve">    1.</w:t>
      </w:r>
    </w:p>
    <w:p w:rsidR="005C27AA" w:rsidRDefault="005C27AA">
      <w:pPr>
        <w:pStyle w:val="ConsPlusNonformat"/>
        <w:jc w:val="both"/>
      </w:pPr>
      <w:r>
        <w:t xml:space="preserve">    2.</w:t>
      </w:r>
    </w:p>
    <w:p w:rsidR="005C27AA" w:rsidRDefault="005C27AA">
      <w:pPr>
        <w:pStyle w:val="ConsPlusNonformat"/>
        <w:jc w:val="both"/>
      </w:pPr>
      <w:r>
        <w:t xml:space="preserve">    3.</w:t>
      </w:r>
    </w:p>
    <w:p w:rsidR="005C27AA" w:rsidRDefault="005C27AA">
      <w:pPr>
        <w:pStyle w:val="ConsPlusNonformat"/>
        <w:jc w:val="both"/>
      </w:pPr>
      <w:r>
        <w:t xml:space="preserve">    4.</w:t>
      </w:r>
    </w:p>
    <w:p w:rsidR="005C27AA" w:rsidRDefault="005C27AA">
      <w:pPr>
        <w:pStyle w:val="ConsPlusNonformat"/>
        <w:jc w:val="both"/>
      </w:pPr>
      <w:r>
        <w:t xml:space="preserve">    Дата принятия на учет: ___ ____</w:t>
      </w:r>
    </w:p>
    <w:p w:rsidR="005C27AA" w:rsidRDefault="005C27AA">
      <w:pPr>
        <w:pStyle w:val="ConsPlusNonformat"/>
        <w:jc w:val="both"/>
      </w:pPr>
      <w:r>
        <w:t xml:space="preserve">    Номер в очереди:</w:t>
      </w:r>
    </w:p>
    <w:p w:rsidR="005C27AA" w:rsidRDefault="005C27AA">
      <w:pPr>
        <w:pStyle w:val="ConsPlusNonformat"/>
        <w:jc w:val="both"/>
      </w:pPr>
    </w:p>
    <w:p w:rsidR="005C27AA" w:rsidRDefault="005C27AA">
      <w:pPr>
        <w:pStyle w:val="ConsPlusNonformat"/>
        <w:jc w:val="both"/>
      </w:pPr>
      <w:r>
        <w:t>___________________________ _________________ _____________________________</w:t>
      </w:r>
    </w:p>
    <w:p w:rsidR="005C27AA" w:rsidRDefault="005C27AA">
      <w:pPr>
        <w:pStyle w:val="ConsPlusNonformat"/>
        <w:jc w:val="both"/>
      </w:pPr>
      <w:r>
        <w:t xml:space="preserve">    (должность                  (подпись)         (расшифровка подписи)</w:t>
      </w:r>
    </w:p>
    <w:p w:rsidR="005C27AA" w:rsidRDefault="005C27AA">
      <w:pPr>
        <w:pStyle w:val="ConsPlusNonformat"/>
        <w:jc w:val="both"/>
      </w:pPr>
      <w:r>
        <w:t xml:space="preserve">    сотрудника органа власти,</w:t>
      </w:r>
    </w:p>
    <w:p w:rsidR="005C27AA" w:rsidRDefault="005C27AA">
      <w:pPr>
        <w:pStyle w:val="ConsPlusNonformat"/>
        <w:jc w:val="both"/>
      </w:pPr>
      <w:r>
        <w:t xml:space="preserve">    принявшего решение)</w:t>
      </w:r>
    </w:p>
    <w:p w:rsidR="005C27AA" w:rsidRDefault="005C27AA">
      <w:pPr>
        <w:pStyle w:val="ConsPlusNonformat"/>
        <w:jc w:val="both"/>
      </w:pPr>
    </w:p>
    <w:p w:rsidR="005C27AA" w:rsidRDefault="005C27AA">
      <w:pPr>
        <w:pStyle w:val="ConsPlusNonformat"/>
        <w:jc w:val="both"/>
      </w:pPr>
      <w:r>
        <w:t xml:space="preserve">    "___" ___________ 20 ___ г.</w:t>
      </w:r>
    </w:p>
    <w:p w:rsidR="005C27AA" w:rsidRDefault="005C27AA">
      <w:pPr>
        <w:pStyle w:val="ConsPlusNonformat"/>
        <w:jc w:val="both"/>
      </w:pPr>
    </w:p>
    <w:p w:rsidR="005C27AA" w:rsidRDefault="005C27AA">
      <w:pPr>
        <w:pStyle w:val="ConsPlusNonformat"/>
        <w:jc w:val="both"/>
      </w:pPr>
      <w:r>
        <w:t xml:space="preserve">    М.П.</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jc w:val="both"/>
      </w:pPr>
    </w:p>
    <w:p w:rsidR="005C27AA" w:rsidRDefault="005C27AA">
      <w:pPr>
        <w:pStyle w:val="ConsPlusNormal"/>
        <w:jc w:val="both"/>
      </w:pPr>
    </w:p>
    <w:p w:rsidR="005C27AA" w:rsidRDefault="005C27AA">
      <w:pPr>
        <w:pStyle w:val="ConsPlusNormal"/>
        <w:jc w:val="both"/>
      </w:pPr>
    </w:p>
    <w:p w:rsidR="005C27AA" w:rsidRDefault="005C27AA">
      <w:pPr>
        <w:pStyle w:val="ConsPlusNormal"/>
        <w:jc w:val="both"/>
      </w:pPr>
    </w:p>
    <w:p w:rsidR="005C27AA" w:rsidRDefault="005C27AA">
      <w:pPr>
        <w:pStyle w:val="ConsPlusNormal"/>
        <w:jc w:val="both"/>
      </w:pPr>
    </w:p>
    <w:p w:rsidR="005C27AA" w:rsidRDefault="005C27AA">
      <w:pPr>
        <w:pStyle w:val="ConsPlusNormal"/>
        <w:jc w:val="right"/>
        <w:outlineLvl w:val="1"/>
      </w:pPr>
      <w:r>
        <w:t>Приложение 2</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ind w:firstLine="540"/>
        <w:jc w:val="both"/>
      </w:pPr>
    </w:p>
    <w:p w:rsidR="005C27AA" w:rsidRDefault="005C27AA">
      <w:pPr>
        <w:pStyle w:val="ConsPlusNonformat"/>
        <w:jc w:val="both"/>
      </w:pPr>
      <w:r>
        <w:t xml:space="preserve">                    Форма уведомления об учете граждан,</w:t>
      </w:r>
    </w:p>
    <w:p w:rsidR="005C27AA" w:rsidRDefault="005C27AA">
      <w:pPr>
        <w:pStyle w:val="ConsPlusNonformat"/>
        <w:jc w:val="both"/>
      </w:pPr>
      <w:r>
        <w:t xml:space="preserve">                      нуждающихся в жилых помещениях</w:t>
      </w:r>
    </w:p>
    <w:p w:rsidR="005C27AA" w:rsidRDefault="005C27AA">
      <w:pPr>
        <w:pStyle w:val="ConsPlusNonformat"/>
        <w:jc w:val="both"/>
      </w:pP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Наименование уполномоченного органа исполнительной власти субъекта</w:t>
      </w:r>
    </w:p>
    <w:p w:rsidR="005C27AA" w:rsidRDefault="005C27AA">
      <w:pPr>
        <w:pStyle w:val="ConsPlusNonformat"/>
        <w:jc w:val="both"/>
      </w:pPr>
      <w:r>
        <w:t xml:space="preserve">          Российской Федерации или органа местного самоуправления</w:t>
      </w:r>
    </w:p>
    <w:p w:rsidR="005C27AA" w:rsidRDefault="005C27AA">
      <w:pPr>
        <w:pStyle w:val="ConsPlusNonformat"/>
        <w:jc w:val="both"/>
      </w:pPr>
    </w:p>
    <w:p w:rsidR="005C27AA" w:rsidRDefault="005C27AA">
      <w:pPr>
        <w:pStyle w:val="ConsPlusNonformat"/>
        <w:jc w:val="both"/>
      </w:pPr>
      <w:r>
        <w:t xml:space="preserve">                                        Кому</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(фамилия, имя, отчество)</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(телефон и адрес электронной почты)</w:t>
      </w:r>
    </w:p>
    <w:p w:rsidR="005C27AA" w:rsidRDefault="005C27AA">
      <w:pPr>
        <w:pStyle w:val="ConsPlusNonformat"/>
        <w:jc w:val="both"/>
      </w:pPr>
    </w:p>
    <w:p w:rsidR="005C27AA" w:rsidRDefault="005C27AA">
      <w:pPr>
        <w:pStyle w:val="ConsPlusNonformat"/>
        <w:jc w:val="both"/>
      </w:pPr>
      <w:r>
        <w:t xml:space="preserve">                                УВЕДОМЛЕНИЕ</w:t>
      </w:r>
    </w:p>
    <w:p w:rsidR="005C27AA" w:rsidRDefault="005C27AA">
      <w:pPr>
        <w:pStyle w:val="ConsPlusNonformat"/>
        <w:jc w:val="both"/>
      </w:pPr>
      <w:r>
        <w:t xml:space="preserve">             об учете граждан, нуждающихся в жилых помещениях</w:t>
      </w:r>
    </w:p>
    <w:p w:rsidR="005C27AA" w:rsidRDefault="005C27AA">
      <w:pPr>
        <w:pStyle w:val="ConsPlusNonformat"/>
        <w:jc w:val="both"/>
      </w:pPr>
    </w:p>
    <w:p w:rsidR="005C27AA" w:rsidRDefault="005C27AA">
      <w:pPr>
        <w:pStyle w:val="ConsPlusNonformat"/>
        <w:jc w:val="both"/>
      </w:pPr>
      <w:r>
        <w:t xml:space="preserve">    Дата _________________</w:t>
      </w:r>
    </w:p>
    <w:p w:rsidR="005C27AA" w:rsidRDefault="005C27AA">
      <w:pPr>
        <w:pStyle w:val="ConsPlusNonformat"/>
        <w:jc w:val="both"/>
      </w:pPr>
      <w:r>
        <w:t xml:space="preserve">    N _____________ _____________</w:t>
      </w:r>
    </w:p>
    <w:p w:rsidR="005C27AA" w:rsidRDefault="005C27AA">
      <w:pPr>
        <w:pStyle w:val="ConsPlusNonformat"/>
        <w:jc w:val="both"/>
      </w:pPr>
    </w:p>
    <w:p w:rsidR="005C27AA" w:rsidRDefault="005C27AA">
      <w:pPr>
        <w:pStyle w:val="ConsPlusNonformat"/>
        <w:jc w:val="both"/>
      </w:pPr>
      <w:r>
        <w:t xml:space="preserve">    По результатам рассмотрения заявления от _____________ N ______________</w:t>
      </w:r>
    </w:p>
    <w:p w:rsidR="005C27AA" w:rsidRDefault="005C27AA">
      <w:pPr>
        <w:pStyle w:val="ConsPlusNonformat"/>
        <w:jc w:val="both"/>
      </w:pPr>
      <w:r>
        <w:t>информируем  о  нахождении   на   учете   в   качестве  нуждающихся в жилых</w:t>
      </w:r>
    </w:p>
    <w:p w:rsidR="005C27AA" w:rsidRDefault="005C27AA">
      <w:pPr>
        <w:pStyle w:val="ConsPlusNonformat"/>
        <w:jc w:val="both"/>
      </w:pPr>
      <w:r>
        <w:t>помещениях:</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ФИО заявителя</w:t>
      </w:r>
    </w:p>
    <w:p w:rsidR="005C27AA" w:rsidRDefault="005C27AA">
      <w:pPr>
        <w:pStyle w:val="ConsPlusNonformat"/>
        <w:jc w:val="both"/>
      </w:pPr>
      <w:r>
        <w:t xml:space="preserve">    Дата принятия на учет: ___ ___</w:t>
      </w:r>
    </w:p>
    <w:p w:rsidR="005C27AA" w:rsidRDefault="005C27AA">
      <w:pPr>
        <w:pStyle w:val="ConsPlusNonformat"/>
        <w:jc w:val="both"/>
      </w:pPr>
      <w:r>
        <w:t xml:space="preserve">    Номер в очереди:</w:t>
      </w:r>
    </w:p>
    <w:p w:rsidR="005C27AA" w:rsidRDefault="005C27AA">
      <w:pPr>
        <w:pStyle w:val="ConsPlusNonformat"/>
        <w:jc w:val="both"/>
      </w:pPr>
    </w:p>
    <w:p w:rsidR="005C27AA" w:rsidRDefault="005C27AA">
      <w:pPr>
        <w:pStyle w:val="ConsPlusNonformat"/>
        <w:jc w:val="both"/>
      </w:pPr>
      <w:r>
        <w:t>______________________________ _________________ __________________________</w:t>
      </w:r>
    </w:p>
    <w:p w:rsidR="005C27AA" w:rsidRDefault="005C27AA">
      <w:pPr>
        <w:pStyle w:val="ConsPlusNonformat"/>
        <w:jc w:val="both"/>
      </w:pPr>
      <w:r>
        <w:t xml:space="preserve">    (должность                    (подпись)        (расшифровка подписи)</w:t>
      </w:r>
    </w:p>
    <w:p w:rsidR="005C27AA" w:rsidRDefault="005C27AA">
      <w:pPr>
        <w:pStyle w:val="ConsPlusNonformat"/>
        <w:jc w:val="both"/>
      </w:pPr>
      <w:r>
        <w:t xml:space="preserve">    сотрудника органа власти,</w:t>
      </w:r>
    </w:p>
    <w:p w:rsidR="005C27AA" w:rsidRDefault="005C27AA">
      <w:pPr>
        <w:pStyle w:val="ConsPlusNonformat"/>
        <w:jc w:val="both"/>
      </w:pPr>
      <w:r>
        <w:t xml:space="preserve">    принявшего решение)</w:t>
      </w:r>
    </w:p>
    <w:p w:rsidR="005C27AA" w:rsidRDefault="005C27AA">
      <w:pPr>
        <w:pStyle w:val="ConsPlusNonformat"/>
        <w:jc w:val="both"/>
      </w:pPr>
    </w:p>
    <w:p w:rsidR="005C27AA" w:rsidRDefault="005C27AA">
      <w:pPr>
        <w:pStyle w:val="ConsPlusNonformat"/>
        <w:jc w:val="both"/>
      </w:pPr>
      <w:r>
        <w:t xml:space="preserve">    "___" ___________ 20 ___ г.</w:t>
      </w:r>
    </w:p>
    <w:p w:rsidR="005C27AA" w:rsidRDefault="005C27AA">
      <w:pPr>
        <w:pStyle w:val="ConsPlusNonformat"/>
        <w:jc w:val="both"/>
      </w:pPr>
      <w:r>
        <w:t xml:space="preserve">    М.П.</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jc w:val="both"/>
      </w:pPr>
    </w:p>
    <w:p w:rsidR="005C27AA" w:rsidRDefault="005C27AA">
      <w:pPr>
        <w:pStyle w:val="ConsPlusNormal"/>
        <w:jc w:val="both"/>
      </w:pPr>
    </w:p>
    <w:p w:rsidR="005C27AA" w:rsidRDefault="005C27AA">
      <w:pPr>
        <w:pStyle w:val="ConsPlusNormal"/>
        <w:jc w:val="right"/>
        <w:outlineLvl w:val="1"/>
      </w:pPr>
      <w:r>
        <w:t>Приложение 3</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right"/>
      </w:pPr>
    </w:p>
    <w:p w:rsidR="005C27AA" w:rsidRDefault="005C27AA">
      <w:pPr>
        <w:pStyle w:val="ConsPlusNonformat"/>
        <w:jc w:val="both"/>
      </w:pPr>
      <w:r>
        <w:t xml:space="preserve">                Форма уведомления о снятии с учета граждан,</w:t>
      </w:r>
    </w:p>
    <w:p w:rsidR="005C27AA" w:rsidRDefault="005C27AA">
      <w:pPr>
        <w:pStyle w:val="ConsPlusNonformat"/>
        <w:jc w:val="both"/>
      </w:pPr>
      <w:r>
        <w:t xml:space="preserve">                      нуждающихся в жилых помещениях</w:t>
      </w:r>
    </w:p>
    <w:p w:rsidR="005C27AA" w:rsidRDefault="005C27AA">
      <w:pPr>
        <w:pStyle w:val="ConsPlusNonformat"/>
        <w:jc w:val="both"/>
      </w:pPr>
    </w:p>
    <w:p w:rsidR="005C27AA" w:rsidRDefault="005C27AA">
      <w:pPr>
        <w:pStyle w:val="ConsPlusNonformat"/>
        <w:jc w:val="both"/>
      </w:pPr>
      <w:r>
        <w:t xml:space="preserve">    ___________________________________________________________________</w:t>
      </w:r>
    </w:p>
    <w:p w:rsidR="005C27AA" w:rsidRDefault="005C27AA">
      <w:pPr>
        <w:pStyle w:val="ConsPlusNonformat"/>
        <w:jc w:val="both"/>
      </w:pPr>
      <w:r>
        <w:t xml:space="preserve">    Наименование уполномоченного органа исполнительной власти субъекта</w:t>
      </w:r>
    </w:p>
    <w:p w:rsidR="005C27AA" w:rsidRDefault="005C27AA">
      <w:pPr>
        <w:pStyle w:val="ConsPlusNonformat"/>
        <w:jc w:val="both"/>
      </w:pPr>
      <w:r>
        <w:t xml:space="preserve">         Российской Федерации или органа местного самоуправления</w:t>
      </w:r>
    </w:p>
    <w:p w:rsidR="005C27AA" w:rsidRDefault="005C27AA">
      <w:pPr>
        <w:pStyle w:val="ConsPlusNonformat"/>
        <w:jc w:val="both"/>
      </w:pPr>
    </w:p>
    <w:p w:rsidR="005C27AA" w:rsidRDefault="005C27AA">
      <w:pPr>
        <w:pStyle w:val="ConsPlusNonformat"/>
        <w:jc w:val="both"/>
      </w:pPr>
      <w:r>
        <w:t xml:space="preserve">                                        Кому ______________________________</w:t>
      </w:r>
    </w:p>
    <w:p w:rsidR="005C27AA" w:rsidRDefault="005C27AA">
      <w:pPr>
        <w:pStyle w:val="ConsPlusNonformat"/>
        <w:jc w:val="both"/>
      </w:pPr>
      <w:r>
        <w:t xml:space="preserve">                                        (фамилия, имя, отчество)</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(телефон и адрес электронной почты)</w:t>
      </w:r>
    </w:p>
    <w:p w:rsidR="005C27AA" w:rsidRDefault="005C27AA">
      <w:pPr>
        <w:pStyle w:val="ConsPlusNonformat"/>
        <w:jc w:val="both"/>
      </w:pPr>
    </w:p>
    <w:p w:rsidR="005C27AA" w:rsidRDefault="005C27AA">
      <w:pPr>
        <w:pStyle w:val="ConsPlusNonformat"/>
        <w:jc w:val="both"/>
      </w:pPr>
      <w:r>
        <w:t xml:space="preserve">                                УВЕДОМЛЕНИЕ</w:t>
      </w:r>
    </w:p>
    <w:p w:rsidR="005C27AA" w:rsidRDefault="005C27AA">
      <w:pPr>
        <w:pStyle w:val="ConsPlusNonformat"/>
        <w:jc w:val="both"/>
      </w:pPr>
      <w:r>
        <w:t xml:space="preserve">         о снятии с учета граждан, нуждающихся в жилых помещениях</w:t>
      </w:r>
    </w:p>
    <w:p w:rsidR="005C27AA" w:rsidRDefault="005C27AA">
      <w:pPr>
        <w:pStyle w:val="ConsPlusNonformat"/>
        <w:jc w:val="both"/>
      </w:pPr>
    </w:p>
    <w:p w:rsidR="005C27AA" w:rsidRDefault="005C27AA">
      <w:pPr>
        <w:pStyle w:val="ConsPlusNonformat"/>
        <w:jc w:val="both"/>
      </w:pPr>
      <w:r>
        <w:t xml:space="preserve">    Дата __________________</w:t>
      </w:r>
    </w:p>
    <w:p w:rsidR="005C27AA" w:rsidRDefault="005C27AA">
      <w:pPr>
        <w:pStyle w:val="ConsPlusNonformat"/>
        <w:jc w:val="both"/>
      </w:pPr>
      <w:r>
        <w:t xml:space="preserve">    N ____________ _____________</w:t>
      </w:r>
    </w:p>
    <w:p w:rsidR="005C27AA" w:rsidRDefault="005C27AA">
      <w:pPr>
        <w:pStyle w:val="ConsPlusNonformat"/>
        <w:jc w:val="both"/>
      </w:pPr>
    </w:p>
    <w:p w:rsidR="005C27AA" w:rsidRDefault="005C27AA">
      <w:pPr>
        <w:pStyle w:val="ConsPlusNonformat"/>
        <w:jc w:val="both"/>
      </w:pPr>
      <w:r>
        <w:t xml:space="preserve">    По результатам рассмотрения заявления от _________________ N __________</w:t>
      </w:r>
    </w:p>
    <w:p w:rsidR="005C27AA" w:rsidRDefault="005C27AA">
      <w:pPr>
        <w:pStyle w:val="ConsPlusNonformat"/>
        <w:jc w:val="both"/>
      </w:pPr>
      <w:r>
        <w:t>информируем  о  снятии  с  учета  граждан  в  качестве  нуждающихся в жилых</w:t>
      </w:r>
    </w:p>
    <w:p w:rsidR="005C27AA" w:rsidRDefault="005C27AA">
      <w:pPr>
        <w:pStyle w:val="ConsPlusNonformat"/>
        <w:jc w:val="both"/>
      </w:pPr>
      <w:r>
        <w:t>помещениях:</w:t>
      </w:r>
    </w:p>
    <w:p w:rsidR="005C27AA" w:rsidRDefault="005C27AA">
      <w:pPr>
        <w:pStyle w:val="ConsPlusNonformat"/>
        <w:jc w:val="both"/>
      </w:pPr>
      <w:r>
        <w:lastRenderedPageBreak/>
        <w:t xml:space="preserve">    _______________________________________________________________________</w:t>
      </w:r>
    </w:p>
    <w:p w:rsidR="005C27AA" w:rsidRDefault="005C27AA">
      <w:pPr>
        <w:pStyle w:val="ConsPlusNonformat"/>
        <w:jc w:val="both"/>
      </w:pPr>
      <w:r>
        <w:t xml:space="preserve">                                ФИО заявителя</w:t>
      </w:r>
    </w:p>
    <w:p w:rsidR="005C27AA" w:rsidRDefault="005C27AA">
      <w:pPr>
        <w:pStyle w:val="ConsPlusNonformat"/>
        <w:jc w:val="both"/>
      </w:pPr>
    </w:p>
    <w:p w:rsidR="005C27AA" w:rsidRDefault="005C27AA">
      <w:pPr>
        <w:pStyle w:val="ConsPlusNonformat"/>
        <w:jc w:val="both"/>
      </w:pPr>
      <w:r>
        <w:t>____________________________ _______________ ______________________________</w:t>
      </w:r>
    </w:p>
    <w:p w:rsidR="005C27AA" w:rsidRDefault="005C27AA">
      <w:pPr>
        <w:pStyle w:val="ConsPlusNonformat"/>
        <w:jc w:val="both"/>
      </w:pPr>
      <w:r>
        <w:t xml:space="preserve">   (должность                   (подпись)         (расшифровка подписи)</w:t>
      </w:r>
    </w:p>
    <w:p w:rsidR="005C27AA" w:rsidRDefault="005C27AA">
      <w:pPr>
        <w:pStyle w:val="ConsPlusNonformat"/>
        <w:jc w:val="both"/>
      </w:pPr>
      <w:r>
        <w:t xml:space="preserve">   сотрудника органа власти,</w:t>
      </w:r>
    </w:p>
    <w:p w:rsidR="005C27AA" w:rsidRDefault="005C27AA">
      <w:pPr>
        <w:pStyle w:val="ConsPlusNonformat"/>
        <w:jc w:val="both"/>
      </w:pPr>
      <w:r>
        <w:t xml:space="preserve">   принявшего решение)</w:t>
      </w:r>
    </w:p>
    <w:p w:rsidR="005C27AA" w:rsidRDefault="005C27AA">
      <w:pPr>
        <w:pStyle w:val="ConsPlusNonformat"/>
        <w:jc w:val="both"/>
      </w:pPr>
    </w:p>
    <w:p w:rsidR="005C27AA" w:rsidRDefault="005C27AA">
      <w:pPr>
        <w:pStyle w:val="ConsPlusNonformat"/>
        <w:jc w:val="both"/>
      </w:pPr>
      <w:r>
        <w:t xml:space="preserve">    "___" ___________ 20 ____ г.</w:t>
      </w:r>
    </w:p>
    <w:p w:rsidR="005C27AA" w:rsidRDefault="005C27AA">
      <w:pPr>
        <w:pStyle w:val="ConsPlusNonformat"/>
        <w:jc w:val="both"/>
      </w:pPr>
    </w:p>
    <w:p w:rsidR="005C27AA" w:rsidRDefault="005C27AA">
      <w:pPr>
        <w:pStyle w:val="ConsPlusNonformat"/>
        <w:jc w:val="both"/>
      </w:pPr>
      <w:r>
        <w:t xml:space="preserve">    М.П.</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1"/>
      </w:pPr>
      <w:r>
        <w:t>Приложение 4</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ind w:firstLine="540"/>
        <w:jc w:val="both"/>
      </w:pPr>
    </w:p>
    <w:p w:rsidR="005C27AA" w:rsidRDefault="005C27AA">
      <w:pPr>
        <w:pStyle w:val="ConsPlusNonformat"/>
        <w:jc w:val="both"/>
      </w:pPr>
      <w:r>
        <w:t xml:space="preserve">       Форма решения об отказе в приеме документов, необходимых для</w:t>
      </w:r>
    </w:p>
    <w:p w:rsidR="005C27AA" w:rsidRDefault="005C27AA">
      <w:pPr>
        <w:pStyle w:val="ConsPlusNonformat"/>
        <w:jc w:val="both"/>
      </w:pPr>
      <w:r>
        <w:t xml:space="preserve">           предоставления государственной (муниципальной) услуги</w:t>
      </w:r>
    </w:p>
    <w:p w:rsidR="005C27AA" w:rsidRDefault="005C27AA">
      <w:pPr>
        <w:pStyle w:val="ConsPlusNonformat"/>
        <w:jc w:val="both"/>
      </w:pPr>
    </w:p>
    <w:p w:rsidR="005C27AA" w:rsidRDefault="005C27AA">
      <w:pPr>
        <w:pStyle w:val="ConsPlusNonformat"/>
        <w:jc w:val="both"/>
      </w:pPr>
      <w:r>
        <w:t xml:space="preserve">   ______________________________________________________________________</w:t>
      </w:r>
    </w:p>
    <w:p w:rsidR="005C27AA" w:rsidRDefault="005C27AA">
      <w:pPr>
        <w:pStyle w:val="ConsPlusNonformat"/>
        <w:jc w:val="both"/>
      </w:pPr>
      <w:r>
        <w:t xml:space="preserve">    Наименование уполномоченного органа исполнительной власти субъекта</w:t>
      </w:r>
    </w:p>
    <w:p w:rsidR="005C27AA" w:rsidRDefault="005C27AA">
      <w:pPr>
        <w:pStyle w:val="ConsPlusNonformat"/>
        <w:jc w:val="both"/>
      </w:pPr>
      <w:r>
        <w:t xml:space="preserve">           Российской Федерации или органа местного самоуправления</w:t>
      </w:r>
    </w:p>
    <w:p w:rsidR="005C27AA" w:rsidRDefault="005C27AA">
      <w:pPr>
        <w:pStyle w:val="ConsPlusNonformat"/>
        <w:jc w:val="both"/>
      </w:pPr>
    </w:p>
    <w:p w:rsidR="005C27AA" w:rsidRDefault="005C27AA">
      <w:pPr>
        <w:pStyle w:val="ConsPlusNonformat"/>
        <w:jc w:val="both"/>
      </w:pPr>
      <w:r>
        <w:t xml:space="preserve">                                        Кому ______________________________</w:t>
      </w:r>
    </w:p>
    <w:p w:rsidR="005C27AA" w:rsidRDefault="005C27AA">
      <w:pPr>
        <w:pStyle w:val="ConsPlusNonformat"/>
        <w:jc w:val="both"/>
      </w:pPr>
      <w:r>
        <w:t xml:space="preserve">                                        (фамилия, имя, отчество)</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(телефон и адрес электронной почты)</w:t>
      </w:r>
    </w:p>
    <w:p w:rsidR="005C27AA" w:rsidRDefault="005C27AA">
      <w:pPr>
        <w:pStyle w:val="ConsPlusNonformat"/>
        <w:jc w:val="both"/>
      </w:pPr>
    </w:p>
    <w:p w:rsidR="005C27AA" w:rsidRDefault="005C27AA">
      <w:pPr>
        <w:pStyle w:val="ConsPlusNonformat"/>
        <w:jc w:val="both"/>
      </w:pPr>
      <w:r>
        <w:t xml:space="preserve">                                  РЕШЕНИЕ</w:t>
      </w:r>
    </w:p>
    <w:p w:rsidR="005C27AA" w:rsidRDefault="005C27AA">
      <w:pPr>
        <w:pStyle w:val="ConsPlusNonformat"/>
        <w:jc w:val="both"/>
      </w:pPr>
      <w:r>
        <w:t xml:space="preserve">   об отказе в приеме документов, необходимых для предоставления услуги</w:t>
      </w:r>
    </w:p>
    <w:p w:rsidR="005C27AA" w:rsidRDefault="005C27AA">
      <w:pPr>
        <w:pStyle w:val="ConsPlusNonformat"/>
        <w:jc w:val="both"/>
      </w:pPr>
      <w:r>
        <w:t xml:space="preserve">            "Принятие на учет граждан в качестве нуждающихся в</w:t>
      </w:r>
    </w:p>
    <w:p w:rsidR="005C27AA" w:rsidRDefault="005C27AA">
      <w:pPr>
        <w:pStyle w:val="ConsPlusNonformat"/>
        <w:jc w:val="both"/>
      </w:pPr>
      <w:r>
        <w:t xml:space="preserve">                             жилых помещениях"</w:t>
      </w:r>
    </w:p>
    <w:p w:rsidR="005C27AA" w:rsidRDefault="005C27AA">
      <w:pPr>
        <w:pStyle w:val="ConsPlusNonformat"/>
        <w:jc w:val="both"/>
      </w:pPr>
    </w:p>
    <w:p w:rsidR="005C27AA" w:rsidRDefault="005C27AA">
      <w:pPr>
        <w:pStyle w:val="ConsPlusNonformat"/>
        <w:jc w:val="both"/>
      </w:pPr>
      <w:r>
        <w:t xml:space="preserve">    Дата ______________                               N</w:t>
      </w:r>
    </w:p>
    <w:p w:rsidR="005C27AA" w:rsidRDefault="005C27AA">
      <w:pPr>
        <w:pStyle w:val="ConsPlusNonformat"/>
        <w:jc w:val="both"/>
      </w:pPr>
      <w:r>
        <w:t xml:space="preserve">    ___________</w:t>
      </w:r>
    </w:p>
    <w:p w:rsidR="005C27AA" w:rsidRDefault="005C27AA">
      <w:pPr>
        <w:pStyle w:val="ConsPlusNonformat"/>
        <w:jc w:val="both"/>
      </w:pPr>
    </w:p>
    <w:p w:rsidR="005C27AA" w:rsidRDefault="005C27AA">
      <w:pPr>
        <w:pStyle w:val="ConsPlusNonformat"/>
        <w:jc w:val="both"/>
      </w:pPr>
      <w:r>
        <w:t xml:space="preserve">    По результатам рассмотрения заявления от _________________ N __________</w:t>
      </w:r>
    </w:p>
    <w:p w:rsidR="005C27AA" w:rsidRDefault="005C27AA">
      <w:pPr>
        <w:pStyle w:val="ConsPlusNonformat"/>
        <w:jc w:val="both"/>
      </w:pPr>
      <w:r>
        <w:t>и  приложенных  к  нему  документов,  в  соответствии  с  Жилищным кодексом</w:t>
      </w:r>
    </w:p>
    <w:p w:rsidR="005C27AA" w:rsidRDefault="005C27AA">
      <w:pPr>
        <w:pStyle w:val="ConsPlusNonformat"/>
        <w:jc w:val="both"/>
      </w:pPr>
      <w:r>
        <w:t>Российской   Федерации   принято  решение  отказать  в  приеме  документов,</w:t>
      </w:r>
    </w:p>
    <w:p w:rsidR="005C27AA" w:rsidRDefault="005C27AA">
      <w:pPr>
        <w:pStyle w:val="ConsPlusNonformat"/>
        <w:jc w:val="both"/>
      </w:pPr>
      <w:r>
        <w:t>необходимых для предоставления услуги, по следующим основаниям:</w:t>
      </w:r>
    </w:p>
    <w:p w:rsidR="005C27AA" w:rsidRDefault="005C27AA">
      <w:pPr>
        <w:pStyle w:val="ConsPlusNormal"/>
        <w:ind w:firstLine="540"/>
        <w:jc w:val="both"/>
      </w:pPr>
    </w:p>
    <w:p w:rsidR="005C27AA" w:rsidRDefault="005C27AA">
      <w:pPr>
        <w:pStyle w:val="ConsPlusNormal"/>
        <w:sectPr w:rsidR="005C27AA" w:rsidSect="003D70C3">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94"/>
        <w:gridCol w:w="4181"/>
        <w:gridCol w:w="3685"/>
      </w:tblGrid>
      <w:tr w:rsidR="005C27AA">
        <w:tc>
          <w:tcPr>
            <w:tcW w:w="2494" w:type="dxa"/>
          </w:tcPr>
          <w:p w:rsidR="005C27AA" w:rsidRDefault="005C27AA">
            <w:pPr>
              <w:pStyle w:val="ConsPlusNormal"/>
              <w:jc w:val="center"/>
            </w:pPr>
            <w:r>
              <w:lastRenderedPageBreak/>
              <w:t>N пункта административного регламента</w:t>
            </w:r>
          </w:p>
        </w:tc>
        <w:tc>
          <w:tcPr>
            <w:tcW w:w="4181" w:type="dxa"/>
          </w:tcPr>
          <w:p w:rsidR="005C27AA" w:rsidRDefault="005C27AA">
            <w:pPr>
              <w:pStyle w:val="ConsPlusNormal"/>
              <w:jc w:val="center"/>
            </w:pPr>
            <w:r>
              <w:t>Наименование основания для отказа в соответствии с единым стандартом</w:t>
            </w:r>
          </w:p>
        </w:tc>
        <w:tc>
          <w:tcPr>
            <w:tcW w:w="3685" w:type="dxa"/>
          </w:tcPr>
          <w:p w:rsidR="005C27AA" w:rsidRDefault="005C27AA">
            <w:pPr>
              <w:pStyle w:val="ConsPlusNormal"/>
              <w:jc w:val="center"/>
            </w:pPr>
            <w:r>
              <w:t>Разъяснение причин отказа в предоставлении услуги</w:t>
            </w:r>
          </w:p>
        </w:tc>
      </w:tr>
      <w:tr w:rsidR="005C27AA">
        <w:tc>
          <w:tcPr>
            <w:tcW w:w="2494" w:type="dxa"/>
          </w:tcPr>
          <w:p w:rsidR="005C27AA" w:rsidRDefault="005C27AA">
            <w:pPr>
              <w:pStyle w:val="ConsPlusNormal"/>
            </w:pPr>
          </w:p>
        </w:tc>
        <w:tc>
          <w:tcPr>
            <w:tcW w:w="4181" w:type="dxa"/>
          </w:tcPr>
          <w:p w:rsidR="005C27AA" w:rsidRDefault="005C27AA">
            <w:pPr>
              <w:pStyle w:val="ConsPlusNormal"/>
            </w:pPr>
            <w:r>
              <w:t>Запрос о предоставлении услуги подан в орган государственной власти, орган местного самоуправления или организацию, в полномочия которых не входит предоставление услуги</w:t>
            </w:r>
          </w:p>
        </w:tc>
        <w:tc>
          <w:tcPr>
            <w:tcW w:w="3685" w:type="dxa"/>
          </w:tcPr>
          <w:p w:rsidR="005C27AA" w:rsidRDefault="005C27AA">
            <w:pPr>
              <w:pStyle w:val="ConsPlusNormal"/>
              <w:jc w:val="center"/>
            </w:pPr>
            <w:r>
              <w:t>Указываются основания такого вывода</w:t>
            </w:r>
          </w:p>
        </w:tc>
      </w:tr>
      <w:tr w:rsidR="005C27AA">
        <w:tc>
          <w:tcPr>
            <w:tcW w:w="2494" w:type="dxa"/>
          </w:tcPr>
          <w:p w:rsidR="005C27AA" w:rsidRDefault="005C27AA">
            <w:pPr>
              <w:pStyle w:val="ConsPlusNormal"/>
            </w:pPr>
          </w:p>
        </w:tc>
        <w:tc>
          <w:tcPr>
            <w:tcW w:w="4181" w:type="dxa"/>
          </w:tcPr>
          <w:p w:rsidR="005C27AA" w:rsidRDefault="005C27AA">
            <w:pPr>
              <w:pStyle w:val="ConsPlusNormal"/>
            </w:pPr>
            <w:r>
              <w:t>Неполное заполнение обязательных полей в форме запроса о предоставлении услуги</w:t>
            </w:r>
          </w:p>
        </w:tc>
        <w:tc>
          <w:tcPr>
            <w:tcW w:w="3685" w:type="dxa"/>
          </w:tcPr>
          <w:p w:rsidR="005C27AA" w:rsidRDefault="005C27AA">
            <w:pPr>
              <w:pStyle w:val="ConsPlusNormal"/>
              <w:jc w:val="center"/>
            </w:pPr>
            <w:r>
              <w:t>Указываются основания такого вывода</w:t>
            </w:r>
          </w:p>
        </w:tc>
      </w:tr>
      <w:tr w:rsidR="005C27AA">
        <w:tc>
          <w:tcPr>
            <w:tcW w:w="2494" w:type="dxa"/>
          </w:tcPr>
          <w:p w:rsidR="005C27AA" w:rsidRDefault="005C27AA">
            <w:pPr>
              <w:pStyle w:val="ConsPlusNormal"/>
            </w:pPr>
          </w:p>
        </w:tc>
        <w:tc>
          <w:tcPr>
            <w:tcW w:w="4181" w:type="dxa"/>
          </w:tcPr>
          <w:p w:rsidR="005C27AA" w:rsidRDefault="005C27AA">
            <w:pPr>
              <w:pStyle w:val="ConsPlusNormal"/>
            </w:pPr>
            <w:r>
              <w:t>Представленные документы утратили силу на момент обращения за услугой</w:t>
            </w:r>
          </w:p>
        </w:tc>
        <w:tc>
          <w:tcPr>
            <w:tcW w:w="3685" w:type="dxa"/>
          </w:tcPr>
          <w:p w:rsidR="005C27AA" w:rsidRDefault="005C27AA">
            <w:pPr>
              <w:pStyle w:val="ConsPlusNormal"/>
              <w:jc w:val="center"/>
            </w:pPr>
            <w:r>
              <w:t>Указывается исчерпывающий перечень документов, утративших силу</w:t>
            </w:r>
          </w:p>
        </w:tc>
      </w:tr>
      <w:tr w:rsidR="005C27AA">
        <w:tc>
          <w:tcPr>
            <w:tcW w:w="2494" w:type="dxa"/>
          </w:tcPr>
          <w:p w:rsidR="005C27AA" w:rsidRDefault="005C27AA">
            <w:pPr>
              <w:pStyle w:val="ConsPlusNormal"/>
            </w:pPr>
          </w:p>
        </w:tc>
        <w:tc>
          <w:tcPr>
            <w:tcW w:w="4181" w:type="dxa"/>
          </w:tcPr>
          <w:p w:rsidR="005C27AA" w:rsidRDefault="005C27AA">
            <w:pPr>
              <w:pStyle w:val="ConsPlusNormal"/>
            </w:pPr>
            <w:r>
              <w:t>Представленные документы содержат подчистки и исправления текста, не заверенные в порядке, установленном законодательством Российской Федерации</w:t>
            </w:r>
          </w:p>
        </w:tc>
        <w:tc>
          <w:tcPr>
            <w:tcW w:w="3685" w:type="dxa"/>
          </w:tcPr>
          <w:p w:rsidR="005C27AA" w:rsidRDefault="005C27AA">
            <w:pPr>
              <w:pStyle w:val="ConsPlusNormal"/>
              <w:jc w:val="center"/>
            </w:pPr>
            <w:r>
              <w:t>Указывается исчерпывающий перечень документов, содержащих подчистки и исправления</w:t>
            </w:r>
          </w:p>
        </w:tc>
      </w:tr>
      <w:tr w:rsidR="005C27AA">
        <w:tc>
          <w:tcPr>
            <w:tcW w:w="2494" w:type="dxa"/>
          </w:tcPr>
          <w:p w:rsidR="005C27AA" w:rsidRDefault="005C27AA">
            <w:pPr>
              <w:pStyle w:val="ConsPlusNormal"/>
            </w:pPr>
          </w:p>
        </w:tc>
        <w:tc>
          <w:tcPr>
            <w:tcW w:w="4181" w:type="dxa"/>
          </w:tcPr>
          <w:p w:rsidR="005C27AA" w:rsidRDefault="005C27AA">
            <w:pPr>
              <w:pStyle w:val="ConsPlusNormal"/>
            </w:pPr>
            <w:r>
              <w:t>Подача заявления о предоставлении услуги и документов, необходимых для предоставления услуги, в электронной форме с нарушением установленных требований</w:t>
            </w:r>
          </w:p>
        </w:tc>
        <w:tc>
          <w:tcPr>
            <w:tcW w:w="3685" w:type="dxa"/>
          </w:tcPr>
          <w:p w:rsidR="005C27AA" w:rsidRDefault="005C27AA">
            <w:pPr>
              <w:pStyle w:val="ConsPlusNormal"/>
              <w:jc w:val="center"/>
            </w:pPr>
            <w:r>
              <w:t>Указываются основания такого вывода</w:t>
            </w:r>
          </w:p>
        </w:tc>
      </w:tr>
      <w:tr w:rsidR="005C27AA">
        <w:tc>
          <w:tcPr>
            <w:tcW w:w="2494" w:type="dxa"/>
          </w:tcPr>
          <w:p w:rsidR="005C27AA" w:rsidRDefault="005C27AA">
            <w:pPr>
              <w:pStyle w:val="ConsPlusNormal"/>
            </w:pPr>
          </w:p>
        </w:tc>
        <w:tc>
          <w:tcPr>
            <w:tcW w:w="4181" w:type="dxa"/>
          </w:tcPr>
          <w:p w:rsidR="005C27AA" w:rsidRDefault="005C27AA">
            <w:pPr>
              <w:pStyle w:val="ConsPlusNormal"/>
            </w:pPr>
            <w:r>
              <w:t xml:space="preserve">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w:t>
            </w:r>
            <w:r>
              <w:lastRenderedPageBreak/>
              <w:t>для предоставления услуги</w:t>
            </w:r>
          </w:p>
        </w:tc>
        <w:tc>
          <w:tcPr>
            <w:tcW w:w="3685" w:type="dxa"/>
          </w:tcPr>
          <w:p w:rsidR="005C27AA" w:rsidRDefault="005C27AA">
            <w:pPr>
              <w:pStyle w:val="ConsPlusNormal"/>
              <w:jc w:val="center"/>
            </w:pPr>
            <w:r>
              <w:lastRenderedPageBreak/>
              <w:t>Указывается исчерпывающий перечень документов, содержащих повреждения</w:t>
            </w:r>
          </w:p>
        </w:tc>
      </w:tr>
      <w:tr w:rsidR="005C27AA">
        <w:tc>
          <w:tcPr>
            <w:tcW w:w="2494" w:type="dxa"/>
          </w:tcPr>
          <w:p w:rsidR="005C27AA" w:rsidRDefault="005C27AA">
            <w:pPr>
              <w:pStyle w:val="ConsPlusNormal"/>
            </w:pPr>
          </w:p>
        </w:tc>
        <w:tc>
          <w:tcPr>
            <w:tcW w:w="4181" w:type="dxa"/>
          </w:tcPr>
          <w:p w:rsidR="005C27AA" w:rsidRDefault="005C27AA">
            <w:pPr>
              <w:pStyle w:val="ConsPlusNormal"/>
            </w:pPr>
            <w:r>
              <w:t>Заявление подано лицом, не имеющим полномочий представлять интересы заявителя</w:t>
            </w:r>
          </w:p>
        </w:tc>
        <w:tc>
          <w:tcPr>
            <w:tcW w:w="3685" w:type="dxa"/>
          </w:tcPr>
          <w:p w:rsidR="005C27AA" w:rsidRDefault="005C27AA">
            <w:pPr>
              <w:pStyle w:val="ConsPlusNormal"/>
              <w:jc w:val="center"/>
            </w:pPr>
            <w:r>
              <w:t>Указываются основания такого вывода</w:t>
            </w:r>
          </w:p>
        </w:tc>
      </w:tr>
    </w:tbl>
    <w:p w:rsidR="005C27AA" w:rsidRDefault="005C27AA">
      <w:pPr>
        <w:pStyle w:val="ConsPlusNormal"/>
        <w:ind w:firstLine="540"/>
        <w:jc w:val="both"/>
      </w:pPr>
    </w:p>
    <w:p w:rsidR="005C27AA" w:rsidRDefault="005C27AA">
      <w:pPr>
        <w:pStyle w:val="ConsPlusNonformat"/>
        <w:jc w:val="both"/>
      </w:pPr>
      <w:r>
        <w:t xml:space="preserve">    Вы  вправе  повторно  обратиться  в уполномоченный орган с заявлением о</w:t>
      </w:r>
    </w:p>
    <w:p w:rsidR="005C27AA" w:rsidRDefault="005C27AA">
      <w:pPr>
        <w:pStyle w:val="ConsPlusNonformat"/>
        <w:jc w:val="both"/>
      </w:pPr>
      <w:r>
        <w:t>предоставлении услуги после устранения указанных нарушений.</w:t>
      </w:r>
    </w:p>
    <w:p w:rsidR="005C27AA" w:rsidRDefault="005C27AA">
      <w:pPr>
        <w:pStyle w:val="ConsPlusNonformat"/>
        <w:jc w:val="both"/>
      </w:pPr>
      <w:r>
        <w:t xml:space="preserve">    Данный   отказ   может   быть  обжалован  в  досудебном  порядке  путем</w:t>
      </w:r>
    </w:p>
    <w:p w:rsidR="005C27AA" w:rsidRDefault="005C27AA">
      <w:pPr>
        <w:pStyle w:val="ConsPlusNonformat"/>
        <w:jc w:val="both"/>
      </w:pPr>
      <w:r>
        <w:t>направления жалобы в уполномоченный орган, а также в судебном порядке.</w:t>
      </w:r>
    </w:p>
    <w:p w:rsidR="005C27AA" w:rsidRDefault="005C27AA">
      <w:pPr>
        <w:pStyle w:val="ConsPlusNonformat"/>
        <w:jc w:val="both"/>
      </w:pPr>
    </w:p>
    <w:p w:rsidR="005C27AA" w:rsidRDefault="005C27AA">
      <w:pPr>
        <w:pStyle w:val="ConsPlusNonformat"/>
        <w:jc w:val="both"/>
      </w:pPr>
      <w:r>
        <w:t>_____________________________ _____________ _______________________________</w:t>
      </w:r>
    </w:p>
    <w:p w:rsidR="005C27AA" w:rsidRDefault="005C27AA">
      <w:pPr>
        <w:pStyle w:val="ConsPlusNonformat"/>
        <w:jc w:val="both"/>
      </w:pPr>
      <w:r>
        <w:t xml:space="preserve">    (должность                  (подпись)         (расшифровка подписи)</w:t>
      </w:r>
    </w:p>
    <w:p w:rsidR="005C27AA" w:rsidRDefault="005C27AA">
      <w:pPr>
        <w:pStyle w:val="ConsPlusNonformat"/>
        <w:jc w:val="both"/>
      </w:pPr>
      <w:r>
        <w:t xml:space="preserve">    сотрудника органа власти,</w:t>
      </w:r>
    </w:p>
    <w:p w:rsidR="005C27AA" w:rsidRDefault="005C27AA">
      <w:pPr>
        <w:pStyle w:val="ConsPlusNonformat"/>
        <w:jc w:val="both"/>
      </w:pPr>
      <w:r>
        <w:t xml:space="preserve">    принявшего решение)</w:t>
      </w:r>
    </w:p>
    <w:p w:rsidR="005C27AA" w:rsidRDefault="005C27AA">
      <w:pPr>
        <w:pStyle w:val="ConsPlusNonformat"/>
        <w:jc w:val="both"/>
      </w:pPr>
    </w:p>
    <w:p w:rsidR="005C27AA" w:rsidRDefault="005C27AA">
      <w:pPr>
        <w:pStyle w:val="ConsPlusNonformat"/>
        <w:jc w:val="both"/>
      </w:pPr>
      <w:r>
        <w:t xml:space="preserve">    "___" __________ 20 ____ г.</w:t>
      </w:r>
    </w:p>
    <w:p w:rsidR="005C27AA" w:rsidRDefault="005C27AA">
      <w:pPr>
        <w:pStyle w:val="ConsPlusNonformat"/>
        <w:jc w:val="both"/>
      </w:pPr>
    </w:p>
    <w:p w:rsidR="005C27AA" w:rsidRDefault="005C27AA">
      <w:pPr>
        <w:pStyle w:val="ConsPlusNonformat"/>
        <w:jc w:val="both"/>
      </w:pPr>
      <w:r>
        <w:t xml:space="preserve">    М.П.</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jc w:val="right"/>
      </w:pPr>
    </w:p>
    <w:p w:rsidR="005C27AA" w:rsidRDefault="005C27AA">
      <w:pPr>
        <w:pStyle w:val="ConsPlusNormal"/>
        <w:jc w:val="right"/>
      </w:pPr>
    </w:p>
    <w:p w:rsidR="005C27AA" w:rsidRDefault="005C27AA">
      <w:pPr>
        <w:pStyle w:val="ConsPlusNormal"/>
        <w:sectPr w:rsidR="005C27AA">
          <w:pgSz w:w="16838" w:h="11905" w:orient="landscape"/>
          <w:pgMar w:top="1701" w:right="1134" w:bottom="850" w:left="1134" w:header="0" w:footer="0" w:gutter="0"/>
          <w:cols w:space="720"/>
          <w:titlePg/>
        </w:sectPr>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1"/>
      </w:pPr>
      <w:r>
        <w:t>Приложение 5</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right"/>
      </w:pPr>
    </w:p>
    <w:p w:rsidR="005C27AA" w:rsidRDefault="005C27AA">
      <w:pPr>
        <w:pStyle w:val="ConsPlusNonformat"/>
        <w:jc w:val="both"/>
      </w:pPr>
      <w:r>
        <w:t xml:space="preserve">       Форма решения об отказе в предоставлении муниципальной услуги</w:t>
      </w:r>
    </w:p>
    <w:p w:rsidR="005C27AA" w:rsidRDefault="005C27AA">
      <w:pPr>
        <w:pStyle w:val="ConsPlusNonformat"/>
        <w:jc w:val="both"/>
      </w:pPr>
    </w:p>
    <w:p w:rsidR="005C27AA" w:rsidRDefault="005C27AA">
      <w:pPr>
        <w:pStyle w:val="ConsPlusNonformat"/>
        <w:jc w:val="both"/>
      </w:pPr>
      <w:r>
        <w:t xml:space="preserve">   ______________________________________________________________________</w:t>
      </w:r>
    </w:p>
    <w:p w:rsidR="005C27AA" w:rsidRDefault="005C27AA">
      <w:pPr>
        <w:pStyle w:val="ConsPlusNonformat"/>
        <w:jc w:val="both"/>
      </w:pPr>
      <w:r>
        <w:t xml:space="preserve">    Наименование уполномоченного органа исполнительной власти субъекта</w:t>
      </w:r>
    </w:p>
    <w:p w:rsidR="005C27AA" w:rsidRDefault="005C27AA">
      <w:pPr>
        <w:pStyle w:val="ConsPlusNonformat"/>
        <w:jc w:val="both"/>
      </w:pPr>
      <w:r>
        <w:t xml:space="preserve">         Российской Федерации или органа местного самоуправления</w:t>
      </w:r>
    </w:p>
    <w:p w:rsidR="005C27AA" w:rsidRDefault="005C27AA">
      <w:pPr>
        <w:pStyle w:val="ConsPlusNonformat"/>
        <w:jc w:val="both"/>
      </w:pPr>
    </w:p>
    <w:p w:rsidR="005C27AA" w:rsidRDefault="005C27AA">
      <w:pPr>
        <w:pStyle w:val="ConsPlusNonformat"/>
        <w:jc w:val="both"/>
      </w:pPr>
      <w:r>
        <w:t xml:space="preserve">                                        Кому ______________________________</w:t>
      </w:r>
    </w:p>
    <w:p w:rsidR="005C27AA" w:rsidRDefault="005C27AA">
      <w:pPr>
        <w:pStyle w:val="ConsPlusNonformat"/>
        <w:jc w:val="both"/>
      </w:pPr>
      <w:r>
        <w:t xml:space="preserve">                                        (фамилия, имя, отчество)</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___________________________________</w:t>
      </w:r>
    </w:p>
    <w:p w:rsidR="005C27AA" w:rsidRDefault="005C27AA">
      <w:pPr>
        <w:pStyle w:val="ConsPlusNonformat"/>
        <w:jc w:val="both"/>
      </w:pPr>
      <w:r>
        <w:t xml:space="preserve">                                        (телефон и адрес электронной почты)</w:t>
      </w:r>
    </w:p>
    <w:p w:rsidR="005C27AA" w:rsidRDefault="005C27AA">
      <w:pPr>
        <w:pStyle w:val="ConsPlusNonformat"/>
        <w:jc w:val="both"/>
      </w:pPr>
    </w:p>
    <w:p w:rsidR="005C27AA" w:rsidRDefault="005C27AA">
      <w:pPr>
        <w:pStyle w:val="ConsPlusNonformat"/>
        <w:jc w:val="both"/>
      </w:pPr>
      <w:bookmarkStart w:id="24" w:name="P886"/>
      <w:bookmarkEnd w:id="24"/>
      <w:r>
        <w:t xml:space="preserve">                                  РЕШЕНИЕ</w:t>
      </w:r>
    </w:p>
    <w:p w:rsidR="005C27AA" w:rsidRDefault="005C27AA">
      <w:pPr>
        <w:pStyle w:val="ConsPlusNonformat"/>
        <w:jc w:val="both"/>
      </w:pPr>
      <w:r>
        <w:t xml:space="preserve">                     об отказе в предоставлении услуги</w:t>
      </w:r>
    </w:p>
    <w:p w:rsidR="005C27AA" w:rsidRDefault="005C27AA">
      <w:pPr>
        <w:pStyle w:val="ConsPlusNonformat"/>
        <w:jc w:val="both"/>
      </w:pPr>
      <w:r>
        <w:t xml:space="preserve">                   "Принятие на учет граждан в качестве</w:t>
      </w:r>
    </w:p>
    <w:p w:rsidR="005C27AA" w:rsidRDefault="005C27AA">
      <w:pPr>
        <w:pStyle w:val="ConsPlusNonformat"/>
        <w:jc w:val="both"/>
      </w:pPr>
      <w:r>
        <w:t xml:space="preserve">                      нуждающихся в жилых помещениях"</w:t>
      </w:r>
    </w:p>
    <w:p w:rsidR="005C27AA" w:rsidRDefault="005C27AA">
      <w:pPr>
        <w:pStyle w:val="ConsPlusNonformat"/>
        <w:jc w:val="both"/>
      </w:pPr>
    </w:p>
    <w:p w:rsidR="005C27AA" w:rsidRDefault="005C27AA">
      <w:pPr>
        <w:pStyle w:val="ConsPlusNonformat"/>
        <w:jc w:val="both"/>
      </w:pPr>
      <w:r>
        <w:t xml:space="preserve">    Дата ________________                             N ___________________</w:t>
      </w:r>
    </w:p>
    <w:p w:rsidR="005C27AA" w:rsidRDefault="005C27AA">
      <w:pPr>
        <w:pStyle w:val="ConsPlusNonformat"/>
        <w:jc w:val="both"/>
      </w:pPr>
    </w:p>
    <w:p w:rsidR="005C27AA" w:rsidRDefault="005C27AA">
      <w:pPr>
        <w:pStyle w:val="ConsPlusNonformat"/>
        <w:jc w:val="both"/>
      </w:pPr>
      <w:r>
        <w:t xml:space="preserve">    По результатам рассмотрения заявления от ________________ N ___________</w:t>
      </w:r>
    </w:p>
    <w:p w:rsidR="005C27AA" w:rsidRDefault="005C27AA">
      <w:pPr>
        <w:pStyle w:val="ConsPlusNonformat"/>
        <w:jc w:val="both"/>
      </w:pPr>
      <w:r>
        <w:t>и  приложенных  к  нему  документов,  в  соответствии  с  Жилищным кодексом</w:t>
      </w:r>
    </w:p>
    <w:p w:rsidR="005C27AA" w:rsidRDefault="005C27AA">
      <w:pPr>
        <w:pStyle w:val="ConsPlusNonformat"/>
        <w:jc w:val="both"/>
      </w:pPr>
      <w:r>
        <w:t>Российской   Федерации   принято  решение  отказать  в  приеме  документов,</w:t>
      </w:r>
    </w:p>
    <w:p w:rsidR="005C27AA" w:rsidRDefault="005C27AA">
      <w:pPr>
        <w:pStyle w:val="ConsPlusNonformat"/>
        <w:jc w:val="both"/>
      </w:pPr>
      <w:r>
        <w:t>необходимых для предоставления услуги, по следующим основаниям:</w:t>
      </w:r>
    </w:p>
    <w:p w:rsidR="005C27AA" w:rsidRDefault="005C27AA">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44"/>
        <w:gridCol w:w="3458"/>
        <w:gridCol w:w="3628"/>
      </w:tblGrid>
      <w:tr w:rsidR="005C27AA">
        <w:tc>
          <w:tcPr>
            <w:tcW w:w="1644" w:type="dxa"/>
          </w:tcPr>
          <w:p w:rsidR="005C27AA" w:rsidRDefault="005C27AA">
            <w:pPr>
              <w:pStyle w:val="ConsPlusNormal"/>
              <w:jc w:val="center"/>
            </w:pPr>
            <w:r>
              <w:t>N пункта административного регламента</w:t>
            </w:r>
          </w:p>
        </w:tc>
        <w:tc>
          <w:tcPr>
            <w:tcW w:w="3458" w:type="dxa"/>
          </w:tcPr>
          <w:p w:rsidR="005C27AA" w:rsidRDefault="005C27AA">
            <w:pPr>
              <w:pStyle w:val="ConsPlusNormal"/>
              <w:jc w:val="center"/>
            </w:pPr>
            <w:r>
              <w:t>Наименование основания для отказа в соответствии с единым стандартом</w:t>
            </w:r>
          </w:p>
        </w:tc>
        <w:tc>
          <w:tcPr>
            <w:tcW w:w="3628" w:type="dxa"/>
          </w:tcPr>
          <w:p w:rsidR="005C27AA" w:rsidRDefault="005C27AA">
            <w:pPr>
              <w:pStyle w:val="ConsPlusNormal"/>
              <w:jc w:val="center"/>
            </w:pPr>
            <w:r>
              <w:t>Разъяснение причин отказа в предоставлении услуги</w:t>
            </w:r>
          </w:p>
        </w:tc>
      </w:tr>
      <w:tr w:rsidR="005C27AA">
        <w:tc>
          <w:tcPr>
            <w:tcW w:w="1644" w:type="dxa"/>
          </w:tcPr>
          <w:p w:rsidR="005C27AA" w:rsidRDefault="005C27AA">
            <w:pPr>
              <w:pStyle w:val="ConsPlusNormal"/>
              <w:jc w:val="center"/>
            </w:pPr>
          </w:p>
        </w:tc>
        <w:tc>
          <w:tcPr>
            <w:tcW w:w="3458" w:type="dxa"/>
          </w:tcPr>
          <w:p w:rsidR="005C27AA" w:rsidRDefault="005C27AA">
            <w:pPr>
              <w:pStyle w:val="ConsPlusNormal"/>
            </w:pPr>
            <w:r>
              <w:t>Документы (сведения), представленные заявителем, противоречат документам (сведениям), полученным в рамках межведомственного взаимодействия</w:t>
            </w:r>
          </w:p>
        </w:tc>
        <w:tc>
          <w:tcPr>
            <w:tcW w:w="3628" w:type="dxa"/>
          </w:tcPr>
          <w:p w:rsidR="005C27AA" w:rsidRDefault="005C27AA">
            <w:pPr>
              <w:pStyle w:val="ConsPlusNormal"/>
              <w:jc w:val="center"/>
            </w:pPr>
            <w:r>
              <w:t>Указываются основания такого вывода</w:t>
            </w:r>
          </w:p>
        </w:tc>
      </w:tr>
      <w:tr w:rsidR="005C27AA">
        <w:tc>
          <w:tcPr>
            <w:tcW w:w="1644" w:type="dxa"/>
          </w:tcPr>
          <w:p w:rsidR="005C27AA" w:rsidRDefault="005C27AA">
            <w:pPr>
              <w:pStyle w:val="ConsPlusNormal"/>
            </w:pPr>
          </w:p>
        </w:tc>
        <w:tc>
          <w:tcPr>
            <w:tcW w:w="3458" w:type="dxa"/>
          </w:tcPr>
          <w:p w:rsidR="005C27AA" w:rsidRDefault="005C27AA">
            <w:pPr>
              <w:pStyle w:val="ConsPlusNormal"/>
            </w:pPr>
            <w:r>
              <w:t>Отсутствие у членов семьи места жительства на территории субъекта Российской Федерации</w:t>
            </w:r>
          </w:p>
        </w:tc>
        <w:tc>
          <w:tcPr>
            <w:tcW w:w="3628" w:type="dxa"/>
          </w:tcPr>
          <w:p w:rsidR="005C27AA" w:rsidRDefault="005C27AA">
            <w:pPr>
              <w:pStyle w:val="ConsPlusNormal"/>
              <w:jc w:val="center"/>
            </w:pPr>
            <w:r>
              <w:t>Указываются основания такого вывода</w:t>
            </w:r>
          </w:p>
        </w:tc>
      </w:tr>
      <w:tr w:rsidR="005C27AA">
        <w:tc>
          <w:tcPr>
            <w:tcW w:w="1644" w:type="dxa"/>
          </w:tcPr>
          <w:p w:rsidR="005C27AA" w:rsidRDefault="005C27AA">
            <w:pPr>
              <w:pStyle w:val="ConsPlusNormal"/>
            </w:pPr>
          </w:p>
        </w:tc>
        <w:tc>
          <w:tcPr>
            <w:tcW w:w="3458" w:type="dxa"/>
          </w:tcPr>
          <w:p w:rsidR="005C27AA" w:rsidRDefault="005C27AA">
            <w:pPr>
              <w:pStyle w:val="ConsPlusNormal"/>
            </w:pPr>
            <w:r>
              <w:t>Представленными документами и сведениями не подтверждается право гражданина на предоставление жилого помещения</w:t>
            </w:r>
          </w:p>
        </w:tc>
        <w:tc>
          <w:tcPr>
            <w:tcW w:w="3628" w:type="dxa"/>
          </w:tcPr>
          <w:p w:rsidR="005C27AA" w:rsidRDefault="005C27AA">
            <w:pPr>
              <w:pStyle w:val="ConsPlusNormal"/>
              <w:jc w:val="center"/>
            </w:pPr>
            <w:r>
              <w:t>Указываются основания такого вывода</w:t>
            </w:r>
          </w:p>
        </w:tc>
      </w:tr>
      <w:tr w:rsidR="005C27AA">
        <w:tc>
          <w:tcPr>
            <w:tcW w:w="1644" w:type="dxa"/>
          </w:tcPr>
          <w:p w:rsidR="005C27AA" w:rsidRDefault="005C27AA">
            <w:pPr>
              <w:pStyle w:val="ConsPlusNormal"/>
            </w:pPr>
          </w:p>
        </w:tc>
        <w:tc>
          <w:tcPr>
            <w:tcW w:w="3458" w:type="dxa"/>
          </w:tcPr>
          <w:p w:rsidR="005C27AA" w:rsidRDefault="005C27AA">
            <w:pPr>
              <w:pStyle w:val="ConsPlusNormal"/>
            </w:pPr>
            <w:r>
              <w:t>Не истек срок совершения действий, предусмотренных статьей 53 Жилищного кодекса Российской Федерации, которые привели к ухудшению жилищных условий</w:t>
            </w:r>
          </w:p>
        </w:tc>
        <w:tc>
          <w:tcPr>
            <w:tcW w:w="3628" w:type="dxa"/>
          </w:tcPr>
          <w:p w:rsidR="005C27AA" w:rsidRDefault="005C27AA">
            <w:pPr>
              <w:pStyle w:val="ConsPlusNormal"/>
              <w:jc w:val="center"/>
            </w:pPr>
            <w:r>
              <w:t>Указываются основания такого вывода</w:t>
            </w:r>
          </w:p>
        </w:tc>
      </w:tr>
      <w:tr w:rsidR="005C27AA">
        <w:tc>
          <w:tcPr>
            <w:tcW w:w="1644" w:type="dxa"/>
          </w:tcPr>
          <w:p w:rsidR="005C27AA" w:rsidRDefault="005C27AA">
            <w:pPr>
              <w:pStyle w:val="ConsPlusNormal"/>
            </w:pPr>
          </w:p>
        </w:tc>
        <w:tc>
          <w:tcPr>
            <w:tcW w:w="3458" w:type="dxa"/>
          </w:tcPr>
          <w:p w:rsidR="005C27AA" w:rsidRDefault="005C27AA">
            <w:pPr>
              <w:pStyle w:val="ConsPlusNormal"/>
            </w:pPr>
            <w:r>
              <w:t>Представлены документы, которые не подтверждают право соответствующих граждан состоять на учете в качестве нуждающихся в жилых помещениях</w:t>
            </w:r>
          </w:p>
        </w:tc>
        <w:tc>
          <w:tcPr>
            <w:tcW w:w="3628" w:type="dxa"/>
          </w:tcPr>
          <w:p w:rsidR="005C27AA" w:rsidRDefault="005C27AA">
            <w:pPr>
              <w:pStyle w:val="ConsPlusNormal"/>
              <w:jc w:val="center"/>
            </w:pPr>
            <w:r>
              <w:t>Указываются основания такого вывода</w:t>
            </w:r>
          </w:p>
        </w:tc>
      </w:tr>
    </w:tbl>
    <w:p w:rsidR="005C27AA" w:rsidRDefault="005C27AA">
      <w:pPr>
        <w:pStyle w:val="ConsPlusNormal"/>
        <w:ind w:firstLine="540"/>
        <w:jc w:val="both"/>
      </w:pPr>
    </w:p>
    <w:p w:rsidR="005C27AA" w:rsidRDefault="005C27AA">
      <w:pPr>
        <w:pStyle w:val="ConsPlusNonformat"/>
        <w:jc w:val="both"/>
      </w:pPr>
      <w:r>
        <w:t xml:space="preserve">    Разъяснение причин отказа: ____________________________________________</w:t>
      </w:r>
    </w:p>
    <w:p w:rsidR="005C27AA" w:rsidRDefault="005C27AA">
      <w:pPr>
        <w:pStyle w:val="ConsPlusNonformat"/>
        <w:jc w:val="both"/>
      </w:pPr>
      <w:r>
        <w:t xml:space="preserve">    Дополнительно информируем: ____________________________________________</w:t>
      </w:r>
    </w:p>
    <w:p w:rsidR="005C27AA" w:rsidRDefault="005C27AA">
      <w:pPr>
        <w:pStyle w:val="ConsPlusNonformat"/>
        <w:jc w:val="both"/>
      </w:pPr>
      <w:r>
        <w:t xml:space="preserve">                               ____________________________________________</w:t>
      </w:r>
    </w:p>
    <w:p w:rsidR="005C27AA" w:rsidRDefault="005C27AA">
      <w:pPr>
        <w:pStyle w:val="ConsPlusNonformat"/>
        <w:jc w:val="both"/>
      </w:pPr>
      <w:r>
        <w:t xml:space="preserve">    Вы  вправе  повторно  обратиться  в уполномоченный орган с заявлением о</w:t>
      </w:r>
    </w:p>
    <w:p w:rsidR="005C27AA" w:rsidRDefault="005C27AA">
      <w:pPr>
        <w:pStyle w:val="ConsPlusNonformat"/>
        <w:jc w:val="both"/>
      </w:pPr>
      <w:r>
        <w:t>предоставлении услуги после устранения указанных нарушений.</w:t>
      </w:r>
    </w:p>
    <w:p w:rsidR="005C27AA" w:rsidRDefault="005C27AA">
      <w:pPr>
        <w:pStyle w:val="ConsPlusNonformat"/>
        <w:jc w:val="both"/>
      </w:pPr>
      <w:r>
        <w:t xml:space="preserve">    Данный   отказ   может   быть  обжалован  в  досудебном  порядке  путем</w:t>
      </w:r>
    </w:p>
    <w:p w:rsidR="005C27AA" w:rsidRDefault="005C27AA">
      <w:pPr>
        <w:pStyle w:val="ConsPlusNonformat"/>
        <w:jc w:val="both"/>
      </w:pPr>
      <w:r>
        <w:t>направления жалобы в уполномоченный орган, а также в судебном порядке.</w:t>
      </w:r>
    </w:p>
    <w:p w:rsidR="005C27AA" w:rsidRDefault="005C27AA">
      <w:pPr>
        <w:pStyle w:val="ConsPlusNonformat"/>
        <w:jc w:val="both"/>
      </w:pPr>
    </w:p>
    <w:p w:rsidR="005C27AA" w:rsidRDefault="005C27AA">
      <w:pPr>
        <w:pStyle w:val="ConsPlusNonformat"/>
        <w:jc w:val="both"/>
      </w:pPr>
      <w:r>
        <w:t>___________________________ ____________ __________________________________</w:t>
      </w:r>
    </w:p>
    <w:p w:rsidR="005C27AA" w:rsidRDefault="005C27AA">
      <w:pPr>
        <w:pStyle w:val="ConsPlusNonformat"/>
        <w:jc w:val="both"/>
      </w:pPr>
      <w:r>
        <w:t xml:space="preserve">   (должность                 (подпись)         (расшифровка подписи)</w:t>
      </w:r>
    </w:p>
    <w:p w:rsidR="005C27AA" w:rsidRDefault="005C27AA">
      <w:pPr>
        <w:pStyle w:val="ConsPlusNonformat"/>
        <w:jc w:val="both"/>
      </w:pPr>
      <w:r>
        <w:t xml:space="preserve">   сотрудника органа власти,</w:t>
      </w:r>
    </w:p>
    <w:p w:rsidR="005C27AA" w:rsidRDefault="005C27AA">
      <w:pPr>
        <w:pStyle w:val="ConsPlusNonformat"/>
        <w:jc w:val="both"/>
      </w:pPr>
      <w:r>
        <w:t xml:space="preserve">   принявшего решение)</w:t>
      </w:r>
    </w:p>
    <w:p w:rsidR="005C27AA" w:rsidRDefault="005C27AA">
      <w:pPr>
        <w:pStyle w:val="ConsPlusNonformat"/>
        <w:jc w:val="both"/>
      </w:pPr>
    </w:p>
    <w:p w:rsidR="005C27AA" w:rsidRDefault="005C27AA">
      <w:pPr>
        <w:pStyle w:val="ConsPlusNonformat"/>
        <w:jc w:val="both"/>
      </w:pPr>
      <w:r>
        <w:t xml:space="preserve">    "___" __________ 20 ____ г.</w:t>
      </w:r>
    </w:p>
    <w:p w:rsidR="005C27AA" w:rsidRDefault="005C27AA">
      <w:pPr>
        <w:pStyle w:val="ConsPlusNonformat"/>
        <w:jc w:val="both"/>
      </w:pPr>
    </w:p>
    <w:p w:rsidR="005C27AA" w:rsidRDefault="005C27AA">
      <w:pPr>
        <w:pStyle w:val="ConsPlusNonformat"/>
        <w:jc w:val="both"/>
      </w:pPr>
      <w:r>
        <w:t xml:space="preserve">    М.П.</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1"/>
      </w:pPr>
      <w:r>
        <w:t>Приложение 6</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center"/>
      </w:pPr>
    </w:p>
    <w:p w:rsidR="005C27AA" w:rsidRDefault="005C27AA">
      <w:pPr>
        <w:pStyle w:val="ConsPlusNonformat"/>
        <w:jc w:val="both"/>
      </w:pPr>
      <w:r>
        <w:t xml:space="preserve">                     Форма заявления о предоставлении</w:t>
      </w:r>
    </w:p>
    <w:p w:rsidR="005C27AA" w:rsidRDefault="005C27AA">
      <w:pPr>
        <w:pStyle w:val="ConsPlusNonformat"/>
        <w:jc w:val="both"/>
      </w:pPr>
      <w:r>
        <w:t xml:space="preserve">                  государственной (муниципальной) услуги</w:t>
      </w:r>
    </w:p>
    <w:p w:rsidR="005C27AA" w:rsidRDefault="005C27AA">
      <w:pPr>
        <w:pStyle w:val="ConsPlusNonformat"/>
        <w:jc w:val="both"/>
      </w:pPr>
      <w:r>
        <w:t xml:space="preserve">   ______________________________________________________________________</w:t>
      </w:r>
    </w:p>
    <w:p w:rsidR="005C27AA" w:rsidRDefault="005C27AA">
      <w:pPr>
        <w:pStyle w:val="ConsPlusNonformat"/>
        <w:jc w:val="both"/>
      </w:pPr>
      <w:r>
        <w:t xml:space="preserve">     (наименование органа, уполномоченного для предоставления услуги)</w:t>
      </w:r>
    </w:p>
    <w:p w:rsidR="005C27AA" w:rsidRDefault="005C27AA">
      <w:pPr>
        <w:pStyle w:val="ConsPlusNonformat"/>
        <w:jc w:val="both"/>
      </w:pPr>
    </w:p>
    <w:p w:rsidR="005C27AA" w:rsidRDefault="005C27AA">
      <w:pPr>
        <w:pStyle w:val="ConsPlusNonformat"/>
        <w:jc w:val="both"/>
      </w:pPr>
      <w:bookmarkStart w:id="25" w:name="P955"/>
      <w:bookmarkEnd w:id="25"/>
      <w:r>
        <w:t xml:space="preserve">                  Заявление о постановке на учет граждан,</w:t>
      </w:r>
    </w:p>
    <w:p w:rsidR="005C27AA" w:rsidRDefault="005C27AA">
      <w:pPr>
        <w:pStyle w:val="ConsPlusNonformat"/>
        <w:jc w:val="both"/>
      </w:pPr>
      <w:r>
        <w:t xml:space="preserve">               нуждающихся в предоставлении жилого помещения</w:t>
      </w:r>
    </w:p>
    <w:p w:rsidR="005C27AA" w:rsidRDefault="005C27AA">
      <w:pPr>
        <w:pStyle w:val="ConsPlusNonformat"/>
        <w:jc w:val="both"/>
      </w:pPr>
    </w:p>
    <w:p w:rsidR="005C27AA" w:rsidRDefault="005C27AA">
      <w:pPr>
        <w:pStyle w:val="ConsPlusNonformat"/>
        <w:jc w:val="both"/>
      </w:pPr>
      <w:r>
        <w:t xml:space="preserve">    1. Заявитель __________________________________________________________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r>
        <w:t xml:space="preserve">    Телефон: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lastRenderedPageBreak/>
        <w:t xml:space="preserve">    Адрес электронной почты:</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Документ, удостоверяющий личность заявителя:</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 дата выдачи: _______________________</w:t>
      </w:r>
    </w:p>
    <w:p w:rsidR="005C27AA" w:rsidRDefault="005C27AA">
      <w:pPr>
        <w:pStyle w:val="ConsPlusNonformat"/>
        <w:jc w:val="both"/>
      </w:pPr>
      <w:r>
        <w:t xml:space="preserve">    кем выдан: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код подразделения: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Адрес регистрации по месту жительства: ________________________________</w:t>
      </w:r>
    </w:p>
    <w:p w:rsidR="005C27AA" w:rsidRDefault="005C27AA">
      <w:pPr>
        <w:pStyle w:val="ConsPlusNonformat"/>
        <w:jc w:val="both"/>
      </w:pPr>
      <w:r>
        <w:t xml:space="preserve">    2. Представитель заявителя: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Физическое лицо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Сведения о представителе: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(фамилия, имя, отчество (при наличии)</w:t>
      </w:r>
    </w:p>
    <w:p w:rsidR="005C27AA" w:rsidRDefault="005C27AA">
      <w:pPr>
        <w:pStyle w:val="ConsPlusNonformat"/>
        <w:jc w:val="both"/>
      </w:pPr>
      <w:r>
        <w:t xml:space="preserve">    Документ, удостоверяющий личность представителя заявителя:</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_______________________ дата выдачи: _____________________</w:t>
      </w:r>
    </w:p>
    <w:p w:rsidR="005C27AA" w:rsidRDefault="005C27AA">
      <w:pPr>
        <w:pStyle w:val="ConsPlusNonformat"/>
        <w:jc w:val="both"/>
      </w:pPr>
      <w:r>
        <w:t xml:space="preserve">    Контактные данные _____________________________________________________</w:t>
      </w:r>
    </w:p>
    <w:p w:rsidR="005C27AA" w:rsidRDefault="005C27AA">
      <w:pPr>
        <w:pStyle w:val="ConsPlusNonformat"/>
        <w:jc w:val="both"/>
      </w:pPr>
      <w:r>
        <w:t xml:space="preserve">                               (телефон, адрес электронной почты)</w:t>
      </w:r>
    </w:p>
    <w:p w:rsidR="005C27AA" w:rsidRDefault="005C27AA">
      <w:pPr>
        <w:pStyle w:val="ConsPlusNonformat"/>
        <w:jc w:val="both"/>
      </w:pPr>
    </w:p>
    <w:p w:rsidR="005C27AA" w:rsidRDefault="005C27AA">
      <w:pPr>
        <w:pStyle w:val="ConsPlusNonformat"/>
        <w:jc w:val="both"/>
      </w:pPr>
      <w:r>
        <w:t xml:space="preserve">    Документ, подтверждающий полномочия представителя заявителя: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Индивидуальный предприниматель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Сведения  об  индивидуальном предпринимателе:</w:t>
      </w:r>
    </w:p>
    <w:p w:rsidR="005C27AA" w:rsidRDefault="005C27AA">
      <w:pPr>
        <w:pStyle w:val="ConsPlusNonformat"/>
        <w:jc w:val="both"/>
      </w:pPr>
      <w:r>
        <w:t xml:space="preserve">    Полное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ОГРНИП ________________________________________________________________</w:t>
      </w:r>
    </w:p>
    <w:p w:rsidR="005C27AA" w:rsidRDefault="005C27AA">
      <w:pPr>
        <w:pStyle w:val="ConsPlusNonformat"/>
        <w:jc w:val="both"/>
      </w:pPr>
      <w:r>
        <w:t xml:space="preserve">    ИНН ___________________________________________________________________</w:t>
      </w:r>
    </w:p>
    <w:p w:rsidR="005C27AA" w:rsidRDefault="005C27AA">
      <w:pPr>
        <w:pStyle w:val="ConsPlusNonformat"/>
        <w:jc w:val="both"/>
      </w:pPr>
      <w:r>
        <w:t xml:space="preserve">    Контактные данные _____________________________________________________</w:t>
      </w:r>
    </w:p>
    <w:p w:rsidR="005C27AA" w:rsidRDefault="005C27AA">
      <w:pPr>
        <w:pStyle w:val="ConsPlusNonformat"/>
        <w:jc w:val="both"/>
      </w:pPr>
      <w:r>
        <w:t xml:space="preserve">                               (телефон, адрес электронной почты)</w:t>
      </w:r>
    </w:p>
    <w:p w:rsidR="005C27AA" w:rsidRDefault="005C27AA">
      <w:pPr>
        <w:pStyle w:val="ConsPlusNonformat"/>
        <w:jc w:val="both"/>
      </w:pPr>
      <w:r>
        <w:t xml:space="preserve">    Документ, подтверждающий полномочия представителя заявителя: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Юридическое лицо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Сведения о юридическом лице:</w:t>
      </w:r>
    </w:p>
    <w:p w:rsidR="005C27AA" w:rsidRDefault="005C27AA">
      <w:pPr>
        <w:pStyle w:val="ConsPlusNonformat"/>
        <w:jc w:val="both"/>
      </w:pPr>
      <w:r>
        <w:t xml:space="preserve">    Полное наименование ___________________________________________________</w:t>
      </w:r>
    </w:p>
    <w:p w:rsidR="005C27AA" w:rsidRDefault="005C27AA">
      <w:pPr>
        <w:pStyle w:val="ConsPlusNonformat"/>
        <w:jc w:val="both"/>
      </w:pPr>
      <w:r>
        <w:t xml:space="preserve">    ОГРН __________________________________________________________________</w:t>
      </w:r>
    </w:p>
    <w:p w:rsidR="005C27AA" w:rsidRDefault="005C27AA">
      <w:pPr>
        <w:pStyle w:val="ConsPlusNonformat"/>
        <w:jc w:val="both"/>
      </w:pPr>
      <w:r>
        <w:t xml:space="preserve">    ИНН ___________________________________________________________________</w:t>
      </w:r>
    </w:p>
    <w:p w:rsidR="005C27AA" w:rsidRDefault="005C27AA">
      <w:pPr>
        <w:pStyle w:val="ConsPlusNonformat"/>
        <w:jc w:val="both"/>
      </w:pPr>
      <w:r>
        <w:t xml:space="preserve">    Контактные данные _____________________________________________________</w:t>
      </w:r>
    </w:p>
    <w:p w:rsidR="005C27AA" w:rsidRDefault="005C27AA">
      <w:pPr>
        <w:pStyle w:val="ConsPlusNonformat"/>
        <w:jc w:val="both"/>
      </w:pPr>
      <w:r>
        <w:t xml:space="preserve">                               (телефон, адрес электронной почты)</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Сотрудник организации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Сведения о представителе: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(фамилия, имя, отчество (при наличии)</w:t>
      </w:r>
    </w:p>
    <w:p w:rsidR="005C27AA" w:rsidRDefault="005C27AA">
      <w:pPr>
        <w:pStyle w:val="ConsPlusNonformat"/>
        <w:jc w:val="both"/>
      </w:pPr>
    </w:p>
    <w:p w:rsidR="005C27AA" w:rsidRDefault="005C27AA">
      <w:pPr>
        <w:pStyle w:val="ConsPlusNonformat"/>
        <w:jc w:val="both"/>
      </w:pPr>
      <w:r>
        <w:t xml:space="preserve">    Документ, удостоверяющий личность представителя заявителя:</w:t>
      </w:r>
    </w:p>
    <w:p w:rsidR="005C27AA" w:rsidRDefault="005C27AA">
      <w:pPr>
        <w:pStyle w:val="ConsPlusNonformat"/>
        <w:jc w:val="both"/>
      </w:pPr>
      <w:r>
        <w:lastRenderedPageBreak/>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 дата выдачи: _______________________</w:t>
      </w:r>
    </w:p>
    <w:p w:rsidR="005C27AA" w:rsidRDefault="005C27AA">
      <w:pPr>
        <w:pStyle w:val="ConsPlusNonformat"/>
        <w:jc w:val="both"/>
      </w:pPr>
      <w:r>
        <w:t xml:space="preserve">    Контактные данные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(телефон, адрес электронной почты)</w:t>
      </w:r>
    </w:p>
    <w:p w:rsidR="005C27AA" w:rsidRDefault="005C27AA">
      <w:pPr>
        <w:pStyle w:val="ConsPlusNonformat"/>
        <w:jc w:val="both"/>
      </w:pPr>
      <w:r>
        <w:t xml:space="preserve">    Документ, подтверждающий полномочия представителя заявителя: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Руководитель организации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Документ, удостоверяющий личность представителя заявителя:</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______________________ дата выдачи: ______________________</w:t>
      </w:r>
    </w:p>
    <w:p w:rsidR="005C27AA" w:rsidRDefault="005C27AA">
      <w:pPr>
        <w:pStyle w:val="ConsPlusNonformat"/>
        <w:jc w:val="both"/>
      </w:pPr>
      <w:r>
        <w:t xml:space="preserve">    Контактные данные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(телефон, адрес электронной почты)</w:t>
      </w:r>
    </w:p>
    <w:p w:rsidR="005C27AA" w:rsidRDefault="005C27AA">
      <w:pPr>
        <w:pStyle w:val="ConsPlusNonformat"/>
        <w:jc w:val="both"/>
      </w:pPr>
      <w:r>
        <w:t xml:space="preserve">    Документ, подтверждающий полномочия представителя заявителя: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p>
    <w:p w:rsidR="005C27AA" w:rsidRDefault="005C27AA">
      <w:pPr>
        <w:pStyle w:val="ConsPlusNonformat"/>
        <w:jc w:val="both"/>
      </w:pPr>
      <w:r>
        <w:t xml:space="preserve">    3. Категория заявителя: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Малоимущие граждане │  │</w:t>
      </w:r>
    </w:p>
    <w:p w:rsidR="005C27AA" w:rsidRDefault="005C27AA">
      <w:pPr>
        <w:pStyle w:val="ConsPlusNonformat"/>
        <w:jc w:val="both"/>
      </w:pPr>
      <w:r>
        <w:t xml:space="preserve">                          └──┘</w:t>
      </w:r>
    </w:p>
    <w:p w:rsidR="005C27AA" w:rsidRDefault="005C27AA">
      <w:pPr>
        <w:pStyle w:val="ConsPlusNonformat"/>
        <w:jc w:val="both"/>
      </w:pPr>
      <w:r>
        <w:t xml:space="preserve">                                 ┌──┐</w:t>
      </w:r>
    </w:p>
    <w:p w:rsidR="005C27AA" w:rsidRDefault="005C27AA">
      <w:pPr>
        <w:pStyle w:val="ConsPlusNonformat"/>
        <w:jc w:val="both"/>
      </w:pPr>
      <w:r>
        <w:t xml:space="preserve">    - Наличие льготной категории │  │</w:t>
      </w:r>
    </w:p>
    <w:p w:rsidR="005C27AA" w:rsidRDefault="005C27AA">
      <w:pPr>
        <w:pStyle w:val="ConsPlusNonformat"/>
        <w:jc w:val="both"/>
      </w:pPr>
      <w:r>
        <w:t xml:space="preserve">                                 └──┘</w:t>
      </w:r>
    </w:p>
    <w:p w:rsidR="005C27AA" w:rsidRDefault="005C27AA">
      <w:pPr>
        <w:pStyle w:val="ConsPlusNonformat"/>
        <w:jc w:val="both"/>
      </w:pPr>
      <w:r>
        <w:t xml:space="preserve">    4. Причина отнесения к льготной категории:</w:t>
      </w:r>
    </w:p>
    <w:p w:rsidR="005C27AA" w:rsidRDefault="005C27AA">
      <w:pPr>
        <w:pStyle w:val="ConsPlusNonformat"/>
        <w:jc w:val="both"/>
      </w:pPr>
      <w:r>
        <w:t xml:space="preserve">    4.1. Молодая семья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4.2. Участие в ВОВ,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Инвалид ВОВ (лицо, имеющее заслуги)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Член семьи (умершего) участника ВОВ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Удостоверение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4.3.   Ликвидация   радиационных   аварий,   служба   в   подразделении</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особого риска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Участник событий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Член семьи (умершего) участника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Удостоверение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p>
    <w:p w:rsidR="005C27AA" w:rsidRDefault="005C27AA">
      <w:pPr>
        <w:pStyle w:val="ConsPlusNonformat"/>
        <w:jc w:val="both"/>
      </w:pPr>
      <w:r>
        <w:lastRenderedPageBreak/>
        <w:t xml:space="preserve">                                ┌──┐</w:t>
      </w:r>
    </w:p>
    <w:p w:rsidR="005C27AA" w:rsidRDefault="005C27AA">
      <w:pPr>
        <w:pStyle w:val="ConsPlusNonformat"/>
        <w:jc w:val="both"/>
      </w:pPr>
      <w:r>
        <w:t xml:space="preserve">    4.4. Политические репрессии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Реабилитированные лица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Лица, признанные пострадавшими от политических репрессий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Документ о признании пострадавшим от политических репрессий 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4.5. Многодетная семья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Реквизиты удостоверения многодетной семьи: ____________________________</w:t>
      </w:r>
    </w:p>
    <w:p w:rsidR="005C27AA" w:rsidRDefault="005C27AA">
      <w:pPr>
        <w:pStyle w:val="ConsPlusNonformat"/>
        <w:jc w:val="both"/>
      </w:pPr>
      <w:r>
        <w:t xml:space="preserve">                   (номер, дата выдачи, орган (МФЦ) выдавший удостоверение)</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4.6. Категории, связанные с трудовой деятельностью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Документ, подтверждающий отнесение к категории ________________________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4.7. Вынужденные переселенцы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Документ, подтверждающий льготу _______________________________________</w:t>
      </w:r>
    </w:p>
    <w:p w:rsidR="005C27AA" w:rsidRDefault="005C27AA">
      <w:pPr>
        <w:pStyle w:val="ConsPlusNonformat"/>
        <w:jc w:val="both"/>
      </w:pPr>
      <w:r>
        <w:t xml:space="preserve">    Дата, когда необходимо получить жилое помещение _______________________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4.8.  Граждане,  страдающие  хроническими  заболеваниями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Заключение медицинской комиссии о наличии хронического заболевания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5.  Основание  для  постановки  на  учет  заявителя  (указать  один  из</w:t>
      </w:r>
    </w:p>
    <w:p w:rsidR="005C27AA" w:rsidRDefault="005C27AA">
      <w:pPr>
        <w:pStyle w:val="ConsPlusNonformat"/>
        <w:jc w:val="both"/>
      </w:pPr>
      <w:r>
        <w:t>вариантов):</w:t>
      </w:r>
    </w:p>
    <w:p w:rsidR="005C27AA" w:rsidRDefault="005C27AA">
      <w:pPr>
        <w:pStyle w:val="ConsPlusNonformat"/>
        <w:jc w:val="both"/>
      </w:pPr>
      <w:r>
        <w:t xml:space="preserve">    5.1. Заявитель не является нанимателем (собственником) или членом семьи</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нанимателя (собственника) жилого помещения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5.2.  Заявитель является нанимателем или членом семьи нанимателя жилого</w:t>
      </w:r>
    </w:p>
    <w:p w:rsidR="005C27AA" w:rsidRDefault="005C27AA">
      <w:pPr>
        <w:pStyle w:val="ConsPlusNonformat"/>
        <w:jc w:val="both"/>
      </w:pPr>
      <w:r>
        <w:t>помещения  по  договору  социального  найма, обеспеченным общей площадью на</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одного члена семьи меньше учетной нормы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Реквизиты договора социального найма</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(номер, дата выдачи, орган, с которым заключен договор)</w:t>
      </w:r>
    </w:p>
    <w:p w:rsidR="005C27AA" w:rsidRDefault="005C27AA">
      <w:pPr>
        <w:pStyle w:val="ConsPlusNonformat"/>
        <w:jc w:val="both"/>
      </w:pPr>
      <w:r>
        <w:t xml:space="preserve">    5.3.  Заявитель является нанимателем или членом семьи нанимателя жилого</w:t>
      </w:r>
    </w:p>
    <w:p w:rsidR="005C27AA" w:rsidRDefault="005C27AA">
      <w:pPr>
        <w:pStyle w:val="ConsPlusNonformat"/>
        <w:jc w:val="both"/>
      </w:pPr>
      <w:r>
        <w:t>помещения  социального использования, обеспеченным общей площадью на одного</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члена семьи меньше учетной нормы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Наймодатель жилого помещения: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Орган государственной власти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Орган местного самоуправления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Организация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Реквизиты договора найма жилого помещения _____________________________</w:t>
      </w:r>
    </w:p>
    <w:p w:rsidR="005C27AA" w:rsidRDefault="005C27AA">
      <w:pPr>
        <w:pStyle w:val="ConsPlusNonformat"/>
        <w:jc w:val="both"/>
      </w:pPr>
      <w:r>
        <w:t xml:space="preserve">                    (номер, дата выдачи, орган, с которым заключен договор)</w:t>
      </w:r>
    </w:p>
    <w:p w:rsidR="005C27AA" w:rsidRDefault="005C27AA">
      <w:pPr>
        <w:pStyle w:val="ConsPlusNonformat"/>
        <w:jc w:val="both"/>
      </w:pPr>
    </w:p>
    <w:p w:rsidR="005C27AA" w:rsidRDefault="005C27AA">
      <w:pPr>
        <w:pStyle w:val="ConsPlusNonformat"/>
        <w:jc w:val="both"/>
      </w:pPr>
      <w:r>
        <w:t xml:space="preserve">    5.4.  Заявитель  является  собственником  или членом семьи собственника</w:t>
      </w:r>
    </w:p>
    <w:p w:rsidR="005C27AA" w:rsidRDefault="005C27AA">
      <w:pPr>
        <w:pStyle w:val="ConsPlusNonformat"/>
        <w:jc w:val="both"/>
      </w:pPr>
      <w:r>
        <w:t>жилого  помещения, обеспеченным общей площадью на одного члена семьи меньше</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учетной нормы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Право собственности на жилое помещение:</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Зарегистрировано в ЕГРН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   Не зарегистрировано в ЕГРН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Документ,    подтверждающий    право     собственности     на     жилое</w:t>
      </w:r>
    </w:p>
    <w:p w:rsidR="005C27AA" w:rsidRDefault="005C27AA">
      <w:pPr>
        <w:pStyle w:val="ConsPlusNonformat"/>
        <w:jc w:val="both"/>
      </w:pPr>
      <w:r>
        <w:t>помещение ____________________</w:t>
      </w:r>
    </w:p>
    <w:p w:rsidR="005C27AA" w:rsidRDefault="005C27AA">
      <w:pPr>
        <w:pStyle w:val="ConsPlusNonformat"/>
        <w:jc w:val="both"/>
      </w:pPr>
      <w:r>
        <w:t xml:space="preserve">    Кадастровый номер жилого помещения</w:t>
      </w:r>
    </w:p>
    <w:p w:rsidR="005C27AA" w:rsidRDefault="005C27AA">
      <w:pPr>
        <w:pStyle w:val="ConsPlusNonformat"/>
        <w:jc w:val="both"/>
      </w:pPr>
      <w:r>
        <w:t xml:space="preserve">    __________________________________________________</w:t>
      </w:r>
    </w:p>
    <w:p w:rsidR="005C27AA" w:rsidRDefault="005C27AA">
      <w:pPr>
        <w:pStyle w:val="ConsPlusNonformat"/>
        <w:jc w:val="both"/>
      </w:pPr>
      <w:r>
        <w:t xml:space="preserve">    - Заявитель проживает в помещении,  не отвечающем  по установленным для</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жилых помещений требованиям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6. Семейное положение:</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Проживаю один │  │</w:t>
      </w:r>
    </w:p>
    <w:p w:rsidR="005C27AA" w:rsidRDefault="005C27AA">
      <w:pPr>
        <w:pStyle w:val="ConsPlusNonformat"/>
        <w:jc w:val="both"/>
      </w:pPr>
      <w:r>
        <w:t xml:space="preserve">                     └──┘</w:t>
      </w:r>
    </w:p>
    <w:p w:rsidR="005C27AA" w:rsidRDefault="005C27AA">
      <w:pPr>
        <w:pStyle w:val="ConsPlusNonformat"/>
        <w:jc w:val="both"/>
      </w:pPr>
      <w:r>
        <w:t xml:space="preserve">                                          ┌──┐</w:t>
      </w:r>
    </w:p>
    <w:p w:rsidR="005C27AA" w:rsidRDefault="005C27AA">
      <w:pPr>
        <w:pStyle w:val="ConsPlusNonformat"/>
        <w:jc w:val="both"/>
      </w:pPr>
      <w:r>
        <w:t xml:space="preserve">       Проживаю совместно с членами семьи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7. Состою в браке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Супруг: _______________________________________________________________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r>
        <w:t xml:space="preserve">    Документ, удостоверяющий личность:</w:t>
      </w:r>
    </w:p>
    <w:p w:rsidR="005C27AA" w:rsidRDefault="005C27AA">
      <w:pPr>
        <w:pStyle w:val="ConsPlusNonformat"/>
        <w:jc w:val="both"/>
      </w:pPr>
      <w:r>
        <w:t xml:space="preserve">    наименование: _________________________________________________________</w:t>
      </w:r>
    </w:p>
    <w:p w:rsidR="005C27AA" w:rsidRDefault="005C27AA">
      <w:pPr>
        <w:pStyle w:val="ConsPlusNonformat"/>
        <w:jc w:val="both"/>
      </w:pPr>
      <w:r>
        <w:t xml:space="preserve">    серия, номер __________________________ дата выдачи: __________________</w:t>
      </w:r>
    </w:p>
    <w:p w:rsidR="005C27AA" w:rsidRDefault="005C27AA">
      <w:pPr>
        <w:pStyle w:val="ConsPlusNonformat"/>
        <w:jc w:val="both"/>
      </w:pPr>
      <w:r>
        <w:t xml:space="preserve">    кем выдан:</w:t>
      </w:r>
    </w:p>
    <w:p w:rsidR="005C27AA" w:rsidRDefault="005C27AA">
      <w:pPr>
        <w:pStyle w:val="ConsPlusNonformat"/>
        <w:jc w:val="both"/>
      </w:pPr>
      <w:r>
        <w:lastRenderedPageBreak/>
        <w:t xml:space="preserve">    _______________________________________________________________________</w:t>
      </w:r>
    </w:p>
    <w:p w:rsidR="005C27AA" w:rsidRDefault="005C27AA">
      <w:pPr>
        <w:pStyle w:val="ConsPlusNonformat"/>
        <w:jc w:val="both"/>
      </w:pPr>
      <w:r>
        <w:t xml:space="preserve">    код подразделения: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Адрес регистрации по месту жительства:</w:t>
      </w:r>
    </w:p>
    <w:p w:rsidR="005C27AA" w:rsidRDefault="005C27AA">
      <w:pPr>
        <w:pStyle w:val="ConsPlusNonformat"/>
        <w:jc w:val="both"/>
      </w:pPr>
      <w:r>
        <w:t xml:space="preserve">    ________________________________________________________</w:t>
      </w:r>
    </w:p>
    <w:p w:rsidR="005C27AA" w:rsidRDefault="005C27AA">
      <w:pPr>
        <w:pStyle w:val="ConsPlusNonformat"/>
        <w:jc w:val="both"/>
      </w:pPr>
      <w:r>
        <w:t xml:space="preserve">    Реквизиты актовой записи о заключении брака</w:t>
      </w:r>
    </w:p>
    <w:p w:rsidR="005C27AA" w:rsidRDefault="005C27AA">
      <w:pPr>
        <w:pStyle w:val="ConsPlusNonformat"/>
        <w:jc w:val="both"/>
      </w:pPr>
      <w:r>
        <w:t xml:space="preserve">    ________________________________________________________</w:t>
      </w:r>
    </w:p>
    <w:p w:rsidR="005C27AA" w:rsidRDefault="005C27AA">
      <w:pPr>
        <w:pStyle w:val="ConsPlusNonformat"/>
        <w:jc w:val="both"/>
      </w:pPr>
      <w:r>
        <w:t xml:space="preserve">    (номер, дата, орган, место государственной регистрации)</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8. Проживаю с родителями (родителями супруга)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8.1. ФИО родителя 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r>
        <w:t xml:space="preserve">    Документ, удостоверяющий личность: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 дата выдачи: ________________________</w:t>
      </w:r>
    </w:p>
    <w:p w:rsidR="005C27AA" w:rsidRDefault="005C27AA">
      <w:pPr>
        <w:pStyle w:val="ConsPlusNonformat"/>
        <w:jc w:val="both"/>
      </w:pPr>
      <w:r>
        <w:t xml:space="preserve">    кем выдан: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Адрес регистрации по месту жительства:</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8.2. ФИО родителя 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r>
        <w:t xml:space="preserve">    Документ, удостоверяющий личность:</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_______________________ дата выдачи: _____________________</w:t>
      </w:r>
    </w:p>
    <w:p w:rsidR="005C27AA" w:rsidRDefault="005C27AA">
      <w:pPr>
        <w:pStyle w:val="ConsPlusNonformat"/>
        <w:jc w:val="both"/>
      </w:pPr>
      <w:r>
        <w:t xml:space="preserve">    кем выдан: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Адрес регистрации по месту жительства:</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9. Имеются дети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ФИО ребенка ___________________________________________________________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r>
        <w:t xml:space="preserve">    Документ, удостоверяющий личность:</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_______________________ дата выдачи: _____________________</w:t>
      </w:r>
    </w:p>
    <w:p w:rsidR="005C27AA" w:rsidRDefault="005C27AA">
      <w:pPr>
        <w:pStyle w:val="ConsPlusNonformat"/>
        <w:jc w:val="both"/>
      </w:pPr>
      <w:r>
        <w:t xml:space="preserve">    кем выдан: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Реквизиты актовой записи о рождении ребенка ___________________________</w:t>
      </w:r>
    </w:p>
    <w:p w:rsidR="005C27AA" w:rsidRDefault="005C27AA">
      <w:pPr>
        <w:pStyle w:val="ConsPlusNonformat"/>
        <w:jc w:val="both"/>
      </w:pPr>
      <w:r>
        <w:t xml:space="preserve">                    (номер, дата, орган, место государственной регистрации)</w:t>
      </w:r>
    </w:p>
    <w:p w:rsidR="005C27AA" w:rsidRDefault="005C27AA">
      <w:pPr>
        <w:pStyle w:val="ConsPlusNonformat"/>
        <w:jc w:val="both"/>
      </w:pPr>
    </w:p>
    <w:p w:rsidR="005C27AA" w:rsidRDefault="005C27AA">
      <w:pPr>
        <w:pStyle w:val="ConsPlusNonformat"/>
        <w:jc w:val="both"/>
      </w:pPr>
      <w:r>
        <w:t xml:space="preserve">                                                         ┌──┐</w:t>
      </w:r>
    </w:p>
    <w:p w:rsidR="005C27AA" w:rsidRDefault="005C27AA">
      <w:pPr>
        <w:pStyle w:val="ConsPlusNonformat"/>
        <w:jc w:val="both"/>
      </w:pPr>
      <w:r>
        <w:t xml:space="preserve">    10. Имеются иные родственники, проживающие совместно │  │</w:t>
      </w:r>
    </w:p>
    <w:p w:rsidR="005C27AA" w:rsidRDefault="005C27AA">
      <w:pPr>
        <w:pStyle w:val="ConsPlusNonformat"/>
        <w:jc w:val="both"/>
      </w:pPr>
      <w:r>
        <w:t xml:space="preserve">                                                         └──┘</w:t>
      </w:r>
    </w:p>
    <w:p w:rsidR="005C27AA" w:rsidRDefault="005C27AA">
      <w:pPr>
        <w:pStyle w:val="ConsPlusNonformat"/>
        <w:jc w:val="both"/>
      </w:pPr>
    </w:p>
    <w:p w:rsidR="005C27AA" w:rsidRDefault="005C27AA">
      <w:pPr>
        <w:pStyle w:val="ConsPlusNonformat"/>
        <w:jc w:val="both"/>
      </w:pPr>
      <w:r>
        <w:t xml:space="preserve">    ФИО родственника ______________________________________________________</w:t>
      </w:r>
    </w:p>
    <w:p w:rsidR="005C27AA" w:rsidRDefault="005C27AA">
      <w:pPr>
        <w:pStyle w:val="ConsPlusNonformat"/>
        <w:jc w:val="both"/>
      </w:pPr>
      <w:r>
        <w:t xml:space="preserve">               (фамилия, имя, отчество (при наличии), дата рождения, СНИЛС)</w:t>
      </w:r>
    </w:p>
    <w:p w:rsidR="005C27AA" w:rsidRDefault="005C27AA">
      <w:pPr>
        <w:pStyle w:val="ConsPlusNonformat"/>
        <w:jc w:val="both"/>
      </w:pPr>
    </w:p>
    <w:p w:rsidR="005C27AA" w:rsidRDefault="005C27AA">
      <w:pPr>
        <w:pStyle w:val="ConsPlusNonformat"/>
        <w:jc w:val="both"/>
      </w:pPr>
      <w:r>
        <w:t xml:space="preserve">    Документ, удостоверяющий личность:</w:t>
      </w:r>
    </w:p>
    <w:p w:rsidR="005C27AA" w:rsidRDefault="005C27AA">
      <w:pPr>
        <w:pStyle w:val="ConsPlusNonformat"/>
        <w:jc w:val="both"/>
      </w:pPr>
      <w:r>
        <w:t xml:space="preserve">    наименование:</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серия, номер ___________________ дата выдачи: _________________________</w:t>
      </w:r>
    </w:p>
    <w:p w:rsidR="005C27AA" w:rsidRDefault="005C27AA">
      <w:pPr>
        <w:pStyle w:val="ConsPlusNonformat"/>
        <w:jc w:val="both"/>
      </w:pPr>
      <w:r>
        <w:t xml:space="preserve">    кем выдан:</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Адрес регистрации по месту жительства:</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Полноту  и достоверность представленных в запросе сведений подтверждаю.</w:t>
      </w:r>
    </w:p>
    <w:p w:rsidR="005C27AA" w:rsidRDefault="005C27AA">
      <w:pPr>
        <w:pStyle w:val="ConsPlusNonformat"/>
        <w:jc w:val="both"/>
      </w:pPr>
      <w:r>
        <w:lastRenderedPageBreak/>
        <w:t>Даю  свое  согласие  на  получение,  обработку и передачу моих персональных</w:t>
      </w:r>
    </w:p>
    <w:p w:rsidR="005C27AA" w:rsidRDefault="005C27AA">
      <w:pPr>
        <w:pStyle w:val="ConsPlusNonformat"/>
        <w:jc w:val="both"/>
      </w:pPr>
      <w:r>
        <w:t>данных  согласно Федеральному закону от 27.07.2006 N 152-ФЗ "О персональных</w:t>
      </w:r>
    </w:p>
    <w:p w:rsidR="005C27AA" w:rsidRDefault="005C27AA">
      <w:pPr>
        <w:pStyle w:val="ConsPlusNonformat"/>
        <w:jc w:val="both"/>
      </w:pPr>
      <w:r>
        <w:t>данных".</w:t>
      </w:r>
    </w:p>
    <w:p w:rsidR="005C27AA" w:rsidRDefault="005C27AA">
      <w:pPr>
        <w:pStyle w:val="ConsPlusNonformat"/>
        <w:jc w:val="both"/>
      </w:pPr>
      <w:r>
        <w:t xml:space="preserve">    Дата                                 Подпись заявителя ______________".</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jc w:val="right"/>
        <w:outlineLvl w:val="1"/>
      </w:pPr>
      <w:r>
        <w:t>Приложение 7</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right"/>
      </w:pPr>
    </w:p>
    <w:p w:rsidR="005C27AA" w:rsidRDefault="005C27AA">
      <w:pPr>
        <w:pStyle w:val="ConsPlusTitle"/>
        <w:jc w:val="center"/>
      </w:pPr>
      <w:bookmarkStart w:id="26" w:name="P1303"/>
      <w:bookmarkEnd w:id="26"/>
      <w:r>
        <w:t>ПРИМЕРНЫЙ ПЕРЕЧЕНЬ КАТЕГОРИЙ ГРАЖДАН,</w:t>
      </w:r>
    </w:p>
    <w:p w:rsidR="005C27AA" w:rsidRDefault="005C27AA">
      <w:pPr>
        <w:pStyle w:val="ConsPlusTitle"/>
        <w:jc w:val="center"/>
      </w:pPr>
      <w:r>
        <w:t>ИМЕЮЩИХ ПРАВО СОСТОЯТЬ НА УЧЕТЕ В КАЧЕСТВЕ</w:t>
      </w:r>
    </w:p>
    <w:p w:rsidR="005C27AA" w:rsidRDefault="005C27AA">
      <w:pPr>
        <w:pStyle w:val="ConsPlusTitle"/>
        <w:jc w:val="center"/>
      </w:pPr>
      <w:r>
        <w:t>НУЖДАЮЩИХСЯ В ЖИЛЫХ ПОМЕЩЕНИЯХ, КАК</w:t>
      </w:r>
    </w:p>
    <w:p w:rsidR="005C27AA" w:rsidRDefault="005C27AA">
      <w:pPr>
        <w:pStyle w:val="ConsPlusTitle"/>
        <w:jc w:val="center"/>
      </w:pPr>
      <w:r>
        <w:t>ОТНОСЯЩИЕСЯ К ОПРЕДЕЛЕННОЙ ФЕДЕРАЛЬНЫМ ЗАКОНОМ,</w:t>
      </w:r>
    </w:p>
    <w:p w:rsidR="005C27AA" w:rsidRDefault="005C27AA">
      <w:pPr>
        <w:pStyle w:val="ConsPlusTitle"/>
        <w:jc w:val="center"/>
      </w:pPr>
      <w:r>
        <w:t>УКАЗОМ ПРЕЗИДЕНТА РОССИЙСКОЙ ФЕДЕРАЦИИ ИЛИ ЗАКОНОМ</w:t>
      </w:r>
    </w:p>
    <w:p w:rsidR="005C27AA" w:rsidRDefault="005C27AA">
      <w:pPr>
        <w:pStyle w:val="ConsPlusTitle"/>
        <w:jc w:val="center"/>
      </w:pPr>
      <w:r>
        <w:t>СУБЪЕКТА РОССИЙСКОЙ ФЕДЕРАЦИИ КАТЕГОРИИ ГРАЖДАН</w:t>
      </w:r>
    </w:p>
    <w:p w:rsidR="005C27AA" w:rsidRDefault="005C27AA">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8334"/>
      </w:tblGrid>
      <w:tr w:rsidR="005C27AA">
        <w:tc>
          <w:tcPr>
            <w:tcW w:w="624" w:type="dxa"/>
          </w:tcPr>
          <w:p w:rsidR="005C27AA" w:rsidRDefault="005C27AA">
            <w:pPr>
              <w:pStyle w:val="ConsPlusNormal"/>
              <w:jc w:val="center"/>
            </w:pPr>
            <w:r>
              <w:t>N</w:t>
            </w:r>
          </w:p>
        </w:tc>
        <w:tc>
          <w:tcPr>
            <w:tcW w:w="8334" w:type="dxa"/>
          </w:tcPr>
          <w:p w:rsidR="005C27AA" w:rsidRDefault="005C27AA">
            <w:pPr>
              <w:pStyle w:val="ConsPlusNormal"/>
              <w:jc w:val="center"/>
            </w:pPr>
            <w:r>
              <w:t>Категории граждан</w:t>
            </w:r>
          </w:p>
        </w:tc>
      </w:tr>
      <w:tr w:rsidR="005C27AA">
        <w:tc>
          <w:tcPr>
            <w:tcW w:w="624" w:type="dxa"/>
          </w:tcPr>
          <w:p w:rsidR="005C27AA" w:rsidRDefault="005C27AA">
            <w:pPr>
              <w:pStyle w:val="ConsPlusNormal"/>
              <w:jc w:val="center"/>
            </w:pPr>
            <w:r>
              <w:t>1</w:t>
            </w:r>
          </w:p>
        </w:tc>
        <w:tc>
          <w:tcPr>
            <w:tcW w:w="8334" w:type="dxa"/>
          </w:tcPr>
          <w:p w:rsidR="005C27AA" w:rsidRDefault="005C27AA">
            <w:pPr>
              <w:pStyle w:val="ConsPlusNormal"/>
              <w:jc w:val="both"/>
            </w:pPr>
            <w:r>
              <w:t>Семьи и одинокие родители, имеющие трех и более несовершеннолетних детей</w:t>
            </w:r>
          </w:p>
        </w:tc>
      </w:tr>
      <w:tr w:rsidR="005C27AA">
        <w:tc>
          <w:tcPr>
            <w:tcW w:w="624" w:type="dxa"/>
          </w:tcPr>
          <w:p w:rsidR="005C27AA" w:rsidRDefault="005C27AA">
            <w:pPr>
              <w:pStyle w:val="ConsPlusNormal"/>
              <w:jc w:val="center"/>
            </w:pPr>
            <w:r>
              <w:t>2</w:t>
            </w:r>
          </w:p>
        </w:tc>
        <w:tc>
          <w:tcPr>
            <w:tcW w:w="8334" w:type="dxa"/>
          </w:tcPr>
          <w:p w:rsidR="005C27AA" w:rsidRDefault="005C27AA">
            <w:pPr>
              <w:pStyle w:val="ConsPlusNormal"/>
              <w:jc w:val="both"/>
            </w:pPr>
            <w:r>
              <w:t>Работники муниципальных и областных учреждений, финансируемых соответственно за счет средств местного и областного бюджетов, которые на момент подачи заявления о принятии на учет нуждающихся в улучшении жилищных условий имеют трудовой стаж работы в муниципальных и областных учреждениях не менее 5 лет</w:t>
            </w:r>
          </w:p>
        </w:tc>
      </w:tr>
      <w:tr w:rsidR="005C27AA">
        <w:tc>
          <w:tcPr>
            <w:tcW w:w="624" w:type="dxa"/>
          </w:tcPr>
          <w:p w:rsidR="005C27AA" w:rsidRDefault="005C27AA">
            <w:pPr>
              <w:pStyle w:val="ConsPlusNormal"/>
              <w:jc w:val="center"/>
            </w:pPr>
            <w:r>
              <w:t>3</w:t>
            </w:r>
          </w:p>
        </w:tc>
        <w:tc>
          <w:tcPr>
            <w:tcW w:w="8334" w:type="dxa"/>
          </w:tcPr>
          <w:p w:rsidR="005C27AA" w:rsidRDefault="005C27AA">
            <w:pPr>
              <w:pStyle w:val="ConsPlusNormal"/>
              <w:jc w:val="both"/>
            </w:pPr>
            <w:r>
              <w:t>Работники органов государственной власти Астраханской области, замещающие должности, не являющиеся должностями государственной гражданской службы Астраханской области, которые на момент подачи заявления о принятии на учет нуждающихся в улучшении жилищных условий имеют непрерывный трудовой стаж работы в органах государственной власти Астраханской области не менее 5 лет</w:t>
            </w:r>
          </w:p>
        </w:tc>
      </w:tr>
      <w:tr w:rsidR="005C27AA">
        <w:tc>
          <w:tcPr>
            <w:tcW w:w="624" w:type="dxa"/>
          </w:tcPr>
          <w:p w:rsidR="005C27AA" w:rsidRDefault="005C27AA">
            <w:pPr>
              <w:pStyle w:val="ConsPlusNormal"/>
              <w:jc w:val="center"/>
            </w:pPr>
            <w:r>
              <w:t>4</w:t>
            </w:r>
          </w:p>
        </w:tc>
        <w:tc>
          <w:tcPr>
            <w:tcW w:w="8334" w:type="dxa"/>
          </w:tcPr>
          <w:p w:rsidR="005C27AA" w:rsidRDefault="005C27AA">
            <w:pPr>
              <w:pStyle w:val="ConsPlusNormal"/>
              <w:jc w:val="both"/>
            </w:pPr>
            <w:r>
              <w:t>Спасатели профессиональных аварийно-спасательных служб, профессиональных аварийно-спасательных формирований, создаваемых органами исполнительной власти Астраханской области, которые на момент подачи заявления о принятии на учет нуждающихся в улучшении жилищных условий имеют трудовой стаж работы в вышеуказанных службах или формированиях не менее 5 лет</w:t>
            </w:r>
          </w:p>
        </w:tc>
      </w:tr>
      <w:tr w:rsidR="005C27AA">
        <w:tc>
          <w:tcPr>
            <w:tcW w:w="624" w:type="dxa"/>
          </w:tcPr>
          <w:p w:rsidR="005C27AA" w:rsidRDefault="005C27AA">
            <w:pPr>
              <w:pStyle w:val="ConsPlusNormal"/>
              <w:jc w:val="center"/>
            </w:pPr>
            <w:r>
              <w:t>5</w:t>
            </w:r>
          </w:p>
        </w:tc>
        <w:tc>
          <w:tcPr>
            <w:tcW w:w="8334" w:type="dxa"/>
          </w:tcPr>
          <w:p w:rsidR="005C27AA" w:rsidRDefault="005C27AA">
            <w:pPr>
              <w:pStyle w:val="ConsPlusNormal"/>
              <w:jc w:val="both"/>
            </w:pPr>
            <w:r>
              <w:t>Граждане, признанные в установленном порядке вынужденными переселенцами</w:t>
            </w:r>
          </w:p>
        </w:tc>
      </w:tr>
      <w:tr w:rsidR="005C27AA">
        <w:tc>
          <w:tcPr>
            <w:tcW w:w="624" w:type="dxa"/>
          </w:tcPr>
          <w:p w:rsidR="005C27AA" w:rsidRDefault="005C27AA">
            <w:pPr>
              <w:pStyle w:val="ConsPlusNormal"/>
              <w:jc w:val="center"/>
            </w:pPr>
            <w:r>
              <w:t>6</w:t>
            </w:r>
          </w:p>
        </w:tc>
        <w:tc>
          <w:tcPr>
            <w:tcW w:w="8334" w:type="dxa"/>
          </w:tcPr>
          <w:p w:rsidR="005C27AA" w:rsidRDefault="005C27AA">
            <w:pPr>
              <w:pStyle w:val="ConsPlusNormal"/>
              <w:jc w:val="both"/>
            </w:pPr>
            <w:r>
              <w:t xml:space="preserve">Граждане, страдающие тяжелыми формами хронических заболеваний, перечень которых утвержден </w:t>
            </w:r>
            <w:hyperlink r:id="rId60">
              <w:r>
                <w:rPr>
                  <w:color w:val="0000FF"/>
                </w:rPr>
                <w:t>Приказом</w:t>
              </w:r>
            </w:hyperlink>
            <w:r>
              <w:t xml:space="preserve"> министерства здравоохранения РФ от 29 ноября 2012 г. N 987н</w:t>
            </w:r>
          </w:p>
        </w:tc>
      </w:tr>
      <w:tr w:rsidR="005C27AA">
        <w:tc>
          <w:tcPr>
            <w:tcW w:w="624" w:type="dxa"/>
          </w:tcPr>
          <w:p w:rsidR="005C27AA" w:rsidRDefault="005C27AA">
            <w:pPr>
              <w:pStyle w:val="ConsPlusNormal"/>
              <w:jc w:val="center"/>
            </w:pPr>
            <w:r>
              <w:lastRenderedPageBreak/>
              <w:t>7</w:t>
            </w:r>
          </w:p>
        </w:tc>
        <w:tc>
          <w:tcPr>
            <w:tcW w:w="8334" w:type="dxa"/>
          </w:tcPr>
          <w:p w:rsidR="005C27AA" w:rsidRDefault="005C27AA">
            <w:pPr>
              <w:pStyle w:val="ConsPlusNormal"/>
              <w:jc w:val="both"/>
            </w:pPr>
            <w:r>
              <w:t>Участники и инвалиды ЧАЭС</w:t>
            </w:r>
          </w:p>
        </w:tc>
      </w:tr>
      <w:tr w:rsidR="005C27AA">
        <w:tc>
          <w:tcPr>
            <w:tcW w:w="624" w:type="dxa"/>
          </w:tcPr>
          <w:p w:rsidR="005C27AA" w:rsidRDefault="005C27AA">
            <w:pPr>
              <w:pStyle w:val="ConsPlusNormal"/>
              <w:jc w:val="center"/>
            </w:pPr>
            <w:r>
              <w:t>8</w:t>
            </w:r>
          </w:p>
        </w:tc>
        <w:tc>
          <w:tcPr>
            <w:tcW w:w="8334" w:type="dxa"/>
          </w:tcPr>
          <w:p w:rsidR="005C27AA" w:rsidRDefault="005C27AA">
            <w:pPr>
              <w:pStyle w:val="ConsPlusNormal"/>
              <w:jc w:val="both"/>
            </w:pPr>
            <w:r>
              <w:t>Реабилитированные лица и члены их семей, утратившие жилые помещения, находившиеся в Астраханской области в связи с применением к ним репрессий и возвратившиеся для проживания на прежнее место жительства в Астраханскую область</w:t>
            </w:r>
          </w:p>
        </w:tc>
      </w:tr>
      <w:tr w:rsidR="005C27AA">
        <w:tc>
          <w:tcPr>
            <w:tcW w:w="624" w:type="dxa"/>
          </w:tcPr>
          <w:p w:rsidR="005C27AA" w:rsidRDefault="005C27AA">
            <w:pPr>
              <w:pStyle w:val="ConsPlusNormal"/>
              <w:jc w:val="center"/>
            </w:pPr>
            <w:r>
              <w:t>9</w:t>
            </w:r>
          </w:p>
        </w:tc>
        <w:tc>
          <w:tcPr>
            <w:tcW w:w="8334" w:type="dxa"/>
          </w:tcPr>
          <w:p w:rsidR="005C27AA" w:rsidRDefault="005C27AA">
            <w:pPr>
              <w:pStyle w:val="ConsPlusNormal"/>
              <w:jc w:val="both"/>
            </w:pPr>
            <w:r>
              <w:t>Инвалиды Великой Отечественной войны</w:t>
            </w:r>
          </w:p>
        </w:tc>
      </w:tr>
      <w:tr w:rsidR="005C27AA">
        <w:tc>
          <w:tcPr>
            <w:tcW w:w="624" w:type="dxa"/>
          </w:tcPr>
          <w:p w:rsidR="005C27AA" w:rsidRDefault="005C27AA">
            <w:pPr>
              <w:pStyle w:val="ConsPlusNormal"/>
              <w:jc w:val="center"/>
            </w:pPr>
            <w:r>
              <w:t>10</w:t>
            </w:r>
          </w:p>
        </w:tc>
        <w:tc>
          <w:tcPr>
            <w:tcW w:w="8334" w:type="dxa"/>
          </w:tcPr>
          <w:p w:rsidR="005C27AA" w:rsidRDefault="005C27AA">
            <w:pPr>
              <w:pStyle w:val="ConsPlusNormal"/>
              <w:jc w:val="both"/>
            </w:pPr>
            <w:r>
              <w:t>Участники Великой Отечественной войны</w:t>
            </w:r>
          </w:p>
        </w:tc>
      </w:tr>
      <w:tr w:rsidR="005C27AA">
        <w:tc>
          <w:tcPr>
            <w:tcW w:w="624" w:type="dxa"/>
          </w:tcPr>
          <w:p w:rsidR="005C27AA" w:rsidRDefault="005C27AA">
            <w:pPr>
              <w:pStyle w:val="ConsPlusNormal"/>
              <w:jc w:val="center"/>
            </w:pPr>
            <w:r>
              <w:t>11</w:t>
            </w:r>
          </w:p>
        </w:tc>
        <w:tc>
          <w:tcPr>
            <w:tcW w:w="8334" w:type="dxa"/>
          </w:tcPr>
          <w:p w:rsidR="005C27AA" w:rsidRDefault="005C27AA">
            <w:pPr>
              <w:pStyle w:val="ConsPlusNormal"/>
              <w:jc w:val="both"/>
            </w:pPr>
            <w:r>
              <w:t>Молодая семья, в том числе молодая семья, имеющая одного и более детей</w:t>
            </w:r>
          </w:p>
        </w:tc>
      </w:tr>
      <w:tr w:rsidR="005C27AA">
        <w:tc>
          <w:tcPr>
            <w:tcW w:w="624" w:type="dxa"/>
          </w:tcPr>
          <w:p w:rsidR="005C27AA" w:rsidRDefault="005C27AA">
            <w:pPr>
              <w:pStyle w:val="ConsPlusNormal"/>
              <w:jc w:val="center"/>
            </w:pPr>
            <w:r>
              <w:t>12</w:t>
            </w:r>
          </w:p>
        </w:tc>
        <w:tc>
          <w:tcPr>
            <w:tcW w:w="8334" w:type="dxa"/>
          </w:tcPr>
          <w:p w:rsidR="005C27AA" w:rsidRDefault="005C27AA">
            <w:pPr>
              <w:pStyle w:val="ConsPlusNormal"/>
              <w:jc w:val="both"/>
            </w:pPr>
            <w:r>
              <w:t>Малоимущие граждане, признанные таковыми в целях установленных Жилищным Кодексом РФ</w:t>
            </w:r>
          </w:p>
        </w:tc>
      </w:tr>
      <w:tr w:rsidR="005C27AA">
        <w:tc>
          <w:tcPr>
            <w:tcW w:w="624" w:type="dxa"/>
          </w:tcPr>
          <w:p w:rsidR="005C27AA" w:rsidRDefault="005C27AA">
            <w:pPr>
              <w:pStyle w:val="ConsPlusNormal"/>
              <w:jc w:val="center"/>
            </w:pPr>
            <w:r>
              <w:t>13</w:t>
            </w:r>
          </w:p>
        </w:tc>
        <w:tc>
          <w:tcPr>
            <w:tcW w:w="8334" w:type="dxa"/>
          </w:tcPr>
          <w:p w:rsidR="005C27AA" w:rsidRDefault="005C27AA">
            <w:pPr>
              <w:pStyle w:val="ConsPlusNormal"/>
              <w:jc w:val="both"/>
            </w:pPr>
            <w:r>
              <w:t>Иные граждане, имеющие право состоять на учете в качестве нуждающихся в жилых помещениях, как относящиеся к определенной федеральным законом, указом Президента Российской Федерации или законом субъекта Российской Федерации категории граждан</w:t>
            </w:r>
          </w:p>
        </w:tc>
      </w:tr>
    </w:tbl>
    <w:p w:rsidR="005C27AA" w:rsidRDefault="005C27AA">
      <w:pPr>
        <w:pStyle w:val="ConsPlusNormal"/>
        <w:ind w:firstLine="540"/>
        <w:jc w:val="both"/>
      </w:pPr>
    </w:p>
    <w:p w:rsidR="005C27AA" w:rsidRDefault="005C27AA">
      <w:pPr>
        <w:pStyle w:val="ConsPlusNormal"/>
        <w:jc w:val="right"/>
      </w:pPr>
      <w:r>
        <w:t>Начальник жилищного управления</w:t>
      </w:r>
    </w:p>
    <w:p w:rsidR="005C27AA" w:rsidRDefault="005C27AA">
      <w:pPr>
        <w:pStyle w:val="ConsPlusNormal"/>
        <w:jc w:val="right"/>
      </w:pPr>
      <w:r>
        <w:t>администрации муниципального образования</w:t>
      </w:r>
    </w:p>
    <w:p w:rsidR="005C27AA" w:rsidRDefault="005C27AA">
      <w:pPr>
        <w:pStyle w:val="ConsPlusNormal"/>
        <w:jc w:val="right"/>
      </w:pPr>
      <w:r>
        <w:t>"Город Астрахань"</w:t>
      </w:r>
    </w:p>
    <w:p w:rsidR="005C27AA" w:rsidRDefault="005C27AA">
      <w:pPr>
        <w:pStyle w:val="ConsPlusNormal"/>
        <w:jc w:val="right"/>
      </w:pPr>
      <w:r>
        <w:t>Н.В.ШЕЛИПОВА</w:t>
      </w: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jc w:val="right"/>
        <w:outlineLvl w:val="1"/>
      </w:pPr>
      <w:r>
        <w:t>Приложение 8</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center"/>
      </w:pPr>
    </w:p>
    <w:p w:rsidR="005C27AA" w:rsidRDefault="005C27AA">
      <w:pPr>
        <w:pStyle w:val="ConsPlusNonformat"/>
        <w:jc w:val="both"/>
      </w:pPr>
      <w:r>
        <w:t xml:space="preserve">                              Начальнику жилищного управления администрации</w:t>
      </w:r>
    </w:p>
    <w:p w:rsidR="005C27AA" w:rsidRDefault="005C27AA">
      <w:pPr>
        <w:pStyle w:val="ConsPlusNonformat"/>
        <w:jc w:val="both"/>
      </w:pPr>
      <w:r>
        <w:t xml:space="preserve">                              МО "Город Астрахань"</w:t>
      </w:r>
    </w:p>
    <w:p w:rsidR="005C27AA" w:rsidRDefault="005C27AA">
      <w:pPr>
        <w:pStyle w:val="ConsPlusNonformat"/>
        <w:jc w:val="both"/>
      </w:pPr>
      <w:r>
        <w:t xml:space="preserve">                              Н.В.Шелиповой</w:t>
      </w:r>
    </w:p>
    <w:p w:rsidR="005C27AA" w:rsidRDefault="005C27AA">
      <w:pPr>
        <w:pStyle w:val="ConsPlusNonformat"/>
        <w:jc w:val="both"/>
      </w:pPr>
      <w:r>
        <w:t xml:space="preserve">                              от __________________________________________</w:t>
      </w:r>
    </w:p>
    <w:p w:rsidR="005C27AA" w:rsidRDefault="005C27AA">
      <w:pPr>
        <w:pStyle w:val="ConsPlusNonformat"/>
        <w:jc w:val="both"/>
      </w:pPr>
      <w:r>
        <w:t xml:space="preserve">                               ____________________________________________</w:t>
      </w:r>
    </w:p>
    <w:p w:rsidR="005C27AA" w:rsidRDefault="005C27AA">
      <w:pPr>
        <w:pStyle w:val="ConsPlusNonformat"/>
        <w:jc w:val="both"/>
      </w:pPr>
      <w:r>
        <w:t xml:space="preserve">                              Адрес: ______________________________________</w:t>
      </w:r>
    </w:p>
    <w:p w:rsidR="005C27AA" w:rsidRDefault="005C27AA">
      <w:pPr>
        <w:pStyle w:val="ConsPlusNonformat"/>
        <w:jc w:val="both"/>
      </w:pPr>
      <w:r>
        <w:t xml:space="preserve">                              _____________________________________________</w:t>
      </w:r>
    </w:p>
    <w:p w:rsidR="005C27AA" w:rsidRDefault="005C27AA">
      <w:pPr>
        <w:pStyle w:val="ConsPlusNonformat"/>
        <w:jc w:val="both"/>
      </w:pPr>
      <w:r>
        <w:t xml:space="preserve">                              _____________________________________________</w:t>
      </w:r>
    </w:p>
    <w:p w:rsidR="005C27AA" w:rsidRDefault="005C27AA">
      <w:pPr>
        <w:pStyle w:val="ConsPlusNonformat"/>
        <w:jc w:val="both"/>
      </w:pPr>
      <w:r>
        <w:t xml:space="preserve">                              Тел: ________________________________________</w:t>
      </w:r>
    </w:p>
    <w:p w:rsidR="005C27AA" w:rsidRDefault="005C27AA">
      <w:pPr>
        <w:pStyle w:val="ConsPlusNonformat"/>
        <w:jc w:val="both"/>
      </w:pPr>
    </w:p>
    <w:p w:rsidR="005C27AA" w:rsidRDefault="005C27AA">
      <w:pPr>
        <w:pStyle w:val="ConsPlusNonformat"/>
        <w:jc w:val="both"/>
      </w:pPr>
      <w:bookmarkStart w:id="27" w:name="P1367"/>
      <w:bookmarkEnd w:id="27"/>
      <w:r>
        <w:t xml:space="preserve">                                 Заявление</w:t>
      </w:r>
    </w:p>
    <w:p w:rsidR="005C27AA" w:rsidRDefault="005C27AA">
      <w:pPr>
        <w:pStyle w:val="ConsPlusNonformat"/>
        <w:jc w:val="both"/>
      </w:pPr>
    </w:p>
    <w:p w:rsidR="005C27AA" w:rsidRDefault="005C27AA">
      <w:pPr>
        <w:pStyle w:val="ConsPlusNonformat"/>
        <w:jc w:val="both"/>
      </w:pPr>
      <w:r>
        <w:t xml:space="preserve">    Я _____________________________________________________________________</w:t>
      </w:r>
    </w:p>
    <w:p w:rsidR="005C27AA" w:rsidRDefault="005C27AA">
      <w:pPr>
        <w:pStyle w:val="ConsPlusNonformat"/>
        <w:jc w:val="both"/>
      </w:pPr>
      <w:r>
        <w:t xml:space="preserve">                            (ФИО, год рождения)</w:t>
      </w:r>
    </w:p>
    <w:p w:rsidR="005C27AA" w:rsidRDefault="005C27AA">
      <w:pPr>
        <w:pStyle w:val="ConsPlusNonformat"/>
        <w:jc w:val="both"/>
      </w:pPr>
      <w:r>
        <w:t xml:space="preserve">    Зарегистрирован (а) по адресу: ________________________________________</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Совместно со мной по данному адресу зарегистрированы:</w:t>
      </w:r>
    </w:p>
    <w:p w:rsidR="005C27AA" w:rsidRDefault="005C27AA">
      <w:pPr>
        <w:pStyle w:val="ConsPlusNonformat"/>
        <w:jc w:val="both"/>
      </w:pPr>
      <w:r>
        <w:t xml:space="preserve">    1. ____________________________________________________________________</w:t>
      </w:r>
    </w:p>
    <w:p w:rsidR="005C27AA" w:rsidRDefault="005C27AA">
      <w:pPr>
        <w:pStyle w:val="ConsPlusNonformat"/>
        <w:jc w:val="both"/>
      </w:pPr>
      <w:r>
        <w:lastRenderedPageBreak/>
        <w:t xml:space="preserve">                     ФИО, год рождения, родственные отношения</w:t>
      </w:r>
    </w:p>
    <w:p w:rsidR="005C27AA" w:rsidRDefault="005C27AA">
      <w:pPr>
        <w:pStyle w:val="ConsPlusNonformat"/>
        <w:jc w:val="both"/>
      </w:pPr>
      <w:r>
        <w:t xml:space="preserve">    2.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3.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4.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5.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6.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7. ____________________________________________________________________</w:t>
      </w:r>
    </w:p>
    <w:p w:rsidR="005C27AA" w:rsidRDefault="005C27AA">
      <w:pPr>
        <w:pStyle w:val="ConsPlusNonformat"/>
        <w:jc w:val="both"/>
      </w:pPr>
      <w:r>
        <w:t xml:space="preserve">                     ФИО, год рождения, родственные отношения</w:t>
      </w:r>
    </w:p>
    <w:p w:rsidR="005C27AA" w:rsidRDefault="005C27AA">
      <w:pPr>
        <w:pStyle w:val="ConsPlusNonformat"/>
        <w:jc w:val="both"/>
      </w:pPr>
      <w:r>
        <w:t xml:space="preserve">    _______________________________________________________________________</w:t>
      </w:r>
    </w:p>
    <w:p w:rsidR="005C27AA" w:rsidRDefault="005C27AA">
      <w:pPr>
        <w:pStyle w:val="ConsPlusNonformat"/>
        <w:jc w:val="both"/>
      </w:pPr>
      <w:r>
        <w:t xml:space="preserve">           (сведения об ответственности заполняются собственноручно)</w:t>
      </w:r>
    </w:p>
    <w:p w:rsidR="005C27AA" w:rsidRDefault="005C27AA">
      <w:pPr>
        <w:pStyle w:val="ConsPlusNonformat"/>
        <w:jc w:val="both"/>
      </w:pPr>
    </w:p>
    <w:p w:rsidR="005C27AA" w:rsidRDefault="005C27AA">
      <w:pPr>
        <w:pStyle w:val="ConsPlusNonformat"/>
        <w:jc w:val="both"/>
      </w:pPr>
      <w:r>
        <w:t xml:space="preserve">    "____" __________________ 2021               __________________________</w:t>
      </w:r>
    </w:p>
    <w:p w:rsidR="005C27AA" w:rsidRDefault="005C27AA">
      <w:pPr>
        <w:pStyle w:val="ConsPlusNonformat"/>
        <w:jc w:val="both"/>
      </w:pPr>
      <w:r>
        <w:t xml:space="preserve">                                                       подпись ФИО</w:t>
      </w:r>
    </w:p>
    <w:p w:rsidR="005C27AA" w:rsidRDefault="005C27AA">
      <w:pPr>
        <w:pStyle w:val="ConsPlusNonformat"/>
        <w:jc w:val="both"/>
      </w:pPr>
    </w:p>
    <w:p w:rsidR="005C27AA" w:rsidRDefault="005C27AA">
      <w:pPr>
        <w:pStyle w:val="ConsPlusNonformat"/>
        <w:jc w:val="both"/>
      </w:pPr>
      <w:r>
        <w:t xml:space="preserve">    Примечание: Подписи граждан __________________________________</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pPr>
    </w:p>
    <w:p w:rsidR="005C27AA" w:rsidRDefault="005C27AA">
      <w:pPr>
        <w:pStyle w:val="ConsPlusNormal"/>
        <w:jc w:val="right"/>
        <w:outlineLvl w:val="1"/>
      </w:pPr>
      <w:r>
        <w:t>Приложение 9</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ind w:firstLine="540"/>
        <w:jc w:val="both"/>
      </w:pP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(должностному лицу органа местного самоуправления</w:t>
      </w: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муниципального образования Астраханской области,</w:t>
      </w:r>
    </w:p>
    <w:p w:rsidR="005C27AA" w:rsidRDefault="005C27AA">
      <w:pPr>
        <w:pStyle w:val="ConsPlusNonformat"/>
        <w:jc w:val="both"/>
      </w:pPr>
      <w:r>
        <w:t xml:space="preserve">                          осуществляющего</w:t>
      </w: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принятие на учет граждан  в качестве  нуждающихся</w:t>
      </w:r>
    </w:p>
    <w:p w:rsidR="005C27AA" w:rsidRDefault="005C27AA">
      <w:pPr>
        <w:pStyle w:val="ConsPlusNonformat"/>
        <w:jc w:val="both"/>
      </w:pPr>
      <w:r>
        <w:t xml:space="preserve">                          в жилых помещениях)</w:t>
      </w:r>
    </w:p>
    <w:p w:rsidR="005C27AA" w:rsidRDefault="005C27AA">
      <w:pPr>
        <w:pStyle w:val="ConsPlusNonformat"/>
        <w:jc w:val="both"/>
      </w:pPr>
      <w:r>
        <w:t xml:space="preserve">                          от ______________________________________________</w:t>
      </w:r>
    </w:p>
    <w:p w:rsidR="005C27AA" w:rsidRDefault="005C27AA">
      <w:pPr>
        <w:pStyle w:val="ConsPlusNonformat"/>
        <w:jc w:val="both"/>
      </w:pPr>
      <w:r>
        <w:t xml:space="preserve">                          (Ф.И.О.)</w:t>
      </w: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проживающего (ей) по адресу: ____________________</w:t>
      </w: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паспорт _________________________________________</w:t>
      </w:r>
    </w:p>
    <w:p w:rsidR="005C27AA" w:rsidRDefault="005C27AA">
      <w:pPr>
        <w:pStyle w:val="ConsPlusNonformat"/>
        <w:jc w:val="both"/>
      </w:pPr>
      <w:r>
        <w:t xml:space="preserve">                                       (серия, номер, кем и когда выдан)</w:t>
      </w:r>
    </w:p>
    <w:p w:rsidR="005C27AA" w:rsidRDefault="005C27AA">
      <w:pPr>
        <w:pStyle w:val="ConsPlusNonformat"/>
        <w:jc w:val="both"/>
      </w:pPr>
      <w:r>
        <w:t xml:space="preserve">                          _________________________________________________</w:t>
      </w:r>
    </w:p>
    <w:p w:rsidR="005C27AA" w:rsidRDefault="005C27AA">
      <w:pPr>
        <w:pStyle w:val="ConsPlusNonformat"/>
        <w:jc w:val="both"/>
      </w:pPr>
      <w:r>
        <w:t xml:space="preserve">                          Тел. ____________________________________________</w:t>
      </w:r>
    </w:p>
    <w:p w:rsidR="005C27AA" w:rsidRDefault="005C27AA">
      <w:pPr>
        <w:pStyle w:val="ConsPlusNonformat"/>
        <w:jc w:val="both"/>
      </w:pPr>
    </w:p>
    <w:p w:rsidR="005C27AA" w:rsidRDefault="005C27AA">
      <w:pPr>
        <w:pStyle w:val="ConsPlusNonformat"/>
        <w:jc w:val="both"/>
      </w:pPr>
      <w:bookmarkStart w:id="28" w:name="P1430"/>
      <w:bookmarkEnd w:id="28"/>
      <w:r>
        <w:t xml:space="preserve">                                 Заявление</w:t>
      </w:r>
    </w:p>
    <w:p w:rsidR="005C27AA" w:rsidRDefault="005C27AA">
      <w:pPr>
        <w:pStyle w:val="ConsPlusNonformat"/>
        <w:jc w:val="both"/>
      </w:pPr>
      <w:r>
        <w:t xml:space="preserve">       о принятии на учет в качестве нуждающегося в жилом помещении,</w:t>
      </w:r>
    </w:p>
    <w:p w:rsidR="005C27AA" w:rsidRDefault="005C27AA">
      <w:pPr>
        <w:pStyle w:val="ConsPlusNonformat"/>
        <w:jc w:val="both"/>
      </w:pPr>
      <w:r>
        <w:t xml:space="preserve">               предоставляемом по договору социального найма</w:t>
      </w:r>
    </w:p>
    <w:p w:rsidR="005C27AA" w:rsidRDefault="005C27AA">
      <w:pPr>
        <w:pStyle w:val="ConsPlusNonformat"/>
        <w:jc w:val="both"/>
      </w:pPr>
    </w:p>
    <w:p w:rsidR="005C27AA" w:rsidRDefault="005C27AA">
      <w:pPr>
        <w:pStyle w:val="ConsPlusNonformat"/>
        <w:jc w:val="both"/>
      </w:pPr>
      <w:r>
        <w:t xml:space="preserve">    Прошу  Вас  принять меня на учет в качестве нуждающегося (ейся) в жилом</w:t>
      </w:r>
    </w:p>
    <w:p w:rsidR="005C27AA" w:rsidRDefault="005C27AA">
      <w:pPr>
        <w:pStyle w:val="ConsPlusNonformat"/>
        <w:jc w:val="both"/>
      </w:pPr>
      <w:r>
        <w:t>помещении  как малоимущего либо  как  относящегося  к определенной льготной</w:t>
      </w:r>
    </w:p>
    <w:p w:rsidR="005C27AA" w:rsidRDefault="005C27AA">
      <w:pPr>
        <w:pStyle w:val="ConsPlusNonformat"/>
        <w:jc w:val="both"/>
      </w:pPr>
      <w:r>
        <w:lastRenderedPageBreak/>
        <w:t>категории (указать какой) _________________________________________________</w:t>
      </w:r>
    </w:p>
    <w:p w:rsidR="005C27AA" w:rsidRDefault="005C27AA">
      <w:pPr>
        <w:pStyle w:val="ConsPlusNonformat"/>
        <w:jc w:val="both"/>
      </w:pPr>
      <w:r>
        <w:t xml:space="preserve">                                         (нужное указать)</w:t>
      </w:r>
    </w:p>
    <w:p w:rsidR="005C27AA" w:rsidRDefault="005C27AA">
      <w:pPr>
        <w:pStyle w:val="ConsPlusNonformat"/>
        <w:jc w:val="both"/>
      </w:pPr>
      <w:r>
        <w:t xml:space="preserve">    в связи с _____________________________________________________________</w:t>
      </w:r>
    </w:p>
    <w:p w:rsidR="005C27AA" w:rsidRDefault="005C27AA">
      <w:pPr>
        <w:pStyle w:val="ConsPlusNonformat"/>
        <w:jc w:val="both"/>
      </w:pPr>
      <w:r>
        <w:t xml:space="preserve">              (указать причину: отсутствие жилого помещения; обеспеченность</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общей площадью жилого помещения на одного члена семьи менее</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учетной нормы; проживание в помещении, не отвечающем</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установленным для жилых помещений требованиям; проживание в</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жилом помещении, занятом несколькими семьями, в</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одной из которых имеется гражданин, страдающий тяжелой формой заболевания,</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при которой совместное проживание невозможно)</w:t>
      </w:r>
    </w:p>
    <w:p w:rsidR="005C27AA" w:rsidRDefault="005C27AA">
      <w:pPr>
        <w:pStyle w:val="ConsPlusNonformat"/>
        <w:jc w:val="both"/>
      </w:pPr>
      <w:r>
        <w:t xml:space="preserve">    Состав моей семьи _________ человек:</w:t>
      </w:r>
    </w:p>
    <w:p w:rsidR="005C27AA" w:rsidRDefault="005C27AA">
      <w:pPr>
        <w:pStyle w:val="ConsPlusNonformat"/>
        <w:jc w:val="both"/>
      </w:pPr>
      <w:r>
        <w:t xml:space="preserve">    1. Заявитель __________________________________________________________</w:t>
      </w:r>
    </w:p>
    <w:p w:rsidR="005C27AA" w:rsidRDefault="005C27AA">
      <w:pPr>
        <w:pStyle w:val="ConsPlusNonformat"/>
        <w:jc w:val="both"/>
      </w:pPr>
      <w:r>
        <w:t xml:space="preserve">                            (Ф.И.О., число, месяц, год рождения)</w:t>
      </w:r>
    </w:p>
    <w:p w:rsidR="005C27AA" w:rsidRDefault="005C27AA">
      <w:pPr>
        <w:pStyle w:val="ConsPlusNonformat"/>
        <w:jc w:val="both"/>
      </w:pPr>
      <w:r>
        <w:t xml:space="preserve">    2. Супруг (а) _________________________________________________________</w:t>
      </w:r>
    </w:p>
    <w:p w:rsidR="005C27AA" w:rsidRDefault="005C27AA">
      <w:pPr>
        <w:pStyle w:val="ConsPlusNonformat"/>
        <w:jc w:val="both"/>
      </w:pPr>
      <w:r>
        <w:t xml:space="preserve">                            (Ф.И.О., число, месяц, год рождения)</w:t>
      </w:r>
    </w:p>
    <w:p w:rsidR="005C27AA" w:rsidRDefault="005C27AA">
      <w:pPr>
        <w:pStyle w:val="ConsPlusNonformat"/>
        <w:jc w:val="both"/>
      </w:pPr>
      <w:r>
        <w:t xml:space="preserve">    3. ____________________________________________________________________</w:t>
      </w:r>
    </w:p>
    <w:p w:rsidR="005C27AA" w:rsidRDefault="005C27AA">
      <w:pPr>
        <w:pStyle w:val="ConsPlusNonformat"/>
        <w:jc w:val="both"/>
      </w:pPr>
      <w:r>
        <w:t xml:space="preserve">             (родственные отношения Ф.И.О., число, месяц, год рождения)</w:t>
      </w:r>
    </w:p>
    <w:p w:rsidR="005C27AA" w:rsidRDefault="005C27AA">
      <w:pPr>
        <w:pStyle w:val="ConsPlusNonformat"/>
        <w:jc w:val="both"/>
      </w:pPr>
      <w:r>
        <w:t xml:space="preserve">    4. ____________________________________________________________________</w:t>
      </w:r>
    </w:p>
    <w:p w:rsidR="005C27AA" w:rsidRDefault="005C27AA">
      <w:pPr>
        <w:pStyle w:val="ConsPlusNonformat"/>
        <w:jc w:val="both"/>
      </w:pPr>
      <w:r>
        <w:t xml:space="preserve">             (родственные отношения Ф.И.О., число, месяц, год рождения)</w:t>
      </w:r>
    </w:p>
    <w:p w:rsidR="005C27AA" w:rsidRDefault="005C27AA">
      <w:pPr>
        <w:pStyle w:val="ConsPlusNonformat"/>
        <w:jc w:val="both"/>
      </w:pPr>
      <w:r>
        <w:t xml:space="preserve">    К заявлению прилагаю документы:</w:t>
      </w:r>
    </w:p>
    <w:p w:rsidR="005C27AA" w:rsidRDefault="005C27AA">
      <w:pPr>
        <w:pStyle w:val="ConsPlusNonformat"/>
        <w:jc w:val="both"/>
      </w:pPr>
      <w:r>
        <w:t xml:space="preserve">    1. ____________________________________________________________________</w:t>
      </w:r>
    </w:p>
    <w:p w:rsidR="005C27AA" w:rsidRDefault="005C27AA">
      <w:pPr>
        <w:pStyle w:val="ConsPlusNonformat"/>
        <w:jc w:val="both"/>
      </w:pPr>
      <w:r>
        <w:t xml:space="preserve">    2. ____________________________________________________________________</w:t>
      </w:r>
    </w:p>
    <w:p w:rsidR="005C27AA" w:rsidRDefault="005C27AA">
      <w:pPr>
        <w:pStyle w:val="ConsPlusNonformat"/>
        <w:jc w:val="both"/>
      </w:pPr>
      <w:r>
        <w:t xml:space="preserve">    3. _____________________________________________________________ и т.д.</w:t>
      </w:r>
    </w:p>
    <w:p w:rsidR="005C27AA" w:rsidRDefault="005C27AA">
      <w:pPr>
        <w:pStyle w:val="ConsPlusNonformat"/>
        <w:jc w:val="both"/>
      </w:pPr>
      <w:r>
        <w:t xml:space="preserve">    Об  изменении  места  жительства, состава семьи, семейного положения, а</w:t>
      </w:r>
    </w:p>
    <w:p w:rsidR="005C27AA" w:rsidRDefault="005C27AA">
      <w:pPr>
        <w:pStyle w:val="ConsPlusNonformat"/>
        <w:jc w:val="both"/>
      </w:pPr>
      <w:r>
        <w:t>также в случае улучшения жилищных условий, когда норма общей площади жилого</w:t>
      </w:r>
    </w:p>
    <w:p w:rsidR="005C27AA" w:rsidRDefault="005C27AA">
      <w:pPr>
        <w:pStyle w:val="ConsPlusNonformat"/>
        <w:jc w:val="both"/>
      </w:pPr>
      <w:r>
        <w:t>помещения  на  одного  члена семьи станет равной норме предоставления жилых</w:t>
      </w:r>
    </w:p>
    <w:p w:rsidR="005C27AA" w:rsidRDefault="005C27AA">
      <w:pPr>
        <w:pStyle w:val="ConsPlusNonformat"/>
        <w:jc w:val="both"/>
      </w:pPr>
      <w:r>
        <w:t>помещений   по   договору  социального  найма  или  превысит  ее,  или  при</w:t>
      </w:r>
    </w:p>
    <w:p w:rsidR="005C27AA" w:rsidRDefault="005C27AA">
      <w:pPr>
        <w:pStyle w:val="ConsPlusNonformat"/>
        <w:jc w:val="both"/>
      </w:pPr>
      <w:r>
        <w:t>возникновении   других   обстоятельств,   при   которых   необходимость   в</w:t>
      </w:r>
    </w:p>
    <w:p w:rsidR="005C27AA" w:rsidRDefault="005C27AA">
      <w:pPr>
        <w:pStyle w:val="ConsPlusNonformat"/>
        <w:jc w:val="both"/>
      </w:pPr>
      <w:r>
        <w:t>предоставлении  жилого  помещения  отпадет,  обязуюсь  проинформировать  не</w:t>
      </w:r>
    </w:p>
    <w:p w:rsidR="005C27AA" w:rsidRDefault="005C27AA">
      <w:pPr>
        <w:pStyle w:val="ConsPlusNonformat"/>
        <w:jc w:val="both"/>
      </w:pPr>
      <w:r>
        <w:t>позднее 30 дней со дня возникновения таких изменений.</w:t>
      </w:r>
    </w:p>
    <w:p w:rsidR="005C27AA" w:rsidRDefault="005C27AA">
      <w:pPr>
        <w:pStyle w:val="ConsPlusNonformat"/>
        <w:jc w:val="both"/>
      </w:pPr>
      <w:r>
        <w:t xml:space="preserve">    С  правилами  перерегистрации  граждан,  состоящих  на учете в качестве</w:t>
      </w:r>
    </w:p>
    <w:p w:rsidR="005C27AA" w:rsidRDefault="005C27AA">
      <w:pPr>
        <w:pStyle w:val="ConsPlusNonformat"/>
        <w:jc w:val="both"/>
      </w:pPr>
      <w:r>
        <w:t>нуждающихся в жилом помещении, ознакомлен (-ны).</w:t>
      </w:r>
    </w:p>
    <w:p w:rsidR="005C27AA" w:rsidRDefault="005C27AA">
      <w:pPr>
        <w:pStyle w:val="ConsPlusNonformat"/>
        <w:jc w:val="both"/>
      </w:pPr>
    </w:p>
    <w:p w:rsidR="005C27AA" w:rsidRDefault="005C27AA">
      <w:pPr>
        <w:pStyle w:val="ConsPlusNonformat"/>
        <w:jc w:val="both"/>
      </w:pPr>
      <w:r>
        <w:t xml:space="preserve">    "_____" ___________ 20 ___ г. Подпись заявителя _______________________</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nformat"/>
        <w:jc w:val="both"/>
      </w:pPr>
      <w:r>
        <w:t xml:space="preserve">                                                            Приложение</w:t>
      </w:r>
    </w:p>
    <w:p w:rsidR="005C27AA" w:rsidRDefault="005C27AA">
      <w:pPr>
        <w:pStyle w:val="ConsPlusNonformat"/>
        <w:jc w:val="both"/>
      </w:pPr>
      <w:r>
        <w:t xml:space="preserve">                                                            к заявлению</w:t>
      </w:r>
    </w:p>
    <w:p w:rsidR="005C27AA" w:rsidRDefault="005C27AA">
      <w:pPr>
        <w:pStyle w:val="ConsPlusNonformat"/>
        <w:jc w:val="both"/>
      </w:pPr>
    </w:p>
    <w:p w:rsidR="005C27AA" w:rsidRDefault="005C27AA">
      <w:pPr>
        <w:pStyle w:val="ConsPlusNonformat"/>
        <w:jc w:val="both"/>
      </w:pPr>
      <w:r>
        <w:t xml:space="preserve">                                 Согласие</w:t>
      </w:r>
    </w:p>
    <w:p w:rsidR="005C27AA" w:rsidRDefault="005C27AA">
      <w:pPr>
        <w:pStyle w:val="ConsPlusNonformat"/>
        <w:jc w:val="both"/>
      </w:pPr>
      <w:r>
        <w:t xml:space="preserve">     гражданина на обработку и предоставление его персональных данных</w:t>
      </w:r>
    </w:p>
    <w:p w:rsidR="005C27AA" w:rsidRDefault="005C27AA">
      <w:pPr>
        <w:pStyle w:val="ConsPlusNonformat"/>
        <w:jc w:val="both"/>
      </w:pPr>
    </w:p>
    <w:p w:rsidR="005C27AA" w:rsidRDefault="005C27AA">
      <w:pPr>
        <w:pStyle w:val="ConsPlusNonformat"/>
        <w:jc w:val="both"/>
      </w:pPr>
      <w:r>
        <w:t xml:space="preserve">    Я, ____________________________________________________________________</w:t>
      </w:r>
    </w:p>
    <w:p w:rsidR="005C27AA" w:rsidRDefault="005C27AA">
      <w:pPr>
        <w:pStyle w:val="ConsPlusNonformat"/>
        <w:jc w:val="both"/>
      </w:pPr>
      <w:r>
        <w:t xml:space="preserve">                                   (Ф.И.О.)</w:t>
      </w:r>
    </w:p>
    <w:p w:rsidR="005C27AA" w:rsidRDefault="005C27AA">
      <w:pPr>
        <w:pStyle w:val="ConsPlusNonformat"/>
        <w:jc w:val="both"/>
      </w:pPr>
      <w:r>
        <w:t xml:space="preserve">    проживающий (ая) по адресу ____________________________________________</w:t>
      </w:r>
    </w:p>
    <w:p w:rsidR="005C27AA" w:rsidRDefault="005C27AA">
      <w:pPr>
        <w:pStyle w:val="ConsPlusNonformat"/>
        <w:jc w:val="both"/>
      </w:pPr>
      <w:r>
        <w:t>___________________________________________________________________________</w:t>
      </w:r>
    </w:p>
    <w:p w:rsidR="005C27AA" w:rsidRDefault="005C27AA">
      <w:pPr>
        <w:pStyle w:val="ConsPlusNonformat"/>
        <w:jc w:val="both"/>
      </w:pPr>
      <w:r>
        <w:t xml:space="preserve">    паспорт _______________________________________________________________</w:t>
      </w:r>
    </w:p>
    <w:p w:rsidR="005C27AA" w:rsidRDefault="005C27AA">
      <w:pPr>
        <w:pStyle w:val="ConsPlusNonformat"/>
        <w:jc w:val="both"/>
      </w:pPr>
      <w:r>
        <w:t xml:space="preserve">                          (серия, номер, кем и когда выдан)</w:t>
      </w:r>
    </w:p>
    <w:p w:rsidR="005C27AA" w:rsidRDefault="005C27AA">
      <w:pPr>
        <w:pStyle w:val="ConsPlusNonformat"/>
        <w:jc w:val="both"/>
      </w:pPr>
      <w:r>
        <w:t xml:space="preserve">    даю ___________________________________________________________________</w:t>
      </w:r>
    </w:p>
    <w:p w:rsidR="005C27AA" w:rsidRDefault="005C27AA">
      <w:pPr>
        <w:pStyle w:val="ConsPlusNonformat"/>
        <w:jc w:val="both"/>
      </w:pPr>
      <w:r>
        <w:t xml:space="preserve">    (орган местного самоуправления муниципального образования Астраханской</w:t>
      </w:r>
    </w:p>
    <w:p w:rsidR="005C27AA" w:rsidRDefault="005C27AA">
      <w:pPr>
        <w:pStyle w:val="ConsPlusNonformat"/>
        <w:jc w:val="both"/>
      </w:pPr>
      <w:r>
        <w:t xml:space="preserve">                                   области)</w:t>
      </w:r>
    </w:p>
    <w:p w:rsidR="005C27AA" w:rsidRDefault="005C27AA">
      <w:pPr>
        <w:pStyle w:val="ConsPlusNonformat"/>
        <w:jc w:val="both"/>
      </w:pPr>
      <w:r>
        <w:t xml:space="preserve">    согласие на  проверку  представленных сведений о доходах и имуществе, а</w:t>
      </w:r>
    </w:p>
    <w:p w:rsidR="005C27AA" w:rsidRDefault="005C27AA">
      <w:pPr>
        <w:pStyle w:val="ConsPlusNonformat"/>
        <w:jc w:val="both"/>
      </w:pPr>
      <w:r>
        <w:t>также  на  обработку  моих  персональных  данных  для  постановки на учет в</w:t>
      </w:r>
    </w:p>
    <w:p w:rsidR="005C27AA" w:rsidRDefault="005C27AA">
      <w:pPr>
        <w:pStyle w:val="ConsPlusNonformat"/>
        <w:jc w:val="both"/>
      </w:pPr>
      <w:r>
        <w:lastRenderedPageBreak/>
        <w:t>качестве нуждающихся в жилых помещениях.</w:t>
      </w:r>
    </w:p>
    <w:p w:rsidR="005C27AA" w:rsidRDefault="005C27AA">
      <w:pPr>
        <w:pStyle w:val="ConsPlusNonformat"/>
        <w:jc w:val="both"/>
      </w:pPr>
      <w:r>
        <w:t xml:space="preserve">    Персональные  данные,  в  отношении которых  дается настоящее согласие,</w:t>
      </w:r>
    </w:p>
    <w:p w:rsidR="005C27AA" w:rsidRDefault="005C27AA">
      <w:pPr>
        <w:pStyle w:val="ConsPlusNonformat"/>
        <w:jc w:val="both"/>
      </w:pPr>
      <w:r>
        <w:t>включают   данные,   указанные    в   настоящем   согласии,   заявлении   и</w:t>
      </w:r>
    </w:p>
    <w:p w:rsidR="005C27AA" w:rsidRDefault="005C27AA">
      <w:pPr>
        <w:pStyle w:val="ConsPlusNonformat"/>
        <w:jc w:val="both"/>
      </w:pPr>
      <w:r>
        <w:t>представленных для принятия на учет документах.</w:t>
      </w:r>
    </w:p>
    <w:p w:rsidR="005C27AA" w:rsidRDefault="005C27AA">
      <w:pPr>
        <w:pStyle w:val="ConsPlusNonformat"/>
        <w:jc w:val="both"/>
      </w:pPr>
      <w:r>
        <w:t xml:space="preserve">    С персональными  данными  могут   быть  произведены  следующие действия</w:t>
      </w:r>
    </w:p>
    <w:p w:rsidR="005C27AA" w:rsidRDefault="005C27AA">
      <w:pPr>
        <w:pStyle w:val="ConsPlusNonformat"/>
        <w:jc w:val="both"/>
      </w:pPr>
      <w:r>
        <w:t>(операции)   или    совокупность   действий   (операций),   совершаемых   с</w:t>
      </w:r>
    </w:p>
    <w:p w:rsidR="005C27AA" w:rsidRDefault="005C27AA">
      <w:pPr>
        <w:pStyle w:val="ConsPlusNonformat"/>
        <w:jc w:val="both"/>
      </w:pPr>
      <w:r>
        <w:t>использованием   средств   автоматизации   или   без   использования  таких</w:t>
      </w:r>
    </w:p>
    <w:p w:rsidR="005C27AA" w:rsidRDefault="005C27AA">
      <w:pPr>
        <w:pStyle w:val="ConsPlusNonformat"/>
        <w:jc w:val="both"/>
      </w:pPr>
      <w:r>
        <w:t>средств,  включая  сбор,  запись,   систематизацию,  накопление,  хранение,</w:t>
      </w:r>
    </w:p>
    <w:p w:rsidR="005C27AA" w:rsidRDefault="005C27AA">
      <w:pPr>
        <w:pStyle w:val="ConsPlusNonformat"/>
        <w:jc w:val="both"/>
      </w:pPr>
      <w:r>
        <w:t>уточнение  (обновление,  изменение),  извлечение,  использование,  передачу</w:t>
      </w:r>
    </w:p>
    <w:p w:rsidR="005C27AA" w:rsidRDefault="005C27AA">
      <w:pPr>
        <w:pStyle w:val="ConsPlusNonformat"/>
        <w:jc w:val="both"/>
      </w:pPr>
      <w:r>
        <w:t>(распространение,  предоставление,  доступ),  обезличивание,  блокирование,</w:t>
      </w:r>
    </w:p>
    <w:p w:rsidR="005C27AA" w:rsidRDefault="005C27AA">
      <w:pPr>
        <w:pStyle w:val="ConsPlusNonformat"/>
        <w:jc w:val="both"/>
      </w:pPr>
      <w:r>
        <w:t>удаление, уничтожение персональных данных.</w:t>
      </w:r>
    </w:p>
    <w:p w:rsidR="005C27AA" w:rsidRDefault="005C27AA">
      <w:pPr>
        <w:pStyle w:val="ConsPlusNonformat"/>
        <w:jc w:val="both"/>
      </w:pPr>
      <w:r>
        <w:t xml:space="preserve">    Данное согласие  действует  с момента  его подачи до письменного отзыва</w:t>
      </w:r>
    </w:p>
    <w:p w:rsidR="005C27AA" w:rsidRDefault="005C27AA">
      <w:pPr>
        <w:pStyle w:val="ConsPlusNonformat"/>
        <w:jc w:val="both"/>
      </w:pPr>
      <w:r>
        <w:t>данного согласия.</w:t>
      </w:r>
    </w:p>
    <w:p w:rsidR="005C27AA" w:rsidRDefault="005C27AA">
      <w:pPr>
        <w:pStyle w:val="ConsPlusNonformat"/>
        <w:jc w:val="both"/>
      </w:pPr>
      <w:r>
        <w:t xml:space="preserve">    "___" ____________ 20 ____ г.</w:t>
      </w:r>
    </w:p>
    <w:p w:rsidR="005C27AA" w:rsidRDefault="005C27AA">
      <w:pPr>
        <w:pStyle w:val="ConsPlusNonformat"/>
        <w:jc w:val="both"/>
      </w:pPr>
      <w:r>
        <w:t xml:space="preserve">    Подпись гражданина ______________ _________________</w:t>
      </w:r>
    </w:p>
    <w:p w:rsidR="005C27AA" w:rsidRDefault="005C27AA">
      <w:pPr>
        <w:pStyle w:val="ConsPlusNonformat"/>
        <w:jc w:val="both"/>
      </w:pPr>
      <w:r>
        <w:t xml:space="preserve">                         (Ф.И.О.)</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pPr>
    </w:p>
    <w:p w:rsidR="005C27AA" w:rsidRDefault="005C27AA">
      <w:pPr>
        <w:pStyle w:val="ConsPlusNormal"/>
        <w:jc w:val="right"/>
        <w:outlineLvl w:val="1"/>
      </w:pPr>
      <w:r>
        <w:t>Приложение 10</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ind w:firstLine="540"/>
        <w:jc w:val="both"/>
      </w:pPr>
    </w:p>
    <w:p w:rsidR="005C27AA" w:rsidRDefault="005C27AA">
      <w:pPr>
        <w:pStyle w:val="ConsPlusNonformat"/>
        <w:jc w:val="both"/>
      </w:pPr>
      <w:bookmarkStart w:id="29" w:name="P1532"/>
      <w:bookmarkEnd w:id="29"/>
      <w:r>
        <w:t xml:space="preserve">                      Расписка в получении документов</w:t>
      </w:r>
    </w:p>
    <w:p w:rsidR="005C27AA" w:rsidRDefault="005C27AA">
      <w:pPr>
        <w:pStyle w:val="ConsPlusNonformat"/>
        <w:jc w:val="both"/>
      </w:pPr>
      <w:r>
        <w:t xml:space="preserve">               для принятия на учет в качестве нуждающегося</w:t>
      </w:r>
    </w:p>
    <w:p w:rsidR="005C27AA" w:rsidRDefault="005C27AA">
      <w:pPr>
        <w:pStyle w:val="ConsPlusNonformat"/>
        <w:jc w:val="both"/>
      </w:pPr>
      <w:r>
        <w:t xml:space="preserve">              в жилом помещении, предоставляемом по договору</w:t>
      </w:r>
    </w:p>
    <w:p w:rsidR="005C27AA" w:rsidRDefault="005C27AA">
      <w:pPr>
        <w:pStyle w:val="ConsPlusNonformat"/>
        <w:jc w:val="both"/>
      </w:pPr>
      <w:r>
        <w:t xml:space="preserve">                             социального найма</w:t>
      </w:r>
    </w:p>
    <w:p w:rsidR="005C27AA" w:rsidRDefault="005C27AA">
      <w:pPr>
        <w:pStyle w:val="ConsPlusNonformat"/>
        <w:jc w:val="both"/>
      </w:pPr>
    </w:p>
    <w:p w:rsidR="005C27AA" w:rsidRDefault="005C27AA">
      <w:pPr>
        <w:pStyle w:val="ConsPlusNonformat"/>
        <w:jc w:val="both"/>
      </w:pPr>
      <w:r>
        <w:t xml:space="preserve">                      от "____" ___________ 20 ___г.</w:t>
      </w:r>
    </w:p>
    <w:p w:rsidR="005C27AA" w:rsidRDefault="005C27AA">
      <w:pPr>
        <w:pStyle w:val="ConsPlusNonformat"/>
        <w:jc w:val="both"/>
      </w:pPr>
    </w:p>
    <w:p w:rsidR="005C27AA" w:rsidRDefault="005C27AA">
      <w:pPr>
        <w:pStyle w:val="ConsPlusNonformat"/>
        <w:jc w:val="both"/>
      </w:pPr>
      <w:r>
        <w:t xml:space="preserve">    Выдана в том, что от гр. _____________________________________________,</w:t>
      </w:r>
    </w:p>
    <w:p w:rsidR="005C27AA" w:rsidRDefault="005C27AA">
      <w:pPr>
        <w:pStyle w:val="ConsPlusNonformat"/>
        <w:jc w:val="both"/>
      </w:pPr>
      <w:r>
        <w:t xml:space="preserve">    проживающего по адресу: _______________________________________________</w:t>
      </w:r>
    </w:p>
    <w:p w:rsidR="005C27AA" w:rsidRDefault="005C27AA">
      <w:pPr>
        <w:pStyle w:val="ConsPlusNonformat"/>
        <w:jc w:val="both"/>
      </w:pPr>
      <w:r>
        <w:t xml:space="preserve">    получены следующие документы: _________________________________________</w:t>
      </w:r>
    </w:p>
    <w:p w:rsidR="005C27AA" w:rsidRDefault="005C27AA">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453"/>
        <w:gridCol w:w="2352"/>
        <w:gridCol w:w="2155"/>
        <w:gridCol w:w="1474"/>
      </w:tblGrid>
      <w:tr w:rsidR="005C27AA">
        <w:tc>
          <w:tcPr>
            <w:tcW w:w="567" w:type="dxa"/>
          </w:tcPr>
          <w:p w:rsidR="005C27AA" w:rsidRDefault="005C27AA">
            <w:pPr>
              <w:pStyle w:val="ConsPlusNormal"/>
              <w:jc w:val="center"/>
            </w:pPr>
            <w:r>
              <w:t>N п/п</w:t>
            </w:r>
          </w:p>
        </w:tc>
        <w:tc>
          <w:tcPr>
            <w:tcW w:w="2453" w:type="dxa"/>
          </w:tcPr>
          <w:p w:rsidR="005C27AA" w:rsidRDefault="005C27AA">
            <w:pPr>
              <w:pStyle w:val="ConsPlusNormal"/>
              <w:jc w:val="center"/>
            </w:pPr>
            <w:r>
              <w:t>Наименование документа</w:t>
            </w:r>
          </w:p>
        </w:tc>
        <w:tc>
          <w:tcPr>
            <w:tcW w:w="2352" w:type="dxa"/>
          </w:tcPr>
          <w:p w:rsidR="005C27AA" w:rsidRDefault="005C27AA">
            <w:pPr>
              <w:pStyle w:val="ConsPlusNormal"/>
              <w:jc w:val="center"/>
            </w:pPr>
            <w:r>
              <w:t>Вид документа (оригинал, нотариальная копия, ксерокопия)</w:t>
            </w:r>
          </w:p>
        </w:tc>
        <w:tc>
          <w:tcPr>
            <w:tcW w:w="2155" w:type="dxa"/>
          </w:tcPr>
          <w:p w:rsidR="005C27AA" w:rsidRDefault="005C27AA">
            <w:pPr>
              <w:pStyle w:val="ConsPlusNormal"/>
              <w:jc w:val="center"/>
            </w:pPr>
            <w:r>
              <w:t>Реквизиты документа (дата, номер, кем выдан)</w:t>
            </w:r>
          </w:p>
        </w:tc>
        <w:tc>
          <w:tcPr>
            <w:tcW w:w="1474" w:type="dxa"/>
          </w:tcPr>
          <w:p w:rsidR="005C27AA" w:rsidRDefault="005C27AA">
            <w:pPr>
              <w:pStyle w:val="ConsPlusNormal"/>
              <w:jc w:val="center"/>
            </w:pPr>
            <w:r>
              <w:t>Количество листов</w:t>
            </w:r>
          </w:p>
        </w:tc>
      </w:tr>
      <w:tr w:rsidR="005C27AA">
        <w:tc>
          <w:tcPr>
            <w:tcW w:w="567" w:type="dxa"/>
          </w:tcPr>
          <w:p w:rsidR="005C27AA" w:rsidRDefault="005C27AA">
            <w:pPr>
              <w:pStyle w:val="ConsPlusNormal"/>
              <w:jc w:val="center"/>
            </w:pPr>
            <w:r>
              <w:t>1</w:t>
            </w:r>
          </w:p>
        </w:tc>
        <w:tc>
          <w:tcPr>
            <w:tcW w:w="2453" w:type="dxa"/>
          </w:tcPr>
          <w:p w:rsidR="005C27AA" w:rsidRDefault="005C27AA">
            <w:pPr>
              <w:pStyle w:val="ConsPlusNormal"/>
              <w:jc w:val="center"/>
            </w:pPr>
            <w:r>
              <w:t>2</w:t>
            </w:r>
          </w:p>
        </w:tc>
        <w:tc>
          <w:tcPr>
            <w:tcW w:w="2352" w:type="dxa"/>
          </w:tcPr>
          <w:p w:rsidR="005C27AA" w:rsidRDefault="005C27AA">
            <w:pPr>
              <w:pStyle w:val="ConsPlusNormal"/>
              <w:jc w:val="center"/>
            </w:pPr>
            <w:r>
              <w:t>3</w:t>
            </w:r>
          </w:p>
        </w:tc>
        <w:tc>
          <w:tcPr>
            <w:tcW w:w="2155" w:type="dxa"/>
          </w:tcPr>
          <w:p w:rsidR="005C27AA" w:rsidRDefault="005C27AA">
            <w:pPr>
              <w:pStyle w:val="ConsPlusNormal"/>
              <w:jc w:val="center"/>
            </w:pPr>
            <w:r>
              <w:t>4</w:t>
            </w:r>
          </w:p>
        </w:tc>
        <w:tc>
          <w:tcPr>
            <w:tcW w:w="1474" w:type="dxa"/>
          </w:tcPr>
          <w:p w:rsidR="005C27AA" w:rsidRDefault="005C27AA">
            <w:pPr>
              <w:pStyle w:val="ConsPlusNormal"/>
              <w:jc w:val="center"/>
            </w:pPr>
            <w:r>
              <w:t>5</w:t>
            </w:r>
          </w:p>
        </w:tc>
      </w:tr>
      <w:tr w:rsidR="005C27AA">
        <w:tc>
          <w:tcPr>
            <w:tcW w:w="567" w:type="dxa"/>
          </w:tcPr>
          <w:p w:rsidR="005C27AA" w:rsidRDefault="005C27AA">
            <w:pPr>
              <w:pStyle w:val="ConsPlusNormal"/>
              <w:jc w:val="center"/>
            </w:pPr>
          </w:p>
        </w:tc>
        <w:tc>
          <w:tcPr>
            <w:tcW w:w="2453" w:type="dxa"/>
          </w:tcPr>
          <w:p w:rsidR="005C27AA" w:rsidRDefault="005C27AA">
            <w:pPr>
              <w:pStyle w:val="ConsPlusNormal"/>
              <w:jc w:val="center"/>
            </w:pPr>
          </w:p>
        </w:tc>
        <w:tc>
          <w:tcPr>
            <w:tcW w:w="2352" w:type="dxa"/>
          </w:tcPr>
          <w:p w:rsidR="005C27AA" w:rsidRDefault="005C27AA">
            <w:pPr>
              <w:pStyle w:val="ConsPlusNormal"/>
              <w:jc w:val="center"/>
            </w:pPr>
          </w:p>
        </w:tc>
        <w:tc>
          <w:tcPr>
            <w:tcW w:w="2155" w:type="dxa"/>
          </w:tcPr>
          <w:p w:rsidR="005C27AA" w:rsidRDefault="005C27AA">
            <w:pPr>
              <w:pStyle w:val="ConsPlusNormal"/>
              <w:jc w:val="center"/>
            </w:pPr>
          </w:p>
        </w:tc>
        <w:tc>
          <w:tcPr>
            <w:tcW w:w="1474" w:type="dxa"/>
          </w:tcPr>
          <w:p w:rsidR="005C27AA" w:rsidRDefault="005C27AA">
            <w:pPr>
              <w:pStyle w:val="ConsPlusNormal"/>
              <w:jc w:val="center"/>
            </w:pPr>
          </w:p>
        </w:tc>
      </w:tr>
      <w:tr w:rsidR="005C27AA">
        <w:tc>
          <w:tcPr>
            <w:tcW w:w="567" w:type="dxa"/>
          </w:tcPr>
          <w:p w:rsidR="005C27AA" w:rsidRDefault="005C27AA">
            <w:pPr>
              <w:pStyle w:val="ConsPlusNormal"/>
              <w:jc w:val="center"/>
            </w:pPr>
          </w:p>
        </w:tc>
        <w:tc>
          <w:tcPr>
            <w:tcW w:w="2453" w:type="dxa"/>
          </w:tcPr>
          <w:p w:rsidR="005C27AA" w:rsidRDefault="005C27AA">
            <w:pPr>
              <w:pStyle w:val="ConsPlusNormal"/>
              <w:jc w:val="center"/>
            </w:pPr>
          </w:p>
        </w:tc>
        <w:tc>
          <w:tcPr>
            <w:tcW w:w="2352" w:type="dxa"/>
          </w:tcPr>
          <w:p w:rsidR="005C27AA" w:rsidRDefault="005C27AA">
            <w:pPr>
              <w:pStyle w:val="ConsPlusNormal"/>
              <w:jc w:val="center"/>
            </w:pPr>
          </w:p>
        </w:tc>
        <w:tc>
          <w:tcPr>
            <w:tcW w:w="2155" w:type="dxa"/>
          </w:tcPr>
          <w:p w:rsidR="005C27AA" w:rsidRDefault="005C27AA">
            <w:pPr>
              <w:pStyle w:val="ConsPlusNormal"/>
              <w:jc w:val="center"/>
            </w:pPr>
          </w:p>
        </w:tc>
        <w:tc>
          <w:tcPr>
            <w:tcW w:w="1474" w:type="dxa"/>
          </w:tcPr>
          <w:p w:rsidR="005C27AA" w:rsidRDefault="005C27AA">
            <w:pPr>
              <w:pStyle w:val="ConsPlusNormal"/>
              <w:jc w:val="center"/>
            </w:pPr>
          </w:p>
        </w:tc>
      </w:tr>
    </w:tbl>
    <w:p w:rsidR="005C27AA" w:rsidRDefault="005C27AA">
      <w:pPr>
        <w:pStyle w:val="ConsPlusNormal"/>
        <w:ind w:firstLine="540"/>
        <w:jc w:val="both"/>
      </w:pPr>
    </w:p>
    <w:p w:rsidR="005C27AA" w:rsidRDefault="005C27AA">
      <w:pPr>
        <w:pStyle w:val="ConsPlusNonformat"/>
        <w:jc w:val="both"/>
      </w:pPr>
      <w:r>
        <w:t xml:space="preserve">    Перечень   документов,   которые  будут  получены  по  межведомственным</w:t>
      </w:r>
    </w:p>
    <w:p w:rsidR="005C27AA" w:rsidRDefault="005C27AA">
      <w:pPr>
        <w:pStyle w:val="ConsPlusNonformat"/>
        <w:jc w:val="both"/>
      </w:pPr>
      <w:r>
        <w:t>запросам</w:t>
      </w:r>
    </w:p>
    <w:p w:rsidR="005C27AA" w:rsidRDefault="005C27AA">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5C27AA">
        <w:tc>
          <w:tcPr>
            <w:tcW w:w="680" w:type="dxa"/>
          </w:tcPr>
          <w:p w:rsidR="005C27AA" w:rsidRDefault="005C27AA">
            <w:pPr>
              <w:pStyle w:val="ConsPlusNormal"/>
              <w:jc w:val="center"/>
            </w:pPr>
            <w:r>
              <w:lastRenderedPageBreak/>
              <w:t>N п/п</w:t>
            </w:r>
          </w:p>
        </w:tc>
        <w:tc>
          <w:tcPr>
            <w:tcW w:w="8334" w:type="dxa"/>
          </w:tcPr>
          <w:p w:rsidR="005C27AA" w:rsidRDefault="005C27AA">
            <w:pPr>
              <w:pStyle w:val="ConsPlusNormal"/>
              <w:jc w:val="center"/>
            </w:pPr>
            <w:r>
              <w:t>Наименование документа</w:t>
            </w:r>
          </w:p>
        </w:tc>
      </w:tr>
      <w:tr w:rsidR="005C27AA">
        <w:tc>
          <w:tcPr>
            <w:tcW w:w="680" w:type="dxa"/>
          </w:tcPr>
          <w:p w:rsidR="005C27AA" w:rsidRDefault="005C27AA">
            <w:pPr>
              <w:pStyle w:val="ConsPlusNormal"/>
              <w:jc w:val="center"/>
            </w:pPr>
          </w:p>
        </w:tc>
        <w:tc>
          <w:tcPr>
            <w:tcW w:w="8334" w:type="dxa"/>
          </w:tcPr>
          <w:p w:rsidR="005C27AA" w:rsidRDefault="005C27AA">
            <w:pPr>
              <w:pStyle w:val="ConsPlusNormal"/>
              <w:jc w:val="center"/>
            </w:pPr>
          </w:p>
        </w:tc>
      </w:tr>
      <w:tr w:rsidR="005C27AA">
        <w:tc>
          <w:tcPr>
            <w:tcW w:w="680" w:type="dxa"/>
          </w:tcPr>
          <w:p w:rsidR="005C27AA" w:rsidRDefault="005C27AA">
            <w:pPr>
              <w:pStyle w:val="ConsPlusNormal"/>
              <w:jc w:val="center"/>
            </w:pPr>
          </w:p>
        </w:tc>
        <w:tc>
          <w:tcPr>
            <w:tcW w:w="8334" w:type="dxa"/>
          </w:tcPr>
          <w:p w:rsidR="005C27AA" w:rsidRDefault="005C27AA">
            <w:pPr>
              <w:pStyle w:val="ConsPlusNormal"/>
              <w:jc w:val="center"/>
            </w:pPr>
          </w:p>
        </w:tc>
      </w:tr>
    </w:tbl>
    <w:p w:rsidR="005C27AA" w:rsidRDefault="005C27AA">
      <w:pPr>
        <w:pStyle w:val="ConsPlusNormal"/>
      </w:pPr>
    </w:p>
    <w:p w:rsidR="005C27AA" w:rsidRDefault="005C27AA">
      <w:pPr>
        <w:pStyle w:val="ConsPlusNonformat"/>
        <w:jc w:val="both"/>
      </w:pPr>
      <w:r>
        <w:t xml:space="preserve">    Всего принято _______________ документов на ___________________ листах.</w:t>
      </w:r>
    </w:p>
    <w:p w:rsidR="005C27AA" w:rsidRDefault="005C27AA">
      <w:pPr>
        <w:pStyle w:val="ConsPlusNonformat"/>
        <w:jc w:val="both"/>
      </w:pPr>
      <w:r>
        <w:t xml:space="preserve">    Документы сдал: ___________ ________ принял: _______________ __________</w:t>
      </w:r>
    </w:p>
    <w:p w:rsidR="005C27AA" w:rsidRDefault="005C27AA">
      <w:pPr>
        <w:pStyle w:val="ConsPlusNonformat"/>
        <w:jc w:val="both"/>
      </w:pPr>
      <w:r>
        <w:t xml:space="preserve">                      (Ф.И.О.) (подпись)            (Ф.И.О.)      (подпись)</w:t>
      </w:r>
    </w:p>
    <w:p w:rsidR="005C27AA" w:rsidRDefault="005C27AA">
      <w:pPr>
        <w:pStyle w:val="ConsPlusNonformat"/>
        <w:jc w:val="both"/>
      </w:pPr>
    </w:p>
    <w:p w:rsidR="005C27AA" w:rsidRDefault="005C27AA">
      <w:pPr>
        <w:pStyle w:val="ConsPlusNonformat"/>
        <w:jc w:val="both"/>
      </w:pPr>
      <w:r>
        <w:t xml:space="preserve">    "____" _________ 20 ___ г.                  "___" ___________ 20 ___ г.</w:t>
      </w:r>
    </w:p>
    <w:p w:rsidR="005C27AA" w:rsidRDefault="005C27AA">
      <w:pPr>
        <w:pStyle w:val="ConsPlusNonformat"/>
        <w:jc w:val="both"/>
      </w:pPr>
    </w:p>
    <w:p w:rsidR="005C27AA" w:rsidRDefault="005C27AA">
      <w:pPr>
        <w:pStyle w:val="ConsPlusNonformat"/>
        <w:jc w:val="both"/>
      </w:pPr>
      <w:r>
        <w:t xml:space="preserve">    Начальник жилищного управления</w:t>
      </w:r>
    </w:p>
    <w:p w:rsidR="005C27AA" w:rsidRDefault="005C27AA">
      <w:pPr>
        <w:pStyle w:val="ConsPlusNonformat"/>
        <w:jc w:val="both"/>
      </w:pPr>
      <w:r>
        <w:t xml:space="preserve">    администрации МО "Город Астрахань"                         Н.В.Шелипова</w:t>
      </w:r>
    </w:p>
    <w:p w:rsidR="005C27AA" w:rsidRDefault="005C27AA">
      <w:pPr>
        <w:pStyle w:val="ConsPlusNormal"/>
      </w:pPr>
    </w:p>
    <w:p w:rsidR="005C27AA" w:rsidRDefault="005C27AA">
      <w:pPr>
        <w:pStyle w:val="ConsPlusNormal"/>
        <w:jc w:val="both"/>
      </w:pPr>
    </w:p>
    <w:p w:rsidR="005C27AA" w:rsidRDefault="005C27AA">
      <w:pPr>
        <w:pStyle w:val="ConsPlusNormal"/>
        <w:jc w:val="both"/>
      </w:pPr>
    </w:p>
    <w:p w:rsidR="005C27AA" w:rsidRDefault="005C27AA">
      <w:pPr>
        <w:pStyle w:val="ConsPlusNormal"/>
        <w:jc w:val="both"/>
      </w:pPr>
    </w:p>
    <w:p w:rsidR="005C27AA" w:rsidRDefault="005C27AA">
      <w:pPr>
        <w:pStyle w:val="ConsPlusNormal"/>
        <w:jc w:val="both"/>
      </w:pPr>
    </w:p>
    <w:p w:rsidR="005C27AA" w:rsidRDefault="005C27AA">
      <w:pPr>
        <w:pStyle w:val="ConsPlusNormal"/>
        <w:jc w:val="right"/>
        <w:outlineLvl w:val="1"/>
      </w:pPr>
      <w:r>
        <w:t>Приложение 11</w:t>
      </w:r>
    </w:p>
    <w:p w:rsidR="005C27AA" w:rsidRDefault="005C27AA">
      <w:pPr>
        <w:pStyle w:val="ConsPlusNormal"/>
        <w:jc w:val="right"/>
      </w:pPr>
      <w:r>
        <w:t>к административному регламенту</w:t>
      </w:r>
    </w:p>
    <w:p w:rsidR="005C27AA" w:rsidRDefault="005C27AA">
      <w:pPr>
        <w:pStyle w:val="ConsPlusNormal"/>
        <w:jc w:val="right"/>
      </w:pPr>
      <w:r>
        <w:t>администрации муниципального</w:t>
      </w:r>
    </w:p>
    <w:p w:rsidR="005C27AA" w:rsidRDefault="005C27AA">
      <w:pPr>
        <w:pStyle w:val="ConsPlusNormal"/>
        <w:jc w:val="right"/>
      </w:pPr>
      <w:r>
        <w:t>образования "Город Астрахань"</w:t>
      </w:r>
    </w:p>
    <w:p w:rsidR="005C27AA" w:rsidRDefault="005C27AA">
      <w:pPr>
        <w:pStyle w:val="ConsPlusNormal"/>
        <w:jc w:val="right"/>
      </w:pPr>
      <w:r>
        <w:t>предоставления муниципальной</w:t>
      </w:r>
    </w:p>
    <w:p w:rsidR="005C27AA" w:rsidRDefault="005C27AA">
      <w:pPr>
        <w:pStyle w:val="ConsPlusNormal"/>
        <w:jc w:val="right"/>
      </w:pPr>
      <w:r>
        <w:t>услуги "Принятие на учет граждан</w:t>
      </w:r>
    </w:p>
    <w:p w:rsidR="005C27AA" w:rsidRDefault="005C27AA">
      <w:pPr>
        <w:pStyle w:val="ConsPlusNormal"/>
        <w:jc w:val="right"/>
      </w:pPr>
      <w:r>
        <w:t>в качестве нуждающихся в жилых</w:t>
      </w:r>
    </w:p>
    <w:p w:rsidR="005C27AA" w:rsidRDefault="005C27AA">
      <w:pPr>
        <w:pStyle w:val="ConsPlusNormal"/>
        <w:jc w:val="right"/>
      </w:pPr>
      <w:r>
        <w:t>помещениях"</w:t>
      </w:r>
    </w:p>
    <w:p w:rsidR="005C27AA" w:rsidRDefault="005C27AA">
      <w:pPr>
        <w:pStyle w:val="ConsPlusNormal"/>
        <w:jc w:val="right"/>
      </w:pPr>
    </w:p>
    <w:p w:rsidR="005C27AA" w:rsidRDefault="005C27AA">
      <w:pPr>
        <w:pStyle w:val="ConsPlusTitle"/>
        <w:jc w:val="center"/>
      </w:pPr>
      <w:r>
        <w:t>ОПИСАНИЕ СВЯЗЕЙ</w:t>
      </w:r>
    </w:p>
    <w:p w:rsidR="005C27AA" w:rsidRDefault="005C27AA">
      <w:pPr>
        <w:pStyle w:val="ConsPlusTitle"/>
        <w:jc w:val="center"/>
      </w:pPr>
      <w:r>
        <w:t>АДМИНИСТРАТИВНЫХ ПРОЦЕДУР И АДМИНИСТРАТИВНЫХ</w:t>
      </w:r>
    </w:p>
    <w:p w:rsidR="005C27AA" w:rsidRDefault="005C27AA">
      <w:pPr>
        <w:pStyle w:val="ConsPlusTitle"/>
        <w:jc w:val="center"/>
      </w:pPr>
      <w:r>
        <w:t>ДЕЙСТВИЙ С ИХ ХАРАКТЕРИСТИКАМИ</w:t>
      </w:r>
    </w:p>
    <w:p w:rsidR="005C27AA" w:rsidRDefault="005C27AA">
      <w:pPr>
        <w:pStyle w:val="ConsPlusNormal"/>
        <w:jc w:val="center"/>
      </w:pPr>
    </w:p>
    <w:p w:rsidR="005C27AA" w:rsidRDefault="005C27AA">
      <w:pPr>
        <w:pStyle w:val="ConsPlusNormal"/>
        <w:ind w:firstLine="540"/>
        <w:jc w:val="both"/>
      </w:pPr>
      <w:r>
        <w:t>Таблица 1. Описание связей административных процедур и административных действий с их характеристиками для услуги "Принятие на учет граждан нуждающихся в жилых помещениях (ПУЖ)".</w:t>
      </w:r>
    </w:p>
    <w:p w:rsidR="005C27AA" w:rsidRDefault="005C27AA">
      <w:pPr>
        <w:pStyle w:val="ConsPlusNormal"/>
        <w:ind w:firstLine="540"/>
        <w:jc w:val="both"/>
      </w:pPr>
    </w:p>
    <w:p w:rsidR="005C27AA" w:rsidRDefault="005C27AA">
      <w:pPr>
        <w:pStyle w:val="ConsPlusNormal"/>
        <w:sectPr w:rsidR="005C27AA">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
        <w:gridCol w:w="2835"/>
        <w:gridCol w:w="2891"/>
        <w:gridCol w:w="4195"/>
        <w:gridCol w:w="2054"/>
      </w:tblGrid>
      <w:tr w:rsidR="005C27AA">
        <w:tc>
          <w:tcPr>
            <w:tcW w:w="850" w:type="dxa"/>
          </w:tcPr>
          <w:p w:rsidR="005C27AA" w:rsidRDefault="005C27AA">
            <w:pPr>
              <w:pStyle w:val="ConsPlusNormal"/>
              <w:jc w:val="center"/>
            </w:pPr>
            <w:r>
              <w:lastRenderedPageBreak/>
              <w:t>N П/П:</w:t>
            </w:r>
          </w:p>
        </w:tc>
        <w:tc>
          <w:tcPr>
            <w:tcW w:w="2835" w:type="dxa"/>
          </w:tcPr>
          <w:p w:rsidR="005C27AA" w:rsidRDefault="005C27AA">
            <w:pPr>
              <w:pStyle w:val="ConsPlusNormal"/>
              <w:jc w:val="center"/>
            </w:pPr>
            <w:r>
              <w:t>Место выполнения. действия/ используемая ИС</w:t>
            </w:r>
          </w:p>
        </w:tc>
        <w:tc>
          <w:tcPr>
            <w:tcW w:w="2891" w:type="dxa"/>
          </w:tcPr>
          <w:p w:rsidR="005C27AA" w:rsidRDefault="005C27AA">
            <w:pPr>
              <w:pStyle w:val="ConsPlusNormal"/>
              <w:jc w:val="center"/>
            </w:pPr>
            <w:r>
              <w:t xml:space="preserve">Процедуры </w:t>
            </w:r>
            <w:hyperlink w:anchor="P1686">
              <w:r>
                <w:rPr>
                  <w:color w:val="0000FF"/>
                </w:rPr>
                <w:t>&lt;1&gt;</w:t>
              </w:r>
            </w:hyperlink>
          </w:p>
        </w:tc>
        <w:tc>
          <w:tcPr>
            <w:tcW w:w="4195" w:type="dxa"/>
          </w:tcPr>
          <w:p w:rsidR="005C27AA" w:rsidRDefault="005C27AA">
            <w:pPr>
              <w:pStyle w:val="ConsPlusNormal"/>
              <w:jc w:val="center"/>
            </w:pPr>
            <w:r>
              <w:t>Действия</w:t>
            </w:r>
          </w:p>
        </w:tc>
        <w:tc>
          <w:tcPr>
            <w:tcW w:w="2054" w:type="dxa"/>
          </w:tcPr>
          <w:p w:rsidR="005C27AA" w:rsidRDefault="005C27AA">
            <w:pPr>
              <w:pStyle w:val="ConsPlusNormal"/>
              <w:jc w:val="center"/>
            </w:pPr>
            <w:r>
              <w:t>Максимальный срок</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jc w:val="center"/>
            </w:pPr>
            <w:r>
              <w:t>2</w:t>
            </w:r>
          </w:p>
        </w:tc>
        <w:tc>
          <w:tcPr>
            <w:tcW w:w="2891" w:type="dxa"/>
          </w:tcPr>
          <w:p w:rsidR="005C27AA" w:rsidRDefault="005C27AA">
            <w:pPr>
              <w:pStyle w:val="ConsPlusNormal"/>
              <w:jc w:val="center"/>
            </w:pPr>
            <w:r>
              <w:t>3</w:t>
            </w:r>
          </w:p>
        </w:tc>
        <w:tc>
          <w:tcPr>
            <w:tcW w:w="4195" w:type="dxa"/>
          </w:tcPr>
          <w:p w:rsidR="005C27AA" w:rsidRDefault="005C27AA">
            <w:pPr>
              <w:pStyle w:val="ConsPlusNormal"/>
              <w:jc w:val="center"/>
            </w:pPr>
            <w:r>
              <w:t>4</w:t>
            </w:r>
          </w:p>
        </w:tc>
        <w:tc>
          <w:tcPr>
            <w:tcW w:w="2054" w:type="dxa"/>
          </w:tcPr>
          <w:p w:rsidR="005C27AA" w:rsidRDefault="005C27AA">
            <w:pPr>
              <w:pStyle w:val="ConsPlusNormal"/>
              <w:jc w:val="center"/>
            </w:pPr>
            <w:r>
              <w:t>5</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АП1. Оформление заявления и документов в ЕГПУ (при личном обращении или получение по почте)</w:t>
            </w:r>
          </w:p>
        </w:tc>
        <w:tc>
          <w:tcPr>
            <w:tcW w:w="4195" w:type="dxa"/>
          </w:tcPr>
          <w:p w:rsidR="005C27AA" w:rsidRDefault="005C27AA">
            <w:pPr>
              <w:pStyle w:val="ConsPlusNormal"/>
              <w:jc w:val="both"/>
            </w:pPr>
            <w:r>
              <w:t>АД1. Подтверждение личности заявителя</w:t>
            </w:r>
          </w:p>
        </w:tc>
        <w:tc>
          <w:tcPr>
            <w:tcW w:w="2054" w:type="dxa"/>
            <w:vMerge w:val="restart"/>
          </w:tcPr>
          <w:p w:rsidR="005C27AA" w:rsidRDefault="005C27AA">
            <w:pPr>
              <w:pStyle w:val="ConsPlusNormal"/>
              <w:jc w:val="center"/>
            </w:pPr>
            <w:r>
              <w:t>Личный прием - до 1 часа, по почте до 3 рабочих дней</w:t>
            </w:r>
          </w:p>
        </w:tc>
      </w:tr>
      <w:tr w:rsidR="005C27AA">
        <w:tc>
          <w:tcPr>
            <w:tcW w:w="850" w:type="dxa"/>
          </w:tcPr>
          <w:p w:rsidR="005C27AA" w:rsidRDefault="005C27AA">
            <w:pPr>
              <w:pStyle w:val="ConsPlusNormal"/>
              <w:jc w:val="center"/>
            </w:pPr>
            <w:r>
              <w:t>2</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 Подтверждение полномочий представителя заявителя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3</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АД3. Контроль комплектности представленных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4</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 Принятие решения об отказе в приеме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5</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 Оформление заявления в ЕГПУ через "личный прием"</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б</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АП.2 Проверка документов и регистрация заявления</w:t>
            </w:r>
          </w:p>
        </w:tc>
        <w:tc>
          <w:tcPr>
            <w:tcW w:w="4195" w:type="dxa"/>
          </w:tcPr>
          <w:p w:rsidR="005C27AA" w:rsidRDefault="005C27AA">
            <w:pPr>
              <w:pStyle w:val="ConsPlusNormal"/>
              <w:jc w:val="both"/>
            </w:pPr>
            <w:r>
              <w:t>АД2.1. Контроль комплектности представленных документов</w:t>
            </w:r>
          </w:p>
        </w:tc>
        <w:tc>
          <w:tcPr>
            <w:tcW w:w="2054" w:type="dxa"/>
            <w:vMerge w:val="restart"/>
          </w:tcPr>
          <w:p w:rsidR="005C27AA" w:rsidRDefault="005C27AA">
            <w:pPr>
              <w:pStyle w:val="ConsPlusNormal"/>
              <w:jc w:val="center"/>
            </w:pPr>
            <w:r>
              <w:t>До 1 рабочего дня</w:t>
            </w:r>
          </w:p>
        </w:tc>
      </w:tr>
      <w:tr w:rsidR="005C27AA">
        <w:tc>
          <w:tcPr>
            <w:tcW w:w="850" w:type="dxa"/>
          </w:tcPr>
          <w:p w:rsidR="005C27AA" w:rsidRDefault="005C27AA">
            <w:pPr>
              <w:pStyle w:val="ConsPlusNormal"/>
              <w:jc w:val="center"/>
            </w:pPr>
            <w:r>
              <w:t>7</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АД2.2. Подтверждение полномочий представителя заявителя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8</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АД2.3. Регистрация заявления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9</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АД2.4. Принятие решения об отказе в приеме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10</w:t>
            </w:r>
          </w:p>
        </w:tc>
        <w:tc>
          <w:tcPr>
            <w:tcW w:w="2835" w:type="dxa"/>
          </w:tcPr>
          <w:p w:rsidR="005C27AA" w:rsidRDefault="005C27AA">
            <w:pPr>
              <w:pStyle w:val="ConsPlusNormal"/>
            </w:pPr>
            <w:r>
              <w:t>Ведомство/ПГС/СМЭВ</w:t>
            </w:r>
          </w:p>
        </w:tc>
        <w:tc>
          <w:tcPr>
            <w:tcW w:w="2891" w:type="dxa"/>
            <w:vMerge w:val="restart"/>
          </w:tcPr>
          <w:p w:rsidR="005C27AA" w:rsidRDefault="005C27AA">
            <w:pPr>
              <w:pStyle w:val="ConsPlusNormal"/>
            </w:pPr>
            <w:r>
              <w:t>АПЗ. Получение сведений посредством СМЭВ</w:t>
            </w:r>
          </w:p>
        </w:tc>
        <w:tc>
          <w:tcPr>
            <w:tcW w:w="4195" w:type="dxa"/>
          </w:tcPr>
          <w:p w:rsidR="005C27AA" w:rsidRDefault="005C27AA">
            <w:pPr>
              <w:pStyle w:val="ConsPlusNormal"/>
              <w:jc w:val="both"/>
            </w:pPr>
            <w:r>
              <w:t>АД3.1. Формирование межведомственных запросов</w:t>
            </w:r>
          </w:p>
        </w:tc>
        <w:tc>
          <w:tcPr>
            <w:tcW w:w="2054" w:type="dxa"/>
            <w:vMerge w:val="restart"/>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r>
              <w:t>И</w:t>
            </w:r>
          </w:p>
        </w:tc>
        <w:tc>
          <w:tcPr>
            <w:tcW w:w="2835" w:type="dxa"/>
          </w:tcPr>
          <w:p w:rsidR="005C27AA" w:rsidRDefault="005C27AA">
            <w:pPr>
              <w:pStyle w:val="ConsPlusNormal"/>
            </w:pPr>
            <w:r>
              <w:t>Ведомство/ПГС/СМЭВ</w:t>
            </w:r>
          </w:p>
        </w:tc>
        <w:tc>
          <w:tcPr>
            <w:tcW w:w="2891" w:type="dxa"/>
            <w:vMerge/>
          </w:tcPr>
          <w:p w:rsidR="005C27AA" w:rsidRDefault="005C27AA">
            <w:pPr>
              <w:pStyle w:val="ConsPlusNormal"/>
            </w:pPr>
          </w:p>
        </w:tc>
        <w:tc>
          <w:tcPr>
            <w:tcW w:w="4195" w:type="dxa"/>
          </w:tcPr>
          <w:p w:rsidR="005C27AA" w:rsidRDefault="005C27AA">
            <w:pPr>
              <w:pStyle w:val="ConsPlusNormal"/>
              <w:jc w:val="both"/>
            </w:pPr>
            <w:r>
              <w:t>АД3.2. Получение ответов на межведомственные запросы</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lastRenderedPageBreak/>
              <w:t>12</w:t>
            </w:r>
          </w:p>
        </w:tc>
        <w:tc>
          <w:tcPr>
            <w:tcW w:w="2835" w:type="dxa"/>
          </w:tcPr>
          <w:p w:rsidR="005C27AA" w:rsidRDefault="005C27AA">
            <w:pPr>
              <w:pStyle w:val="ConsPlusNormal"/>
            </w:pPr>
            <w:r>
              <w:t>Ведомство/ПГС</w:t>
            </w:r>
          </w:p>
        </w:tc>
        <w:tc>
          <w:tcPr>
            <w:tcW w:w="2891" w:type="dxa"/>
          </w:tcPr>
          <w:p w:rsidR="005C27AA" w:rsidRDefault="005C27AA">
            <w:pPr>
              <w:pStyle w:val="ConsPlusNormal"/>
            </w:pPr>
            <w:r>
              <w:t>АП4. Рассмотрение документов и сведений</w:t>
            </w:r>
          </w:p>
        </w:tc>
        <w:tc>
          <w:tcPr>
            <w:tcW w:w="4195" w:type="dxa"/>
          </w:tcPr>
          <w:p w:rsidR="005C27AA" w:rsidRDefault="005C27AA">
            <w:pPr>
              <w:pStyle w:val="ConsPlusNormal"/>
              <w:jc w:val="both"/>
            </w:pPr>
            <w:r>
              <w:t>АД4.1. Проверка соответствия документов и сведений установленным критериям для принятия решения</w:t>
            </w:r>
          </w:p>
        </w:tc>
        <w:tc>
          <w:tcPr>
            <w:tcW w:w="2054" w:type="dxa"/>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r>
              <w:t>13</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АП5. Принятие решения о предоставлении услуги</w:t>
            </w:r>
          </w:p>
        </w:tc>
        <w:tc>
          <w:tcPr>
            <w:tcW w:w="4195" w:type="dxa"/>
          </w:tcPr>
          <w:p w:rsidR="005C27AA" w:rsidRDefault="005C27AA">
            <w:pPr>
              <w:pStyle w:val="ConsPlusNormal"/>
              <w:jc w:val="both"/>
            </w:pPr>
            <w:r>
              <w:t>АД5.1. Подготовка и согласование проекта решения о предоставлении услуги</w:t>
            </w:r>
          </w:p>
        </w:tc>
        <w:tc>
          <w:tcPr>
            <w:tcW w:w="2054" w:type="dxa"/>
            <w:vMerge w:val="restart"/>
          </w:tcPr>
          <w:p w:rsidR="005C27AA" w:rsidRDefault="005C27AA">
            <w:pPr>
              <w:pStyle w:val="ConsPlusNormal"/>
              <w:jc w:val="center"/>
            </w:pPr>
            <w:r>
              <w:t>До 15 рабочих дней</w:t>
            </w:r>
          </w:p>
        </w:tc>
      </w:tr>
      <w:tr w:rsidR="005C27AA">
        <w:tc>
          <w:tcPr>
            <w:tcW w:w="850" w:type="dxa"/>
          </w:tcPr>
          <w:p w:rsidR="005C27AA" w:rsidRDefault="005C27AA">
            <w:pPr>
              <w:pStyle w:val="ConsPlusNormal"/>
              <w:jc w:val="center"/>
            </w:pPr>
            <w:r>
              <w:t>14</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АД5.2. Принятие решения о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15</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АД5.3. Формирование решения о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16</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АД5.4. Подготовка и согласование проекта решения об отказе в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17</w:t>
            </w:r>
          </w:p>
        </w:tc>
        <w:tc>
          <w:tcPr>
            <w:tcW w:w="2835" w:type="dxa"/>
          </w:tcPr>
          <w:p w:rsidR="005C27AA" w:rsidRDefault="005C27AA">
            <w:pPr>
              <w:pStyle w:val="ConsPlusNormal"/>
            </w:pPr>
            <w:r>
              <w:t>В е 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АД5.5. Принятие решения об отказе в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18</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АД5.6. Формирование решения об отказе в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19</w:t>
            </w:r>
          </w:p>
        </w:tc>
        <w:tc>
          <w:tcPr>
            <w:tcW w:w="2835" w:type="dxa"/>
          </w:tcPr>
          <w:p w:rsidR="005C27AA" w:rsidRDefault="005C27AA">
            <w:pPr>
              <w:pStyle w:val="ConsPlusNormal"/>
            </w:pPr>
            <w:r>
              <w:t>Модуль МФЦ/Ведомство/ПГС</w:t>
            </w:r>
          </w:p>
        </w:tc>
        <w:tc>
          <w:tcPr>
            <w:tcW w:w="2891" w:type="dxa"/>
            <w:vMerge w:val="restart"/>
          </w:tcPr>
          <w:p w:rsidR="005C27AA" w:rsidRDefault="005C27AA">
            <w:pPr>
              <w:pStyle w:val="ConsPlusNormal"/>
            </w:pPr>
            <w:r>
              <w:t>АП6. Выдача результата на бумажном носителе (опционально)</w:t>
            </w:r>
          </w:p>
        </w:tc>
        <w:tc>
          <w:tcPr>
            <w:tcW w:w="4195" w:type="dxa"/>
          </w:tcPr>
          <w:p w:rsidR="005C27AA" w:rsidRDefault="005C27AA">
            <w:pPr>
              <w:pStyle w:val="ConsPlusNormal"/>
              <w:jc w:val="both"/>
            </w:pPr>
            <w:r>
              <w:t>АД6.1. Выдача результата в виде экземпляра электронного документа, распечатанного на бумажном носителе, заверенного подписью и печатью МФЦ/Ведомство</w:t>
            </w:r>
          </w:p>
        </w:tc>
        <w:tc>
          <w:tcPr>
            <w:tcW w:w="2054" w:type="dxa"/>
            <w:vMerge w:val="restart"/>
          </w:tcPr>
          <w:p w:rsidR="005C27AA" w:rsidRDefault="005C27AA">
            <w:pPr>
              <w:pStyle w:val="ConsPlusNormal"/>
              <w:jc w:val="center"/>
            </w:pPr>
            <w:r>
              <w:t>После окончания процедуры принятия решения</w:t>
            </w:r>
          </w:p>
        </w:tc>
      </w:tr>
      <w:tr w:rsidR="005C27AA">
        <w:tc>
          <w:tcPr>
            <w:tcW w:w="850" w:type="dxa"/>
          </w:tcPr>
          <w:p w:rsidR="005C27AA" w:rsidRDefault="005C27AA">
            <w:pPr>
              <w:pStyle w:val="ConsPlusNormal"/>
              <w:jc w:val="center"/>
            </w:pPr>
            <w:r>
              <w:t>20</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АД6.2. Направление результата по почте</w:t>
            </w:r>
          </w:p>
        </w:tc>
        <w:tc>
          <w:tcPr>
            <w:tcW w:w="2054" w:type="dxa"/>
            <w:vMerge/>
          </w:tcPr>
          <w:p w:rsidR="005C27AA" w:rsidRDefault="005C27AA">
            <w:pPr>
              <w:pStyle w:val="ConsPlusNormal"/>
            </w:pPr>
          </w:p>
        </w:tc>
      </w:tr>
    </w:tbl>
    <w:p w:rsidR="005C27AA" w:rsidRDefault="005C27AA">
      <w:pPr>
        <w:pStyle w:val="ConsPlusNormal"/>
      </w:pPr>
    </w:p>
    <w:p w:rsidR="005C27AA" w:rsidRDefault="005C27AA">
      <w:pPr>
        <w:pStyle w:val="ConsPlusNormal"/>
        <w:ind w:firstLine="540"/>
        <w:jc w:val="both"/>
      </w:pPr>
      <w:r>
        <w:t>--------------------------------</w:t>
      </w:r>
    </w:p>
    <w:p w:rsidR="005C27AA" w:rsidRDefault="005C27AA">
      <w:pPr>
        <w:pStyle w:val="ConsPlusNormal"/>
        <w:spacing w:before="220"/>
        <w:ind w:firstLine="540"/>
        <w:jc w:val="both"/>
      </w:pPr>
      <w:bookmarkStart w:id="30" w:name="P1686"/>
      <w:bookmarkEnd w:id="30"/>
      <w:r>
        <w:t>&lt;1&gt; Полный перечень административных процедур и действий содержится в административном регламенте</w:t>
      </w:r>
    </w:p>
    <w:p w:rsidR="005C27AA" w:rsidRDefault="005C27AA">
      <w:pPr>
        <w:pStyle w:val="ConsPlusNormal"/>
      </w:pPr>
    </w:p>
    <w:p w:rsidR="005C27AA" w:rsidRDefault="005C27AA">
      <w:pPr>
        <w:pStyle w:val="ConsPlusNormal"/>
        <w:ind w:firstLine="540"/>
        <w:jc w:val="both"/>
      </w:pPr>
      <w:r>
        <w:lastRenderedPageBreak/>
        <w:t>Таблица 2. Описание связей административных процедур и административных действий с их характеристиками для под услуги "Внесение изменений в сведения о гражданах, нуждающихся в предоставлении жилого помещения (ИГ)".</w:t>
      </w:r>
    </w:p>
    <w:p w:rsidR="005C27AA" w:rsidRDefault="005C27AA">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
        <w:gridCol w:w="2835"/>
        <w:gridCol w:w="2891"/>
        <w:gridCol w:w="4195"/>
        <w:gridCol w:w="2054"/>
      </w:tblGrid>
      <w:tr w:rsidR="005C27AA">
        <w:tc>
          <w:tcPr>
            <w:tcW w:w="850" w:type="dxa"/>
          </w:tcPr>
          <w:p w:rsidR="005C27AA" w:rsidRDefault="005C27AA">
            <w:pPr>
              <w:pStyle w:val="ConsPlusNormal"/>
              <w:jc w:val="center"/>
            </w:pPr>
            <w:r>
              <w:t>N п/п</w:t>
            </w:r>
          </w:p>
        </w:tc>
        <w:tc>
          <w:tcPr>
            <w:tcW w:w="2835" w:type="dxa"/>
          </w:tcPr>
          <w:p w:rsidR="005C27AA" w:rsidRDefault="005C27AA">
            <w:pPr>
              <w:pStyle w:val="ConsPlusNormal"/>
              <w:jc w:val="center"/>
            </w:pPr>
            <w:r>
              <w:t>Место выполнения; действия / используемая ИС</w:t>
            </w:r>
          </w:p>
        </w:tc>
        <w:tc>
          <w:tcPr>
            <w:tcW w:w="2891" w:type="dxa"/>
          </w:tcPr>
          <w:p w:rsidR="005C27AA" w:rsidRDefault="005C27AA">
            <w:pPr>
              <w:pStyle w:val="ConsPlusNormal"/>
              <w:jc w:val="center"/>
            </w:pPr>
            <w:r>
              <w:t xml:space="preserve">Процедуры </w:t>
            </w:r>
            <w:hyperlink w:anchor="P1776">
              <w:r>
                <w:rPr>
                  <w:color w:val="0000FF"/>
                </w:rPr>
                <w:t>&lt;2&gt;</w:t>
              </w:r>
            </w:hyperlink>
          </w:p>
        </w:tc>
        <w:tc>
          <w:tcPr>
            <w:tcW w:w="4195" w:type="dxa"/>
          </w:tcPr>
          <w:p w:rsidR="005C27AA" w:rsidRDefault="005C27AA">
            <w:pPr>
              <w:pStyle w:val="ConsPlusNormal"/>
              <w:jc w:val="center"/>
            </w:pPr>
            <w:r>
              <w:t>Действия</w:t>
            </w:r>
          </w:p>
        </w:tc>
        <w:tc>
          <w:tcPr>
            <w:tcW w:w="2054" w:type="dxa"/>
          </w:tcPr>
          <w:p w:rsidR="005C27AA" w:rsidRDefault="005C27AA">
            <w:pPr>
              <w:pStyle w:val="ConsPlusNormal"/>
              <w:jc w:val="center"/>
            </w:pPr>
            <w:r>
              <w:t>Максимальный срок.</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jc w:val="center"/>
            </w:pPr>
            <w:r>
              <w:t>2</w:t>
            </w:r>
          </w:p>
        </w:tc>
        <w:tc>
          <w:tcPr>
            <w:tcW w:w="2891" w:type="dxa"/>
          </w:tcPr>
          <w:p w:rsidR="005C27AA" w:rsidRDefault="005C27AA">
            <w:pPr>
              <w:pStyle w:val="ConsPlusNormal"/>
              <w:jc w:val="center"/>
            </w:pPr>
            <w:r>
              <w:t>3</w:t>
            </w:r>
          </w:p>
        </w:tc>
        <w:tc>
          <w:tcPr>
            <w:tcW w:w="4195" w:type="dxa"/>
          </w:tcPr>
          <w:p w:rsidR="005C27AA" w:rsidRDefault="005C27AA">
            <w:pPr>
              <w:pStyle w:val="ConsPlusNormal"/>
              <w:jc w:val="center"/>
            </w:pPr>
            <w:r>
              <w:t>4</w:t>
            </w:r>
          </w:p>
        </w:tc>
        <w:tc>
          <w:tcPr>
            <w:tcW w:w="2054" w:type="dxa"/>
          </w:tcPr>
          <w:p w:rsidR="005C27AA" w:rsidRDefault="005C27AA">
            <w:pPr>
              <w:pStyle w:val="ConsPlusNormal"/>
              <w:jc w:val="center"/>
            </w:pPr>
            <w:r>
              <w:t>5</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АП1. Оформление заявления и документов в ЕГПУ (при личном обращении или получение по почте)</w:t>
            </w:r>
          </w:p>
        </w:tc>
        <w:tc>
          <w:tcPr>
            <w:tcW w:w="4195" w:type="dxa"/>
          </w:tcPr>
          <w:p w:rsidR="005C27AA" w:rsidRDefault="005C27AA">
            <w:pPr>
              <w:pStyle w:val="ConsPlusNormal"/>
              <w:jc w:val="both"/>
            </w:pPr>
            <w:r>
              <w:t>АД1. Подтверждение личности заявителя</w:t>
            </w:r>
          </w:p>
        </w:tc>
        <w:tc>
          <w:tcPr>
            <w:tcW w:w="2054" w:type="dxa"/>
            <w:vMerge w:val="restart"/>
          </w:tcPr>
          <w:p w:rsidR="005C27AA" w:rsidRDefault="005C27AA">
            <w:pPr>
              <w:pStyle w:val="ConsPlusNormal"/>
              <w:jc w:val="center"/>
            </w:pPr>
            <w:r>
              <w:t>Личный прием - до 1 час, по почте до 3 рабочих дней</w:t>
            </w:r>
          </w:p>
        </w:tc>
      </w:tr>
      <w:tr w:rsidR="005C27AA">
        <w:tc>
          <w:tcPr>
            <w:tcW w:w="850" w:type="dxa"/>
          </w:tcPr>
          <w:p w:rsidR="005C27AA" w:rsidRDefault="005C27AA">
            <w:pPr>
              <w:pStyle w:val="ConsPlusNormal"/>
              <w:jc w:val="center"/>
            </w:pPr>
            <w:r>
              <w:t>2</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 Подтверждение полномочий представителя заявителя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3</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АДЗ. Контроль комплектности представленных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4</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 Принятие решения об отказе в приеме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5</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 Оформление заявления в ЕГПУ через "личный прием"</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6</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АП.2. Проверка документов и регистрация заявления</w:t>
            </w:r>
          </w:p>
        </w:tc>
        <w:tc>
          <w:tcPr>
            <w:tcW w:w="4195" w:type="dxa"/>
          </w:tcPr>
          <w:p w:rsidR="005C27AA" w:rsidRDefault="005C27AA">
            <w:pPr>
              <w:pStyle w:val="ConsPlusNormal"/>
              <w:jc w:val="both"/>
            </w:pPr>
            <w:r>
              <w:t>АД2.1. Контроль комплектности представленных документов</w:t>
            </w:r>
          </w:p>
        </w:tc>
        <w:tc>
          <w:tcPr>
            <w:tcW w:w="2054" w:type="dxa"/>
            <w:vMerge w:val="restart"/>
          </w:tcPr>
          <w:p w:rsidR="005C27AA" w:rsidRDefault="005C27AA">
            <w:pPr>
              <w:pStyle w:val="ConsPlusNormal"/>
              <w:jc w:val="center"/>
            </w:pPr>
            <w:r>
              <w:t>До 1 рабочего дня</w:t>
            </w:r>
          </w:p>
        </w:tc>
      </w:tr>
      <w:tr w:rsidR="005C27AA">
        <w:tc>
          <w:tcPr>
            <w:tcW w:w="850" w:type="dxa"/>
          </w:tcPr>
          <w:p w:rsidR="005C27AA" w:rsidRDefault="005C27AA">
            <w:pPr>
              <w:pStyle w:val="ConsPlusNormal"/>
              <w:jc w:val="center"/>
            </w:pPr>
            <w:r>
              <w:t>7</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АД2.2. Подтверждение полномочий представителя заявителя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8</w:t>
            </w:r>
          </w:p>
        </w:tc>
        <w:tc>
          <w:tcPr>
            <w:tcW w:w="2835" w:type="dxa"/>
          </w:tcPr>
          <w:p w:rsidR="005C27AA" w:rsidRDefault="005C27AA">
            <w:pPr>
              <w:pStyle w:val="ConsPlusNormal"/>
            </w:pPr>
            <w:r>
              <w:t>В 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АД2.3. Регистрация заявления</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9</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АД2.4. Принятие решения об отказе в приеме документов</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10</w:t>
            </w:r>
          </w:p>
        </w:tc>
        <w:tc>
          <w:tcPr>
            <w:tcW w:w="2835" w:type="dxa"/>
          </w:tcPr>
          <w:p w:rsidR="005C27AA" w:rsidRDefault="005C27AA">
            <w:pPr>
              <w:pStyle w:val="ConsPlusNormal"/>
            </w:pPr>
            <w:r>
              <w:t>Ведомство/ПГС/СМЭВ</w:t>
            </w:r>
          </w:p>
        </w:tc>
        <w:tc>
          <w:tcPr>
            <w:tcW w:w="2891" w:type="dxa"/>
            <w:vMerge w:val="restart"/>
          </w:tcPr>
          <w:p w:rsidR="005C27AA" w:rsidRDefault="005C27AA">
            <w:pPr>
              <w:pStyle w:val="ConsPlusNormal"/>
            </w:pPr>
            <w:r>
              <w:t>АП3. Получение сведений посредством СМЭВ</w:t>
            </w:r>
          </w:p>
        </w:tc>
        <w:tc>
          <w:tcPr>
            <w:tcW w:w="4195" w:type="dxa"/>
          </w:tcPr>
          <w:p w:rsidR="005C27AA" w:rsidRDefault="005C27AA">
            <w:pPr>
              <w:pStyle w:val="ConsPlusNormal"/>
              <w:jc w:val="both"/>
            </w:pPr>
            <w:r>
              <w:t>АД3.1. Формирование межведомственных запросов</w:t>
            </w:r>
          </w:p>
        </w:tc>
        <w:tc>
          <w:tcPr>
            <w:tcW w:w="2054" w:type="dxa"/>
            <w:vMerge w:val="restart"/>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r>
              <w:lastRenderedPageBreak/>
              <w:t>11</w:t>
            </w:r>
          </w:p>
        </w:tc>
        <w:tc>
          <w:tcPr>
            <w:tcW w:w="2835" w:type="dxa"/>
          </w:tcPr>
          <w:p w:rsidR="005C27AA" w:rsidRDefault="005C27AA">
            <w:pPr>
              <w:pStyle w:val="ConsPlusNormal"/>
            </w:pPr>
            <w:r>
              <w:t>Ведомство/ПГС/СМЭВ</w:t>
            </w:r>
          </w:p>
        </w:tc>
        <w:tc>
          <w:tcPr>
            <w:tcW w:w="2891" w:type="dxa"/>
            <w:vMerge/>
          </w:tcPr>
          <w:p w:rsidR="005C27AA" w:rsidRDefault="005C27AA">
            <w:pPr>
              <w:pStyle w:val="ConsPlusNormal"/>
            </w:pPr>
          </w:p>
        </w:tc>
        <w:tc>
          <w:tcPr>
            <w:tcW w:w="4195" w:type="dxa"/>
          </w:tcPr>
          <w:p w:rsidR="005C27AA" w:rsidRDefault="005C27AA">
            <w:pPr>
              <w:pStyle w:val="ConsPlusNormal"/>
              <w:jc w:val="both"/>
            </w:pPr>
            <w:r>
              <w:t>АД3.2. Получение ответов на межведомственные запросы</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12</w:t>
            </w:r>
          </w:p>
        </w:tc>
        <w:tc>
          <w:tcPr>
            <w:tcW w:w="2835" w:type="dxa"/>
          </w:tcPr>
          <w:p w:rsidR="005C27AA" w:rsidRDefault="005C27AA">
            <w:pPr>
              <w:pStyle w:val="ConsPlusNormal"/>
            </w:pPr>
            <w:r>
              <w:t>Ведомство/ПГС</w:t>
            </w:r>
          </w:p>
        </w:tc>
        <w:tc>
          <w:tcPr>
            <w:tcW w:w="2891" w:type="dxa"/>
          </w:tcPr>
          <w:p w:rsidR="005C27AA" w:rsidRDefault="005C27AA">
            <w:pPr>
              <w:pStyle w:val="ConsPlusNormal"/>
            </w:pPr>
            <w:r>
              <w:t>АП4. Рассмотрение документов и сведений</w:t>
            </w:r>
          </w:p>
        </w:tc>
        <w:tc>
          <w:tcPr>
            <w:tcW w:w="4195" w:type="dxa"/>
          </w:tcPr>
          <w:p w:rsidR="005C27AA" w:rsidRDefault="005C27AA">
            <w:pPr>
              <w:pStyle w:val="ConsPlusNormal"/>
              <w:jc w:val="both"/>
            </w:pPr>
            <w:r>
              <w:t>АД4.1. Проверка соответствия документов и сведений установленным критериям для принятия решения</w:t>
            </w:r>
          </w:p>
        </w:tc>
        <w:tc>
          <w:tcPr>
            <w:tcW w:w="2054" w:type="dxa"/>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r>
              <w:t>13</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АП5. Принятие решения о предоставлении услуги</w:t>
            </w:r>
          </w:p>
        </w:tc>
        <w:tc>
          <w:tcPr>
            <w:tcW w:w="4195" w:type="dxa"/>
          </w:tcPr>
          <w:p w:rsidR="005C27AA" w:rsidRDefault="005C27AA">
            <w:pPr>
              <w:pStyle w:val="ConsPlusNormal"/>
              <w:jc w:val="both"/>
            </w:pPr>
            <w:r>
              <w:t>АД5.1. Подготовка и согласование проекта решения о предоставлении услуги</w:t>
            </w:r>
          </w:p>
        </w:tc>
        <w:tc>
          <w:tcPr>
            <w:tcW w:w="2054" w:type="dxa"/>
            <w:vMerge w:val="restart"/>
          </w:tcPr>
          <w:p w:rsidR="005C27AA" w:rsidRDefault="005C27AA">
            <w:pPr>
              <w:pStyle w:val="ConsPlusNormal"/>
              <w:jc w:val="center"/>
            </w:pPr>
            <w:r>
              <w:t>До 15 рабочих дней</w:t>
            </w:r>
          </w:p>
        </w:tc>
      </w:tr>
      <w:tr w:rsidR="005C27AA">
        <w:tc>
          <w:tcPr>
            <w:tcW w:w="850" w:type="dxa"/>
          </w:tcPr>
          <w:p w:rsidR="005C27AA" w:rsidRDefault="005C27AA">
            <w:pPr>
              <w:pStyle w:val="ConsPlusNormal"/>
              <w:jc w:val="center"/>
            </w:pPr>
            <w:r>
              <w:t>14</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АД5.2. Принятие решения о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15</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АД5.3. Формирование решения о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16</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АД5.4. Подготовка и согласование проекта решения об отказе в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17</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jc w:val="both"/>
            </w:pPr>
          </w:p>
        </w:tc>
        <w:tc>
          <w:tcPr>
            <w:tcW w:w="4195" w:type="dxa"/>
          </w:tcPr>
          <w:p w:rsidR="005C27AA" w:rsidRDefault="005C27AA">
            <w:pPr>
              <w:pStyle w:val="ConsPlusNormal"/>
              <w:jc w:val="both"/>
            </w:pPr>
            <w:r>
              <w:t>АД5.5. Принятие решения об отказе в предоставлении услуги</w:t>
            </w:r>
          </w:p>
        </w:tc>
        <w:tc>
          <w:tcPr>
            <w:tcW w:w="2054" w:type="dxa"/>
            <w:vMerge w:val="restart"/>
          </w:tcPr>
          <w:p w:rsidR="005C27AA" w:rsidRDefault="005C27AA">
            <w:pPr>
              <w:pStyle w:val="ConsPlusNormal"/>
              <w:jc w:val="center"/>
            </w:pPr>
          </w:p>
        </w:tc>
      </w:tr>
      <w:tr w:rsidR="005C27AA">
        <w:tc>
          <w:tcPr>
            <w:tcW w:w="850" w:type="dxa"/>
          </w:tcPr>
          <w:p w:rsidR="005C27AA" w:rsidRDefault="005C27AA">
            <w:pPr>
              <w:pStyle w:val="ConsPlusNormal"/>
              <w:jc w:val="center"/>
            </w:pPr>
            <w:r>
              <w:t>18</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АД5.6. Формирование решения об отказе в предоставлении услуги</w:t>
            </w:r>
          </w:p>
        </w:tc>
        <w:tc>
          <w:tcPr>
            <w:tcW w:w="2054" w:type="dxa"/>
            <w:vMerge/>
          </w:tcPr>
          <w:p w:rsidR="005C27AA" w:rsidRDefault="005C27AA">
            <w:pPr>
              <w:pStyle w:val="ConsPlusNormal"/>
            </w:pPr>
          </w:p>
        </w:tc>
      </w:tr>
      <w:tr w:rsidR="005C27AA">
        <w:tc>
          <w:tcPr>
            <w:tcW w:w="850" w:type="dxa"/>
          </w:tcPr>
          <w:p w:rsidR="005C27AA" w:rsidRDefault="005C27AA">
            <w:pPr>
              <w:pStyle w:val="ConsPlusNormal"/>
              <w:jc w:val="center"/>
            </w:pPr>
            <w:r>
              <w:t>19</w:t>
            </w:r>
          </w:p>
        </w:tc>
        <w:tc>
          <w:tcPr>
            <w:tcW w:w="2835" w:type="dxa"/>
          </w:tcPr>
          <w:p w:rsidR="005C27AA" w:rsidRDefault="005C27AA">
            <w:pPr>
              <w:pStyle w:val="ConsPlusNormal"/>
            </w:pPr>
            <w:r>
              <w:t>Модуль МФЦ/Ведомство/ПГС</w:t>
            </w:r>
          </w:p>
        </w:tc>
        <w:tc>
          <w:tcPr>
            <w:tcW w:w="2891" w:type="dxa"/>
            <w:vMerge w:val="restart"/>
          </w:tcPr>
          <w:p w:rsidR="005C27AA" w:rsidRDefault="005C27AA">
            <w:pPr>
              <w:pStyle w:val="ConsPlusNormal"/>
              <w:jc w:val="both"/>
            </w:pPr>
            <w:r>
              <w:t>АП6. Выдача результата на бумажном носителе (опционально)</w:t>
            </w:r>
          </w:p>
        </w:tc>
        <w:tc>
          <w:tcPr>
            <w:tcW w:w="4195" w:type="dxa"/>
          </w:tcPr>
          <w:p w:rsidR="005C27AA" w:rsidRDefault="005C27AA">
            <w:pPr>
              <w:pStyle w:val="ConsPlusNormal"/>
              <w:jc w:val="both"/>
            </w:pPr>
            <w:r>
              <w:t>АД6.1. Выдача результата в виде экземпляра электронного документа, распечатанного на бумажном носителе, заверенного подписью и печатью МФЦ/Ведомство</w:t>
            </w:r>
          </w:p>
        </w:tc>
        <w:tc>
          <w:tcPr>
            <w:tcW w:w="2054" w:type="dxa"/>
            <w:vMerge w:val="restart"/>
          </w:tcPr>
          <w:p w:rsidR="005C27AA" w:rsidRDefault="005C27AA">
            <w:pPr>
              <w:pStyle w:val="ConsPlusNormal"/>
              <w:jc w:val="center"/>
            </w:pPr>
            <w:r>
              <w:t>После окончания процедуры принятия решения</w:t>
            </w:r>
          </w:p>
        </w:tc>
      </w:tr>
      <w:tr w:rsidR="005C27AA">
        <w:tc>
          <w:tcPr>
            <w:tcW w:w="850" w:type="dxa"/>
          </w:tcPr>
          <w:p w:rsidR="005C27AA" w:rsidRDefault="005C27AA">
            <w:pPr>
              <w:pStyle w:val="ConsPlusNormal"/>
              <w:jc w:val="center"/>
            </w:pPr>
            <w:r>
              <w:t>20</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АД6.2. Направление результата по почте</w:t>
            </w:r>
          </w:p>
        </w:tc>
        <w:tc>
          <w:tcPr>
            <w:tcW w:w="2054" w:type="dxa"/>
            <w:vMerge/>
          </w:tcPr>
          <w:p w:rsidR="005C27AA" w:rsidRDefault="005C27AA">
            <w:pPr>
              <w:pStyle w:val="ConsPlusNormal"/>
            </w:pPr>
          </w:p>
        </w:tc>
      </w:tr>
    </w:tbl>
    <w:p w:rsidR="005C27AA" w:rsidRDefault="005C27AA">
      <w:pPr>
        <w:pStyle w:val="ConsPlusNormal"/>
        <w:ind w:firstLine="540"/>
        <w:jc w:val="both"/>
      </w:pPr>
    </w:p>
    <w:p w:rsidR="005C27AA" w:rsidRDefault="005C27AA">
      <w:pPr>
        <w:pStyle w:val="ConsPlusNormal"/>
        <w:ind w:firstLine="540"/>
        <w:jc w:val="both"/>
      </w:pPr>
      <w:r>
        <w:t>--------------------------------</w:t>
      </w:r>
    </w:p>
    <w:p w:rsidR="005C27AA" w:rsidRDefault="005C27AA">
      <w:pPr>
        <w:pStyle w:val="ConsPlusNormal"/>
        <w:spacing w:before="220"/>
        <w:ind w:firstLine="540"/>
        <w:jc w:val="both"/>
      </w:pPr>
      <w:bookmarkStart w:id="31" w:name="P1776"/>
      <w:bookmarkEnd w:id="31"/>
      <w:r>
        <w:lastRenderedPageBreak/>
        <w:t>&lt;2&gt; Полный перечень административных процедур и действий содержится в административном регламенте</w:t>
      </w:r>
    </w:p>
    <w:p w:rsidR="005C27AA" w:rsidRDefault="005C27AA">
      <w:pPr>
        <w:pStyle w:val="ConsPlusNormal"/>
        <w:ind w:firstLine="540"/>
        <w:jc w:val="both"/>
      </w:pPr>
    </w:p>
    <w:p w:rsidR="005C27AA" w:rsidRDefault="005C27AA">
      <w:pPr>
        <w:pStyle w:val="ConsPlusNormal"/>
        <w:ind w:firstLine="540"/>
        <w:jc w:val="both"/>
      </w:pPr>
      <w:r>
        <w:t>Таблица 3. Описание связей административных процедур и административных действий с их характеристиками для подуслуги "Предоставление информации о движении в очередности граждан, нуждающихся в предоставлении жилого помещения (ДО)".</w:t>
      </w:r>
    </w:p>
    <w:p w:rsidR="005C27AA" w:rsidRDefault="005C27AA">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
        <w:gridCol w:w="2835"/>
        <w:gridCol w:w="2891"/>
        <w:gridCol w:w="4195"/>
        <w:gridCol w:w="2045"/>
      </w:tblGrid>
      <w:tr w:rsidR="005C27AA">
        <w:tc>
          <w:tcPr>
            <w:tcW w:w="850" w:type="dxa"/>
          </w:tcPr>
          <w:p w:rsidR="005C27AA" w:rsidRDefault="005C27AA">
            <w:pPr>
              <w:pStyle w:val="ConsPlusNormal"/>
              <w:jc w:val="center"/>
            </w:pPr>
            <w:r>
              <w:t>N п/п</w:t>
            </w:r>
          </w:p>
        </w:tc>
        <w:tc>
          <w:tcPr>
            <w:tcW w:w="2835" w:type="dxa"/>
          </w:tcPr>
          <w:p w:rsidR="005C27AA" w:rsidRDefault="005C27AA">
            <w:pPr>
              <w:pStyle w:val="ConsPlusNormal"/>
              <w:jc w:val="center"/>
            </w:pPr>
            <w:r>
              <w:t>Место выполнения действия / используемая ИС</w:t>
            </w:r>
          </w:p>
        </w:tc>
        <w:tc>
          <w:tcPr>
            <w:tcW w:w="2891" w:type="dxa"/>
          </w:tcPr>
          <w:p w:rsidR="005C27AA" w:rsidRDefault="005C27AA">
            <w:pPr>
              <w:pStyle w:val="ConsPlusNormal"/>
              <w:jc w:val="center"/>
            </w:pPr>
            <w:r>
              <w:t xml:space="preserve">Процедуры </w:t>
            </w:r>
            <w:hyperlink w:anchor="P1843">
              <w:r>
                <w:rPr>
                  <w:color w:val="0000FF"/>
                </w:rPr>
                <w:t>&lt;3&gt;</w:t>
              </w:r>
            </w:hyperlink>
          </w:p>
        </w:tc>
        <w:tc>
          <w:tcPr>
            <w:tcW w:w="4195" w:type="dxa"/>
          </w:tcPr>
          <w:p w:rsidR="005C27AA" w:rsidRDefault="005C27AA">
            <w:pPr>
              <w:pStyle w:val="ConsPlusNormal"/>
              <w:jc w:val="center"/>
            </w:pPr>
            <w:r>
              <w:t>Действия.</w:t>
            </w:r>
          </w:p>
        </w:tc>
        <w:tc>
          <w:tcPr>
            <w:tcW w:w="2045" w:type="dxa"/>
          </w:tcPr>
          <w:p w:rsidR="005C27AA" w:rsidRDefault="005C27AA">
            <w:pPr>
              <w:pStyle w:val="ConsPlusNormal"/>
              <w:jc w:val="center"/>
            </w:pPr>
            <w:r>
              <w:t>Максимальный срок</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jc w:val="center"/>
            </w:pPr>
            <w:r>
              <w:t>2</w:t>
            </w:r>
          </w:p>
        </w:tc>
        <w:tc>
          <w:tcPr>
            <w:tcW w:w="2891" w:type="dxa"/>
          </w:tcPr>
          <w:p w:rsidR="005C27AA" w:rsidRDefault="005C27AA">
            <w:pPr>
              <w:pStyle w:val="ConsPlusNormal"/>
              <w:jc w:val="center"/>
            </w:pPr>
            <w:r>
              <w:t>3</w:t>
            </w:r>
          </w:p>
        </w:tc>
        <w:tc>
          <w:tcPr>
            <w:tcW w:w="4195" w:type="dxa"/>
          </w:tcPr>
          <w:p w:rsidR="005C27AA" w:rsidRDefault="005C27AA">
            <w:pPr>
              <w:pStyle w:val="ConsPlusNormal"/>
              <w:jc w:val="center"/>
            </w:pPr>
            <w:r>
              <w:t>4</w:t>
            </w:r>
          </w:p>
        </w:tc>
        <w:tc>
          <w:tcPr>
            <w:tcW w:w="2045" w:type="dxa"/>
          </w:tcPr>
          <w:p w:rsidR="005C27AA" w:rsidRDefault="005C27AA">
            <w:pPr>
              <w:pStyle w:val="ConsPlusNormal"/>
              <w:jc w:val="center"/>
            </w:pPr>
            <w:r>
              <w:t>5</w:t>
            </w:r>
          </w:p>
        </w:tc>
      </w:tr>
      <w:tr w:rsidR="005C27AA">
        <w:tc>
          <w:tcPr>
            <w:tcW w:w="850" w:type="dxa"/>
          </w:tcPr>
          <w:p w:rsidR="005C27AA" w:rsidRDefault="005C27AA">
            <w:pPr>
              <w:pStyle w:val="ConsPlusNormal"/>
              <w:jc w:val="center"/>
            </w:pPr>
            <w:r>
              <w:t>1</w:t>
            </w:r>
          </w:p>
        </w:tc>
        <w:tc>
          <w:tcPr>
            <w:tcW w:w="2835" w:type="dxa"/>
          </w:tcPr>
          <w:p w:rsidR="005C27AA" w:rsidRDefault="005C27AA">
            <w:pPr>
              <w:pStyle w:val="ConsPlusNormal"/>
            </w:pPr>
            <w:r>
              <w:t>Ведомство/ПГС</w:t>
            </w:r>
          </w:p>
        </w:tc>
        <w:tc>
          <w:tcPr>
            <w:tcW w:w="2891" w:type="dxa"/>
            <w:vMerge w:val="restart"/>
          </w:tcPr>
          <w:p w:rsidR="005C27AA" w:rsidRDefault="005C27AA">
            <w:pPr>
              <w:pStyle w:val="ConsPlusNormal"/>
            </w:pPr>
            <w:r>
              <w:t>АП.1 Проверка документов и регистрация заявления</w:t>
            </w:r>
          </w:p>
        </w:tc>
        <w:tc>
          <w:tcPr>
            <w:tcW w:w="4195" w:type="dxa"/>
          </w:tcPr>
          <w:p w:rsidR="005C27AA" w:rsidRDefault="005C27AA">
            <w:pPr>
              <w:pStyle w:val="ConsPlusNormal"/>
              <w:jc w:val="both"/>
            </w:pPr>
            <w:r>
              <w:t>АД1.1. Контроль комплектности представленных документов</w:t>
            </w:r>
          </w:p>
        </w:tc>
        <w:tc>
          <w:tcPr>
            <w:tcW w:w="2045" w:type="dxa"/>
            <w:vMerge w:val="restart"/>
          </w:tcPr>
          <w:p w:rsidR="005C27AA" w:rsidRDefault="005C27AA">
            <w:pPr>
              <w:pStyle w:val="ConsPlusNormal"/>
              <w:jc w:val="center"/>
            </w:pPr>
            <w:r>
              <w:t>До 1 рабочего дня</w:t>
            </w:r>
          </w:p>
        </w:tc>
      </w:tr>
      <w:tr w:rsidR="005C27AA">
        <w:tc>
          <w:tcPr>
            <w:tcW w:w="850" w:type="dxa"/>
          </w:tcPr>
          <w:p w:rsidR="005C27AA" w:rsidRDefault="005C27AA">
            <w:pPr>
              <w:pStyle w:val="ConsPlusNormal"/>
              <w:jc w:val="center"/>
            </w:pPr>
            <w:r>
              <w:t>2</w:t>
            </w: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АД1.2. Подтверждение полномочий представителя заявителя</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АД1.3. Регистрация заявления</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w:t>
            </w:r>
          </w:p>
        </w:tc>
        <w:tc>
          <w:tcPr>
            <w:tcW w:w="2891" w:type="dxa"/>
          </w:tcPr>
          <w:p w:rsidR="005C27AA" w:rsidRDefault="005C27AA">
            <w:pPr>
              <w:pStyle w:val="ConsPlusNormal"/>
            </w:pPr>
          </w:p>
        </w:tc>
        <w:tc>
          <w:tcPr>
            <w:tcW w:w="4195" w:type="dxa"/>
          </w:tcPr>
          <w:p w:rsidR="005C27AA" w:rsidRDefault="005C27AA">
            <w:pPr>
              <w:pStyle w:val="ConsPlusNormal"/>
              <w:jc w:val="both"/>
            </w:pPr>
            <w:r>
              <w:t>АД1.4. Принятие решения об отказе в приеме документов</w:t>
            </w:r>
          </w:p>
        </w:tc>
        <w:tc>
          <w:tcPr>
            <w:tcW w:w="2045" w:type="dxa"/>
          </w:tcPr>
          <w:p w:rsidR="005C27AA" w:rsidRDefault="005C27AA">
            <w:pPr>
              <w:pStyle w:val="ConsPlusNormal"/>
              <w:jc w:val="center"/>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Ведомство/ПГС/СМЭВ</w:t>
            </w:r>
          </w:p>
        </w:tc>
        <w:tc>
          <w:tcPr>
            <w:tcW w:w="2891" w:type="dxa"/>
            <w:vMerge w:val="restart"/>
          </w:tcPr>
          <w:p w:rsidR="005C27AA" w:rsidRDefault="005C27AA">
            <w:pPr>
              <w:pStyle w:val="ConsPlusNormal"/>
            </w:pPr>
            <w:r>
              <w:t>АП2. Получение сведений посредством СМЭВ</w:t>
            </w:r>
          </w:p>
        </w:tc>
        <w:tc>
          <w:tcPr>
            <w:tcW w:w="4195" w:type="dxa"/>
          </w:tcPr>
          <w:p w:rsidR="005C27AA" w:rsidRDefault="005C27AA">
            <w:pPr>
              <w:pStyle w:val="ConsPlusNormal"/>
              <w:jc w:val="both"/>
            </w:pPr>
            <w:r>
              <w:t>АД2.1. Формирование межведомственных запросов</w:t>
            </w:r>
          </w:p>
        </w:tc>
        <w:tc>
          <w:tcPr>
            <w:tcW w:w="2045" w:type="dxa"/>
            <w:vMerge w:val="restart"/>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Ведомство/ПГС/СМЭВ</w:t>
            </w:r>
          </w:p>
        </w:tc>
        <w:tc>
          <w:tcPr>
            <w:tcW w:w="2891" w:type="dxa"/>
            <w:vMerge/>
          </w:tcPr>
          <w:p w:rsidR="005C27AA" w:rsidRDefault="005C27AA">
            <w:pPr>
              <w:pStyle w:val="ConsPlusNormal"/>
            </w:pPr>
          </w:p>
        </w:tc>
        <w:tc>
          <w:tcPr>
            <w:tcW w:w="4195" w:type="dxa"/>
          </w:tcPr>
          <w:p w:rsidR="005C27AA" w:rsidRDefault="005C27AA">
            <w:pPr>
              <w:pStyle w:val="ConsPlusNormal"/>
              <w:jc w:val="both"/>
            </w:pPr>
            <w:r>
              <w:t>АД2.2. Получение ответов на межведомственные запросы</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w:t>
            </w:r>
          </w:p>
        </w:tc>
        <w:tc>
          <w:tcPr>
            <w:tcW w:w="2891" w:type="dxa"/>
          </w:tcPr>
          <w:p w:rsidR="005C27AA" w:rsidRDefault="005C27AA">
            <w:pPr>
              <w:pStyle w:val="ConsPlusNormal"/>
            </w:pPr>
            <w:r>
              <w:t>АПЗ. Рассмотрение документов и сведений</w:t>
            </w:r>
          </w:p>
        </w:tc>
        <w:tc>
          <w:tcPr>
            <w:tcW w:w="4195" w:type="dxa"/>
          </w:tcPr>
          <w:p w:rsidR="005C27AA" w:rsidRDefault="005C27AA">
            <w:pPr>
              <w:pStyle w:val="ConsPlusNormal"/>
              <w:jc w:val="both"/>
            </w:pPr>
            <w:r>
              <w:t>АД3.1. Проверка соответствия документов и сведений установленным критериям для принятия решения</w:t>
            </w:r>
          </w:p>
        </w:tc>
        <w:tc>
          <w:tcPr>
            <w:tcW w:w="2045" w:type="dxa"/>
          </w:tcPr>
          <w:p w:rsidR="005C27AA" w:rsidRDefault="005C27AA">
            <w:pPr>
              <w:pStyle w:val="ConsPlusNormal"/>
              <w:jc w:val="center"/>
            </w:pPr>
            <w:r>
              <w:t>До 5 рабочих дней</w:t>
            </w: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 едомство/ПГС</w:t>
            </w:r>
          </w:p>
        </w:tc>
        <w:tc>
          <w:tcPr>
            <w:tcW w:w="2891" w:type="dxa"/>
            <w:vMerge w:val="restart"/>
          </w:tcPr>
          <w:p w:rsidR="005C27AA" w:rsidRDefault="005C27AA">
            <w:pPr>
              <w:pStyle w:val="ConsPlusNormal"/>
            </w:pPr>
            <w:r>
              <w:t>АП4. Принятие решения о предоставлении услуги</w:t>
            </w:r>
          </w:p>
        </w:tc>
        <w:tc>
          <w:tcPr>
            <w:tcW w:w="4195" w:type="dxa"/>
          </w:tcPr>
          <w:p w:rsidR="005C27AA" w:rsidRDefault="005C27AA">
            <w:pPr>
              <w:pStyle w:val="ConsPlusNormal"/>
              <w:jc w:val="both"/>
            </w:pPr>
            <w:r>
              <w:t>АД4.1. Принятие решения о предоставлении услуги</w:t>
            </w:r>
          </w:p>
        </w:tc>
        <w:tc>
          <w:tcPr>
            <w:tcW w:w="2045" w:type="dxa"/>
            <w:vMerge w:val="restart"/>
          </w:tcPr>
          <w:p w:rsidR="005C27AA" w:rsidRDefault="005C27AA">
            <w:pPr>
              <w:pStyle w:val="ConsPlusNormal"/>
              <w:jc w:val="center"/>
            </w:pPr>
            <w:r>
              <w:t>До 15 рабочих дней</w:t>
            </w: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 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АД4.2. Формирование решения о предоставлении услуги</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АД4.3. Принятие решения об отказе в предоставлении услуги</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 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АД4.4. Формирование решения об отказе в предоставлении услуги</w:t>
            </w:r>
          </w:p>
        </w:tc>
        <w:tc>
          <w:tcPr>
            <w:tcW w:w="2045" w:type="dxa"/>
            <w:vMerge/>
          </w:tcPr>
          <w:p w:rsidR="005C27AA" w:rsidRDefault="005C27AA">
            <w:pPr>
              <w:pStyle w:val="ConsPlusNormal"/>
            </w:pP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Модуль МФЦ/Ведомство/ПГС</w:t>
            </w:r>
          </w:p>
        </w:tc>
        <w:tc>
          <w:tcPr>
            <w:tcW w:w="2891" w:type="dxa"/>
            <w:vMerge w:val="restart"/>
          </w:tcPr>
          <w:p w:rsidR="005C27AA" w:rsidRDefault="005C27AA">
            <w:pPr>
              <w:pStyle w:val="ConsPlusNormal"/>
            </w:pPr>
            <w:r>
              <w:t>АП5. Выдача результата на бумажном носителе (опционально)</w:t>
            </w:r>
          </w:p>
        </w:tc>
        <w:tc>
          <w:tcPr>
            <w:tcW w:w="4195" w:type="dxa"/>
          </w:tcPr>
          <w:p w:rsidR="005C27AA" w:rsidRDefault="005C27AA">
            <w:pPr>
              <w:pStyle w:val="ConsPlusNormal"/>
              <w:jc w:val="both"/>
            </w:pPr>
            <w:r>
              <w:t>АД5.1. Выдача результата в виде экземпляра электронного документа, распечатанного на бумажном носителе, заверенного подписью и печатью МФЦ/Ведомство</w:t>
            </w:r>
          </w:p>
        </w:tc>
        <w:tc>
          <w:tcPr>
            <w:tcW w:w="2045" w:type="dxa"/>
            <w:vMerge w:val="restart"/>
          </w:tcPr>
          <w:p w:rsidR="005C27AA" w:rsidRDefault="005C27AA">
            <w:pPr>
              <w:pStyle w:val="ConsPlusNormal"/>
              <w:jc w:val="center"/>
            </w:pPr>
            <w:r>
              <w:t>После окончания процедуры принятия решения</w:t>
            </w:r>
          </w:p>
        </w:tc>
      </w:tr>
      <w:tr w:rsidR="005C27AA">
        <w:tc>
          <w:tcPr>
            <w:tcW w:w="850" w:type="dxa"/>
          </w:tcPr>
          <w:p w:rsidR="005C27AA" w:rsidRDefault="005C27AA">
            <w:pPr>
              <w:pStyle w:val="ConsPlusNormal"/>
              <w:jc w:val="center"/>
            </w:pPr>
          </w:p>
        </w:tc>
        <w:tc>
          <w:tcPr>
            <w:tcW w:w="2835"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АД5.2. Направление результата по почте</w:t>
            </w:r>
          </w:p>
        </w:tc>
        <w:tc>
          <w:tcPr>
            <w:tcW w:w="2045" w:type="dxa"/>
            <w:vMerge/>
          </w:tcPr>
          <w:p w:rsidR="005C27AA" w:rsidRDefault="005C27AA">
            <w:pPr>
              <w:pStyle w:val="ConsPlusNormal"/>
            </w:pPr>
          </w:p>
        </w:tc>
      </w:tr>
    </w:tbl>
    <w:p w:rsidR="005C27AA" w:rsidRDefault="005C27AA">
      <w:pPr>
        <w:pStyle w:val="ConsPlusNormal"/>
        <w:sectPr w:rsidR="005C27AA">
          <w:pgSz w:w="16838" w:h="11905" w:orient="landscape"/>
          <w:pgMar w:top="1701" w:right="1134" w:bottom="850" w:left="1134" w:header="0" w:footer="0" w:gutter="0"/>
          <w:cols w:space="720"/>
          <w:titlePg/>
        </w:sectPr>
      </w:pPr>
    </w:p>
    <w:p w:rsidR="005C27AA" w:rsidRDefault="005C27AA">
      <w:pPr>
        <w:pStyle w:val="ConsPlusNormal"/>
        <w:jc w:val="center"/>
      </w:pPr>
    </w:p>
    <w:p w:rsidR="005C27AA" w:rsidRDefault="005C27AA">
      <w:pPr>
        <w:pStyle w:val="ConsPlusNormal"/>
        <w:ind w:firstLine="540"/>
        <w:jc w:val="both"/>
      </w:pPr>
      <w:r>
        <w:t>--------------------------------</w:t>
      </w:r>
    </w:p>
    <w:p w:rsidR="005C27AA" w:rsidRDefault="005C27AA">
      <w:pPr>
        <w:pStyle w:val="ConsPlusNormal"/>
        <w:spacing w:before="220"/>
        <w:ind w:firstLine="540"/>
        <w:jc w:val="both"/>
      </w:pPr>
      <w:bookmarkStart w:id="32" w:name="P1843"/>
      <w:bookmarkEnd w:id="32"/>
      <w:r>
        <w:t>&lt;3&gt; Полный перечень административных процедур и действий содержится в административном регламенте</w:t>
      </w:r>
    </w:p>
    <w:p w:rsidR="005C27AA" w:rsidRDefault="005C27AA">
      <w:pPr>
        <w:pStyle w:val="ConsPlusNormal"/>
        <w:ind w:firstLine="540"/>
        <w:jc w:val="both"/>
      </w:pPr>
    </w:p>
    <w:p w:rsidR="005C27AA" w:rsidRDefault="005C27AA">
      <w:pPr>
        <w:pStyle w:val="ConsPlusNormal"/>
        <w:ind w:firstLine="540"/>
        <w:jc w:val="both"/>
      </w:pPr>
      <w:r>
        <w:t>Таблица 3. Описание связей административных процедур и административных действий с их характеристиками для подуслуги "Снятие с учета граждан, нуждающихся в предоставлении жилого помещения (СУ)".</w:t>
      </w:r>
    </w:p>
    <w:p w:rsidR="005C27AA" w:rsidRDefault="005C27AA">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07"/>
        <w:gridCol w:w="2778"/>
        <w:gridCol w:w="2891"/>
        <w:gridCol w:w="4195"/>
        <w:gridCol w:w="2041"/>
      </w:tblGrid>
      <w:tr w:rsidR="005C27AA">
        <w:tc>
          <w:tcPr>
            <w:tcW w:w="907" w:type="dxa"/>
            <w:vAlign w:val="center"/>
          </w:tcPr>
          <w:p w:rsidR="005C27AA" w:rsidRDefault="005C27AA">
            <w:pPr>
              <w:pStyle w:val="ConsPlusNormal"/>
              <w:jc w:val="center"/>
            </w:pPr>
            <w:r>
              <w:t>N п/п</w:t>
            </w:r>
          </w:p>
        </w:tc>
        <w:tc>
          <w:tcPr>
            <w:tcW w:w="2778" w:type="dxa"/>
            <w:vAlign w:val="center"/>
          </w:tcPr>
          <w:p w:rsidR="005C27AA" w:rsidRDefault="005C27AA">
            <w:pPr>
              <w:pStyle w:val="ConsPlusNormal"/>
              <w:jc w:val="center"/>
            </w:pPr>
            <w:r>
              <w:t>Место выполнения действия/используемая ИС</w:t>
            </w:r>
          </w:p>
        </w:tc>
        <w:tc>
          <w:tcPr>
            <w:tcW w:w="2891" w:type="dxa"/>
            <w:vAlign w:val="center"/>
          </w:tcPr>
          <w:p w:rsidR="005C27AA" w:rsidRDefault="005C27AA">
            <w:pPr>
              <w:pStyle w:val="ConsPlusNormal"/>
              <w:jc w:val="center"/>
            </w:pPr>
            <w:r>
              <w:t xml:space="preserve">Процедуры </w:t>
            </w:r>
            <w:hyperlink w:anchor="P1908">
              <w:r>
                <w:rPr>
                  <w:color w:val="0000FF"/>
                </w:rPr>
                <w:t>&lt;4&gt;</w:t>
              </w:r>
            </w:hyperlink>
          </w:p>
        </w:tc>
        <w:tc>
          <w:tcPr>
            <w:tcW w:w="4195" w:type="dxa"/>
            <w:vAlign w:val="center"/>
          </w:tcPr>
          <w:p w:rsidR="005C27AA" w:rsidRDefault="005C27AA">
            <w:pPr>
              <w:pStyle w:val="ConsPlusNormal"/>
              <w:jc w:val="center"/>
            </w:pPr>
            <w:r>
              <w:t>Действия</w:t>
            </w:r>
          </w:p>
        </w:tc>
        <w:tc>
          <w:tcPr>
            <w:tcW w:w="2041" w:type="dxa"/>
            <w:vAlign w:val="center"/>
          </w:tcPr>
          <w:p w:rsidR="005C27AA" w:rsidRDefault="005C27AA">
            <w:pPr>
              <w:pStyle w:val="ConsPlusNormal"/>
              <w:jc w:val="center"/>
            </w:pPr>
            <w:r>
              <w:t>Максимальный срок</w:t>
            </w:r>
          </w:p>
        </w:tc>
      </w:tr>
      <w:tr w:rsidR="005C27AA">
        <w:tc>
          <w:tcPr>
            <w:tcW w:w="907" w:type="dxa"/>
            <w:vAlign w:val="center"/>
          </w:tcPr>
          <w:p w:rsidR="005C27AA" w:rsidRDefault="005C27AA">
            <w:pPr>
              <w:pStyle w:val="ConsPlusNormal"/>
              <w:jc w:val="center"/>
            </w:pPr>
            <w:r>
              <w:t>1</w:t>
            </w:r>
          </w:p>
        </w:tc>
        <w:tc>
          <w:tcPr>
            <w:tcW w:w="2778" w:type="dxa"/>
            <w:vAlign w:val="center"/>
          </w:tcPr>
          <w:p w:rsidR="005C27AA" w:rsidRDefault="005C27AA">
            <w:pPr>
              <w:pStyle w:val="ConsPlusNormal"/>
              <w:jc w:val="center"/>
            </w:pPr>
            <w:r>
              <w:t>2</w:t>
            </w:r>
          </w:p>
        </w:tc>
        <w:tc>
          <w:tcPr>
            <w:tcW w:w="2891" w:type="dxa"/>
            <w:vAlign w:val="center"/>
          </w:tcPr>
          <w:p w:rsidR="005C27AA" w:rsidRDefault="005C27AA">
            <w:pPr>
              <w:pStyle w:val="ConsPlusNormal"/>
              <w:jc w:val="center"/>
            </w:pPr>
            <w:r>
              <w:t>3</w:t>
            </w:r>
          </w:p>
        </w:tc>
        <w:tc>
          <w:tcPr>
            <w:tcW w:w="4195" w:type="dxa"/>
            <w:vAlign w:val="center"/>
          </w:tcPr>
          <w:p w:rsidR="005C27AA" w:rsidRDefault="005C27AA">
            <w:pPr>
              <w:pStyle w:val="ConsPlusNormal"/>
              <w:jc w:val="center"/>
            </w:pPr>
            <w:r>
              <w:t>4</w:t>
            </w:r>
          </w:p>
        </w:tc>
        <w:tc>
          <w:tcPr>
            <w:tcW w:w="2041" w:type="dxa"/>
            <w:vAlign w:val="center"/>
          </w:tcPr>
          <w:p w:rsidR="005C27AA" w:rsidRDefault="005C27AA">
            <w:pPr>
              <w:pStyle w:val="ConsPlusNormal"/>
              <w:jc w:val="center"/>
            </w:pPr>
            <w:r>
              <w:t>5</w:t>
            </w:r>
          </w:p>
        </w:tc>
      </w:tr>
      <w:tr w:rsidR="005C27AA">
        <w:tc>
          <w:tcPr>
            <w:tcW w:w="907" w:type="dxa"/>
          </w:tcPr>
          <w:p w:rsidR="005C27AA" w:rsidRDefault="005C27AA">
            <w:pPr>
              <w:pStyle w:val="ConsPlusNormal"/>
              <w:jc w:val="center"/>
            </w:pPr>
            <w:r>
              <w:t>1</w:t>
            </w:r>
          </w:p>
        </w:tc>
        <w:tc>
          <w:tcPr>
            <w:tcW w:w="2778" w:type="dxa"/>
          </w:tcPr>
          <w:p w:rsidR="005C27AA" w:rsidRDefault="005C27AA">
            <w:pPr>
              <w:pStyle w:val="ConsPlusNormal"/>
            </w:pPr>
            <w:r>
              <w:t>Ведомство/ПГС</w:t>
            </w:r>
          </w:p>
        </w:tc>
        <w:tc>
          <w:tcPr>
            <w:tcW w:w="2891" w:type="dxa"/>
            <w:vMerge w:val="restart"/>
          </w:tcPr>
          <w:p w:rsidR="005C27AA" w:rsidRDefault="005C27AA">
            <w:pPr>
              <w:pStyle w:val="ConsPlusNormal"/>
            </w:pPr>
            <w:r>
              <w:t>АП.1 Проверка документов и регистрация заявления</w:t>
            </w:r>
          </w:p>
        </w:tc>
        <w:tc>
          <w:tcPr>
            <w:tcW w:w="4195" w:type="dxa"/>
          </w:tcPr>
          <w:p w:rsidR="005C27AA" w:rsidRDefault="005C27AA">
            <w:pPr>
              <w:pStyle w:val="ConsPlusNormal"/>
              <w:jc w:val="both"/>
            </w:pPr>
            <w:r>
              <w:t>АД1.1. Контроль комплектности представленных документов</w:t>
            </w:r>
          </w:p>
        </w:tc>
        <w:tc>
          <w:tcPr>
            <w:tcW w:w="2041" w:type="dxa"/>
            <w:vMerge w:val="restart"/>
          </w:tcPr>
          <w:p w:rsidR="005C27AA" w:rsidRDefault="005C27AA">
            <w:pPr>
              <w:pStyle w:val="ConsPlusNormal"/>
              <w:jc w:val="center"/>
            </w:pPr>
            <w:r>
              <w:t>До 1 рабочего дня</w:t>
            </w:r>
          </w:p>
        </w:tc>
      </w:tr>
      <w:tr w:rsidR="005C27AA">
        <w:tc>
          <w:tcPr>
            <w:tcW w:w="907" w:type="dxa"/>
          </w:tcPr>
          <w:p w:rsidR="005C27AA" w:rsidRDefault="005C27AA">
            <w:pPr>
              <w:pStyle w:val="ConsPlusNormal"/>
              <w:jc w:val="center"/>
            </w:pPr>
            <w:r>
              <w:t>2</w:t>
            </w:r>
          </w:p>
        </w:tc>
        <w:tc>
          <w:tcPr>
            <w:tcW w:w="2778"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АД1.2. Подтверждение полномочий представителя заявителя</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АД1.3. Регистрация заявления</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АД1.4. Принятие решения об отказе в приеме документов</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Ведомство/ПГС/СМЭВ</w:t>
            </w:r>
          </w:p>
        </w:tc>
        <w:tc>
          <w:tcPr>
            <w:tcW w:w="2891" w:type="dxa"/>
            <w:vMerge w:val="restart"/>
          </w:tcPr>
          <w:p w:rsidR="005C27AA" w:rsidRDefault="005C27AA">
            <w:pPr>
              <w:pStyle w:val="ConsPlusNormal"/>
            </w:pPr>
            <w:r>
              <w:t>АП2. Получение сведений посредством СМЭВ</w:t>
            </w:r>
          </w:p>
        </w:tc>
        <w:tc>
          <w:tcPr>
            <w:tcW w:w="4195" w:type="dxa"/>
          </w:tcPr>
          <w:p w:rsidR="005C27AA" w:rsidRDefault="005C27AA">
            <w:pPr>
              <w:pStyle w:val="ConsPlusNormal"/>
              <w:jc w:val="both"/>
            </w:pPr>
            <w:r>
              <w:t>АД2.1. Формирование межведомственных запросов</w:t>
            </w:r>
          </w:p>
        </w:tc>
        <w:tc>
          <w:tcPr>
            <w:tcW w:w="2041" w:type="dxa"/>
            <w:vMerge w:val="restart"/>
          </w:tcPr>
          <w:p w:rsidR="005C27AA" w:rsidRDefault="005C27AA">
            <w:pPr>
              <w:pStyle w:val="ConsPlusNormal"/>
              <w:jc w:val="center"/>
            </w:pPr>
            <w:r>
              <w:t>До 5 рабочих дней</w:t>
            </w: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Ведомство/ПГС/СМЭВ</w:t>
            </w:r>
          </w:p>
        </w:tc>
        <w:tc>
          <w:tcPr>
            <w:tcW w:w="2891" w:type="dxa"/>
            <w:vMerge/>
          </w:tcPr>
          <w:p w:rsidR="005C27AA" w:rsidRDefault="005C27AA">
            <w:pPr>
              <w:pStyle w:val="ConsPlusNormal"/>
            </w:pPr>
          </w:p>
        </w:tc>
        <w:tc>
          <w:tcPr>
            <w:tcW w:w="4195" w:type="dxa"/>
          </w:tcPr>
          <w:p w:rsidR="005C27AA" w:rsidRDefault="005C27AA">
            <w:pPr>
              <w:pStyle w:val="ConsPlusNormal"/>
              <w:jc w:val="both"/>
            </w:pPr>
            <w:r>
              <w:t>АД2.2. Получение ответов на межведомственные запросы</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Ведомство/Ш С</w:t>
            </w:r>
          </w:p>
        </w:tc>
        <w:tc>
          <w:tcPr>
            <w:tcW w:w="2891" w:type="dxa"/>
          </w:tcPr>
          <w:p w:rsidR="005C27AA" w:rsidRDefault="005C27AA">
            <w:pPr>
              <w:pStyle w:val="ConsPlusNormal"/>
            </w:pPr>
            <w:r>
              <w:t>АПЗ. Рассмотрение документов и сведений</w:t>
            </w:r>
          </w:p>
        </w:tc>
        <w:tc>
          <w:tcPr>
            <w:tcW w:w="4195" w:type="dxa"/>
          </w:tcPr>
          <w:p w:rsidR="005C27AA" w:rsidRDefault="005C27AA">
            <w:pPr>
              <w:pStyle w:val="ConsPlusNormal"/>
              <w:jc w:val="both"/>
            </w:pPr>
            <w:r>
              <w:t>АД3.1. Проверка соответствия документов и сведений установленным критериям для принятия решения</w:t>
            </w:r>
          </w:p>
        </w:tc>
        <w:tc>
          <w:tcPr>
            <w:tcW w:w="2041" w:type="dxa"/>
          </w:tcPr>
          <w:p w:rsidR="005C27AA" w:rsidRDefault="005C27AA">
            <w:pPr>
              <w:pStyle w:val="ConsPlusNormal"/>
              <w:jc w:val="center"/>
            </w:pPr>
            <w:r>
              <w:t>До 5 рабочих дней</w:t>
            </w: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w:t>
            </w:r>
          </w:p>
        </w:tc>
        <w:tc>
          <w:tcPr>
            <w:tcW w:w="2891" w:type="dxa"/>
            <w:vMerge w:val="restart"/>
          </w:tcPr>
          <w:p w:rsidR="005C27AA" w:rsidRDefault="005C27AA">
            <w:pPr>
              <w:pStyle w:val="ConsPlusNormal"/>
            </w:pPr>
            <w:r>
              <w:t>АП4. Принятие решения о предоставлении услуги</w:t>
            </w:r>
          </w:p>
        </w:tc>
        <w:tc>
          <w:tcPr>
            <w:tcW w:w="4195" w:type="dxa"/>
          </w:tcPr>
          <w:p w:rsidR="005C27AA" w:rsidRDefault="005C27AA">
            <w:pPr>
              <w:pStyle w:val="ConsPlusNormal"/>
              <w:jc w:val="both"/>
            </w:pPr>
            <w:r>
              <w:t>АД4.1. Принятие решения о предоставлении услуги</w:t>
            </w:r>
          </w:p>
        </w:tc>
        <w:tc>
          <w:tcPr>
            <w:tcW w:w="2041" w:type="dxa"/>
            <w:vMerge w:val="restart"/>
          </w:tcPr>
          <w:p w:rsidR="005C27AA" w:rsidRDefault="005C27AA">
            <w:pPr>
              <w:pStyle w:val="ConsPlusNormal"/>
              <w:jc w:val="center"/>
            </w:pPr>
            <w:r>
              <w:t>До 15 рабочих дней</w:t>
            </w: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 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АД4.2. Формирование решения о предоставлении услуги</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Ведомство/Ш 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АД4.3. Принятие решения об отказе в предоставлении услуги</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АД4.4. Формирование решения об отказе в предоставлении услуги</w:t>
            </w:r>
          </w:p>
        </w:tc>
        <w:tc>
          <w:tcPr>
            <w:tcW w:w="2041" w:type="dxa"/>
            <w:vMerge/>
          </w:tcPr>
          <w:p w:rsidR="005C27AA" w:rsidRDefault="005C27AA">
            <w:pPr>
              <w:pStyle w:val="ConsPlusNormal"/>
            </w:pP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Модуль МФЦ/Ведомство/ПГС</w:t>
            </w:r>
          </w:p>
        </w:tc>
        <w:tc>
          <w:tcPr>
            <w:tcW w:w="2891" w:type="dxa"/>
            <w:vMerge w:val="restart"/>
          </w:tcPr>
          <w:p w:rsidR="005C27AA" w:rsidRDefault="005C27AA">
            <w:pPr>
              <w:pStyle w:val="ConsPlusNormal"/>
            </w:pPr>
            <w:r>
              <w:t>АП5. Выдача результата на бумажном носителе (опционально)</w:t>
            </w:r>
          </w:p>
        </w:tc>
        <w:tc>
          <w:tcPr>
            <w:tcW w:w="4195" w:type="dxa"/>
          </w:tcPr>
          <w:p w:rsidR="005C27AA" w:rsidRDefault="005C27AA">
            <w:pPr>
              <w:pStyle w:val="ConsPlusNormal"/>
              <w:jc w:val="both"/>
            </w:pPr>
            <w:r>
              <w:t>АД5.1. Выдача результата в виде экземпляра электронного документа, распечатанного на бумажном носителе, заверенного подписью и печатью МФЦ/Ведомство</w:t>
            </w:r>
          </w:p>
        </w:tc>
        <w:tc>
          <w:tcPr>
            <w:tcW w:w="2041" w:type="dxa"/>
            <w:vMerge w:val="restart"/>
          </w:tcPr>
          <w:p w:rsidR="005C27AA" w:rsidRDefault="005C27AA">
            <w:pPr>
              <w:pStyle w:val="ConsPlusNormal"/>
              <w:jc w:val="center"/>
            </w:pPr>
            <w:r>
              <w:t>После окончания процедуры принятия решения</w:t>
            </w:r>
          </w:p>
        </w:tc>
      </w:tr>
      <w:tr w:rsidR="005C27AA">
        <w:tc>
          <w:tcPr>
            <w:tcW w:w="907" w:type="dxa"/>
          </w:tcPr>
          <w:p w:rsidR="005C27AA" w:rsidRDefault="005C27AA">
            <w:pPr>
              <w:pStyle w:val="ConsPlusNormal"/>
              <w:jc w:val="center"/>
            </w:pPr>
          </w:p>
        </w:tc>
        <w:tc>
          <w:tcPr>
            <w:tcW w:w="2778" w:type="dxa"/>
          </w:tcPr>
          <w:p w:rsidR="005C27AA" w:rsidRDefault="005C27AA">
            <w:pPr>
              <w:pStyle w:val="ConsPlusNormal"/>
            </w:pPr>
            <w:r>
              <w:t>Ведомство/ПГС</w:t>
            </w:r>
          </w:p>
        </w:tc>
        <w:tc>
          <w:tcPr>
            <w:tcW w:w="2891" w:type="dxa"/>
            <w:vMerge/>
          </w:tcPr>
          <w:p w:rsidR="005C27AA" w:rsidRDefault="005C27AA">
            <w:pPr>
              <w:pStyle w:val="ConsPlusNormal"/>
            </w:pPr>
          </w:p>
        </w:tc>
        <w:tc>
          <w:tcPr>
            <w:tcW w:w="4195" w:type="dxa"/>
          </w:tcPr>
          <w:p w:rsidR="005C27AA" w:rsidRDefault="005C27AA">
            <w:pPr>
              <w:pStyle w:val="ConsPlusNormal"/>
              <w:jc w:val="both"/>
            </w:pPr>
            <w:r>
              <w:t>АД5.2. Направление результата по почте</w:t>
            </w:r>
          </w:p>
        </w:tc>
        <w:tc>
          <w:tcPr>
            <w:tcW w:w="2041" w:type="dxa"/>
            <w:vMerge/>
          </w:tcPr>
          <w:p w:rsidR="005C27AA" w:rsidRDefault="005C27AA">
            <w:pPr>
              <w:pStyle w:val="ConsPlusNormal"/>
            </w:pPr>
          </w:p>
        </w:tc>
      </w:tr>
    </w:tbl>
    <w:p w:rsidR="005C27AA" w:rsidRDefault="005C27AA">
      <w:pPr>
        <w:pStyle w:val="ConsPlusNormal"/>
        <w:ind w:firstLine="540"/>
        <w:jc w:val="both"/>
      </w:pPr>
    </w:p>
    <w:p w:rsidR="005C27AA" w:rsidRDefault="005C27AA">
      <w:pPr>
        <w:pStyle w:val="ConsPlusNormal"/>
        <w:ind w:firstLine="540"/>
        <w:jc w:val="both"/>
      </w:pPr>
      <w:r>
        <w:t>--------------------------------</w:t>
      </w:r>
    </w:p>
    <w:p w:rsidR="005C27AA" w:rsidRDefault="005C27AA">
      <w:pPr>
        <w:pStyle w:val="ConsPlusNormal"/>
        <w:spacing w:before="220"/>
        <w:ind w:firstLine="540"/>
        <w:jc w:val="both"/>
      </w:pPr>
      <w:bookmarkStart w:id="33" w:name="P1908"/>
      <w:bookmarkEnd w:id="33"/>
      <w:r>
        <w:t>&lt;4&gt; Полный перечень административных процедур и действий содержится в административном регламенте</w:t>
      </w:r>
    </w:p>
    <w:p w:rsidR="005C27AA" w:rsidRDefault="005C27AA">
      <w:pPr>
        <w:pStyle w:val="ConsPlusNormal"/>
        <w:ind w:firstLine="540"/>
        <w:jc w:val="both"/>
      </w:pPr>
    </w:p>
    <w:p w:rsidR="005C27AA" w:rsidRDefault="005C27AA">
      <w:pPr>
        <w:pStyle w:val="ConsPlusNormal"/>
        <w:jc w:val="right"/>
      </w:pPr>
      <w:r>
        <w:t>Начальник жилищного управления</w:t>
      </w:r>
    </w:p>
    <w:p w:rsidR="005C27AA" w:rsidRDefault="005C27AA">
      <w:pPr>
        <w:pStyle w:val="ConsPlusNormal"/>
        <w:jc w:val="right"/>
      </w:pPr>
      <w:r>
        <w:t>администрации муниципального образования</w:t>
      </w:r>
    </w:p>
    <w:p w:rsidR="005C27AA" w:rsidRDefault="005C27AA">
      <w:pPr>
        <w:pStyle w:val="ConsPlusNormal"/>
        <w:jc w:val="right"/>
      </w:pPr>
      <w:r>
        <w:t>"Город Астрахань"</w:t>
      </w:r>
    </w:p>
    <w:p w:rsidR="005C27AA" w:rsidRDefault="005C27AA">
      <w:pPr>
        <w:pStyle w:val="ConsPlusNormal"/>
        <w:jc w:val="right"/>
      </w:pPr>
      <w:r>
        <w:t>Н.В.ШЕЛИПОВА</w:t>
      </w:r>
    </w:p>
    <w:p w:rsidR="005C27AA" w:rsidRDefault="005C27AA">
      <w:pPr>
        <w:pStyle w:val="ConsPlusNormal"/>
        <w:jc w:val="both"/>
      </w:pPr>
    </w:p>
    <w:p w:rsidR="005C27AA" w:rsidRDefault="005C27AA">
      <w:pPr>
        <w:pStyle w:val="ConsPlusNormal"/>
        <w:jc w:val="both"/>
      </w:pPr>
    </w:p>
    <w:p w:rsidR="005C27AA" w:rsidRDefault="005C27AA">
      <w:pPr>
        <w:pStyle w:val="ConsPlusNormal"/>
        <w:pBdr>
          <w:bottom w:val="single" w:sz="6" w:space="0" w:color="auto"/>
        </w:pBdr>
        <w:spacing w:before="100" w:after="100"/>
        <w:jc w:val="both"/>
        <w:rPr>
          <w:sz w:val="2"/>
          <w:szCs w:val="2"/>
        </w:rPr>
      </w:pPr>
    </w:p>
    <w:p w:rsidR="001D2E39" w:rsidRDefault="001D2E39">
      <w:bookmarkStart w:id="34" w:name="_GoBack"/>
      <w:bookmarkEnd w:id="34"/>
    </w:p>
    <w:sectPr w:rsidR="001D2E39">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7AA"/>
    <w:rsid w:val="001D2E39"/>
    <w:rsid w:val="005C27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C27A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5C27A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C27A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5C27A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5C27A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5C27A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5C27A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5C27AA"/>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C27A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5C27A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C27A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5C27A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5C27A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5C27A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5C27A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5C27AA"/>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2B6991C06D06769C28C07A20490852319C63827C54A4F8074FF4CBA22AF7DC8DBAD9851DACDD61C8968E7F8CC8o3M1N" TargetMode="External"/><Relationship Id="rId18" Type="http://schemas.openxmlformats.org/officeDocument/2006/relationships/hyperlink" Target="consultantplus://offline/ref=2B6991C06D06769C28C07A20490852319C63827C54A4F8074FF4CBA22AF7DC8DBAD9851DACDD61C8968E7F8CC8o3M1N" TargetMode="External"/><Relationship Id="rId26" Type="http://schemas.openxmlformats.org/officeDocument/2006/relationships/hyperlink" Target="consultantplus://offline/ref=2B6991C06D06769C28C07A20490852319C63867D5BA2F8074FF4CBA22AF7DC8DBAD9851DACDD61C8968E7F8CC8o3M1N" TargetMode="External"/><Relationship Id="rId39" Type="http://schemas.openxmlformats.org/officeDocument/2006/relationships/hyperlink" Target="consultantplus://offline/ref=2B6991C06D06769C28C07A20490852319961857155ACF8074FF4CBA22AF7DC8DBAD9851DACDD61C8968E7F8CC8o3M1N" TargetMode="External"/><Relationship Id="rId21" Type="http://schemas.openxmlformats.org/officeDocument/2006/relationships/hyperlink" Target="consultantplus://offline/ref=2B6991C06D06769C28C07A20490852319C63837350A1F8074FF4CBA22AF7DC8DBAD9851DACDD61C8968E7F8CC8o3M1N" TargetMode="External"/><Relationship Id="rId34" Type="http://schemas.openxmlformats.org/officeDocument/2006/relationships/hyperlink" Target="consultantplus://offline/ref=2B6991C06D06769C28C07A20490852319C63867453A4F8074FF4CBA22AF7DC8DBAD9851DACDD61C8968E7F8CC8o3M1N" TargetMode="External"/><Relationship Id="rId42" Type="http://schemas.openxmlformats.org/officeDocument/2006/relationships/hyperlink" Target="consultantplus://offline/ref=2B6991C06D06769C28C0642D5F640F3E9A6BDD785AACF55113AB90FF7DFED6DAEF968441EA8072CA9C8E7D8ED4307CC2o5MEN" TargetMode="External"/><Relationship Id="rId47" Type="http://schemas.openxmlformats.org/officeDocument/2006/relationships/hyperlink" Target="consultantplus://offline/ref=2B6991C06D06769C28C0642D5F640F3E9A6BDD7852A1F3561AAB90FF7DFED6DAEF968441EA8072CA9C8E7D8ED4307CC2o5MEN" TargetMode="External"/><Relationship Id="rId50" Type="http://schemas.openxmlformats.org/officeDocument/2006/relationships/hyperlink" Target="consultantplus://offline/ref=2B6991C06D06769C28C07A20490852319C63857355A7F8074FF4CBA22AF7DC8DA8D9DD11AED57DC99C9B29DD8E6771C255F3F9EF45CF97B2o9MBN" TargetMode="External"/><Relationship Id="rId55" Type="http://schemas.openxmlformats.org/officeDocument/2006/relationships/hyperlink" Target="consultantplus://offline/ref=2B6991C06D06769C28C0642D5F640F3E9A6BDD785AACF55113AB90FF7DFED6DAEF968441EA8072CA9C8E7D8ED4307CC2o5MEN" TargetMode="External"/><Relationship Id="rId7" Type="http://schemas.openxmlformats.org/officeDocument/2006/relationships/hyperlink" Target="consultantplus://offline/ref=2B6991C06D06769C28C0642D5F640F3E9A6BDD7852A4F25514A4CDF575A7DAD8E899DB44ED9172C994907D8EC339289119B8F4EF53D397B2863A8A31oBMBN" TargetMode="External"/><Relationship Id="rId2" Type="http://schemas.microsoft.com/office/2007/relationships/stylesWithEffects" Target="stylesWithEffects.xml"/><Relationship Id="rId16" Type="http://schemas.openxmlformats.org/officeDocument/2006/relationships/hyperlink" Target="consultantplus://offline/ref=2B6991C06D06769C28C07A20490852319C63857C51A7F8074FF4CBA22AF7DC8DBAD9851DACDD61C8968E7F8CC8o3M1N" TargetMode="External"/><Relationship Id="rId20" Type="http://schemas.openxmlformats.org/officeDocument/2006/relationships/hyperlink" Target="consultantplus://offline/ref=2B6991C06D06769C28C07A20490852319B6783745AA0F8074FF4CBA22AF7DC8DBAD9851DACDD61C8968E7F8CC8o3M1N" TargetMode="External"/><Relationship Id="rId29" Type="http://schemas.openxmlformats.org/officeDocument/2006/relationships/hyperlink" Target="consultantplus://offline/ref=2B6991C06D06769C28C07A204908523191658A7250AFA50D47ADC7A02DF88388AFC8DD12A6CB7FCA8A927D8EoCM9N" TargetMode="External"/><Relationship Id="rId41" Type="http://schemas.openxmlformats.org/officeDocument/2006/relationships/hyperlink" Target="consultantplus://offline/ref=2B6991C06D06769C28C07A20490852319C62817550A4F8074FF4CBA22AF7DC8DBAD9851DACDD61C8968E7F8CC8o3M1N" TargetMode="External"/><Relationship Id="rId54" Type="http://schemas.openxmlformats.org/officeDocument/2006/relationships/hyperlink" Target="consultantplus://offline/ref=2B6991C06D06769C28C07A20490852319C63837350A1F8074FF4CBA22AF7DC8DA8D9DD11AED2749CC5D42881C83A62C05FF3FBED59oCMEN"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2B6991C06D06769C28C07A20490852319C63837350A1F8074FF4CBA22AF7DC8DA8D9DD11AED57FC1909B29DD8E6771C255F3F9EF45CF97B2o9MBN" TargetMode="External"/><Relationship Id="rId11" Type="http://schemas.openxmlformats.org/officeDocument/2006/relationships/hyperlink" Target="consultantplus://offline/ref=2B6991C06D06769C28C07A20490852319C61807456A0F8074FF4CBA22AF7DC8DBAD9851DACDD61C8968E7F8CC8o3M1N" TargetMode="External"/><Relationship Id="rId24" Type="http://schemas.openxmlformats.org/officeDocument/2006/relationships/hyperlink" Target="consultantplus://offline/ref=2B6991C06D06769C28C07A20490852319C638A7C54A5F8074FF4CBA22AF7DC8DBAD9851DACDD61C8968E7F8CC8o3M1N" TargetMode="External"/><Relationship Id="rId32" Type="http://schemas.openxmlformats.org/officeDocument/2006/relationships/hyperlink" Target="consultantplus://offline/ref=2B6991C06D06769C28C07A20490852319C63877C5AA1F8074FF4CBA22AF7DC8DBAD9851DACDD61C8968E7F8CC8o3M1N" TargetMode="External"/><Relationship Id="rId37" Type="http://schemas.openxmlformats.org/officeDocument/2006/relationships/hyperlink" Target="consultantplus://offline/ref=2B6991C06D06769C28C07A20490852319B69827350A2F8074FF4CBA22AF7DC8DBAD9851DACDD61C8968E7F8CC8o3M1N" TargetMode="External"/><Relationship Id="rId40" Type="http://schemas.openxmlformats.org/officeDocument/2006/relationships/hyperlink" Target="consultantplus://offline/ref=2B6991C06D06769C28C07A20490852319C63857C51A7F8074FF4CBA22AF7DC8DBAD9851DACDD61C8968E7F8CC8o3M1N" TargetMode="External"/><Relationship Id="rId45" Type="http://schemas.openxmlformats.org/officeDocument/2006/relationships/hyperlink" Target="consultantplus://offline/ref=2B6991C06D06769C28C0642D5F640F3E9A6BDD7852A4FB531AA8CDF575A7DAD8E899DB44FF912AC59698638CC82C7EC05FoEMEN" TargetMode="External"/><Relationship Id="rId53" Type="http://schemas.openxmlformats.org/officeDocument/2006/relationships/hyperlink" Target="consultantplus://offline/ref=2B6991C06D06769C28C07A20490852319C6184745AA6F8074FF4CBA22AF7DC8DBAD9851DACDD61C8968E7F8CC8o3M1N" TargetMode="External"/><Relationship Id="rId58" Type="http://schemas.openxmlformats.org/officeDocument/2006/relationships/hyperlink" Target="consultantplus://offline/ref=2B6991C06D06769C28C07A20490852319C63837350A1F8074FF4CBA22AF7DC8DBAD9851DACDD61C8968E7F8CC8o3M1N" TargetMode="External"/><Relationship Id="rId5" Type="http://schemas.openxmlformats.org/officeDocument/2006/relationships/hyperlink" Target="https://www.consultant.ru" TargetMode="External"/><Relationship Id="rId15" Type="http://schemas.openxmlformats.org/officeDocument/2006/relationships/hyperlink" Target="consultantplus://offline/ref=2B6991C06D06769C28C07A20490852319B61877D51A4F8074FF4CBA22AF7DC8DBAD9851DACDD61C8968E7F8CC8o3M1N" TargetMode="External"/><Relationship Id="rId23" Type="http://schemas.openxmlformats.org/officeDocument/2006/relationships/hyperlink" Target="consultantplus://offline/ref=2B6991C06D06769C28C07A20490852319C63867D53A4F8074FF4CBA22AF7DC8DBAD9851DACDD61C8968E7F8CC8o3M1N" TargetMode="External"/><Relationship Id="rId28" Type="http://schemas.openxmlformats.org/officeDocument/2006/relationships/hyperlink" Target="consultantplus://offline/ref=2B6991C06D06769C28C07A20490852319C62817757A5F8074FF4CBA22AF7DC8DBAD9851DACDD61C8968E7F8CC8o3M1N" TargetMode="External"/><Relationship Id="rId36" Type="http://schemas.openxmlformats.org/officeDocument/2006/relationships/hyperlink" Target="consultantplus://offline/ref=2B6991C06D06769C28C07A20490852319B68867553A0F8074FF4CBA22AF7DC8DBAD9851DACDD61C8968E7F8CC8o3M1N" TargetMode="External"/><Relationship Id="rId49" Type="http://schemas.openxmlformats.org/officeDocument/2006/relationships/hyperlink" Target="consultantplus://offline/ref=2B6991C06D06769C28C0642D5F640F3E9A6BDD7852A4F25514A4CDF575A7DAD8E899DB44FF912AC59698638CC82C7EC05FoEMEN" TargetMode="External"/><Relationship Id="rId57" Type="http://schemas.openxmlformats.org/officeDocument/2006/relationships/hyperlink" Target="consultantplus://offline/ref=2B6991C06D06769C28C07A20490852319C638A7C55ACF8074FF4CBA22AF7DC8DA8D9DD13ADD778C3C0C139D9C73074DE5DEFE7EF5BCFo9M4N" TargetMode="External"/><Relationship Id="rId61" Type="http://schemas.openxmlformats.org/officeDocument/2006/relationships/fontTable" Target="fontTable.xml"/><Relationship Id="rId10" Type="http://schemas.openxmlformats.org/officeDocument/2006/relationships/hyperlink" Target="consultantplus://offline/ref=2B6991C06D06769C28C07A20490852319C63827C54A4F8074FF4CBA22AF7DC8DBAD9851DACDD61C8968E7F8CC8o3M1N" TargetMode="External"/><Relationship Id="rId19" Type="http://schemas.openxmlformats.org/officeDocument/2006/relationships/hyperlink" Target="consultantplus://offline/ref=2B6991C06D06769C28C07A20490852319C63857556A3F8074FF4CBA22AF7DC8DBAD9851DACDD61C8968E7F8CC8o3M1N" TargetMode="External"/><Relationship Id="rId31" Type="http://schemas.openxmlformats.org/officeDocument/2006/relationships/hyperlink" Target="consultantplus://offline/ref=2B6991C06D06769C28C07A20490852319C62847D56ADF8074FF4CBA22AF7DC8DBAD9851DACDD61C8968E7F8CC8o3M1N" TargetMode="External"/><Relationship Id="rId44" Type="http://schemas.openxmlformats.org/officeDocument/2006/relationships/hyperlink" Target="consultantplus://offline/ref=2B6991C06D06769C28C0642D5F640F3E9A6BDD7854A7FB5113AB90FF7DFED6DAEF968441EA8072CA9C8E7D8ED4307CC2o5MEN" TargetMode="External"/><Relationship Id="rId52" Type="http://schemas.openxmlformats.org/officeDocument/2006/relationships/hyperlink" Target="consultantplus://offline/ref=2B6991C06D06769C28C07A20490852319C63837350A1F8074FF4CBA22AF7DC8DA8D9DD11AED57CCD969B29DD8E6771C255F3F9EF45CF97B2o9MBN" TargetMode="External"/><Relationship Id="rId60" Type="http://schemas.openxmlformats.org/officeDocument/2006/relationships/hyperlink" Target="consultantplus://offline/ref=2B6991C06D06769C28C07A20490852319964817051A0F8074FF4CBA22AF7DC8DBAD9851DACDD61C8968E7F8CC8o3M1N" TargetMode="External"/><Relationship Id="rId4" Type="http://schemas.openxmlformats.org/officeDocument/2006/relationships/webSettings" Target="webSettings.xml"/><Relationship Id="rId9" Type="http://schemas.openxmlformats.org/officeDocument/2006/relationships/hyperlink" Target="consultantplus://offline/ref=2B6991C06D06769C28C07A20490852319A68847058F2AF051EA1C5A722A7869DBE90D218B0D57DD696907Fo8MFN" TargetMode="External"/><Relationship Id="rId14" Type="http://schemas.openxmlformats.org/officeDocument/2006/relationships/hyperlink" Target="consultantplus://offline/ref=2B6991C06D06769C28C0642D5F640F3E9A6BDD785AACF55113AB90FF7DFED6DAEF968441EA8072CA9C8E7D8ED4307CC2o5MEN" TargetMode="External"/><Relationship Id="rId22" Type="http://schemas.openxmlformats.org/officeDocument/2006/relationships/hyperlink" Target="consultantplus://offline/ref=2B6991C06D06769C28C07A20490852319C62817756A4F8074FF4CBA22AF7DC8DBAD9851DACDD61C8968E7F8CC8o3M1N" TargetMode="External"/><Relationship Id="rId27" Type="http://schemas.openxmlformats.org/officeDocument/2006/relationships/hyperlink" Target="consultantplus://offline/ref=2B6991C06D06769C28C07A20490852319C63867D5BA3F8074FF4CBA22AF7DC8DBAD9851DACDD61C8968E7F8CC8o3M1N" TargetMode="External"/><Relationship Id="rId30" Type="http://schemas.openxmlformats.org/officeDocument/2006/relationships/hyperlink" Target="consultantplus://offline/ref=2B6991C06D06769C28C07A20490852319968827C54A3F8074FF4CBA22AF7DC8DBAD9851DACDD61C8968E7F8CC8o3M1N" TargetMode="External"/><Relationship Id="rId35" Type="http://schemas.openxmlformats.org/officeDocument/2006/relationships/hyperlink" Target="consultantplus://offline/ref=2B6991C06D06769C28C07A20490852319B60837652A2F8074FF4CBA22AF7DC8DBAD9851DACDD61C8968E7F8CC8o3M1N" TargetMode="External"/><Relationship Id="rId43" Type="http://schemas.openxmlformats.org/officeDocument/2006/relationships/hyperlink" Target="consultantplus://offline/ref=2B6991C06D06769C28C0642D5F640F3E9A6BDD785AACFB5916AB90FF7DFED6DAEF968441EA8072CA9C8E7D8ED4307CC2o5MEN" TargetMode="External"/><Relationship Id="rId48" Type="http://schemas.openxmlformats.org/officeDocument/2006/relationships/hyperlink" Target="consultantplus://offline/ref=2B6991C06D06769C28C0642D5F640F3E9A6BDD7857A6F15712AB90FF7DFED6DAEF968441EA8072CA9C8E7D8ED4307CC2o5MEN" TargetMode="External"/><Relationship Id="rId56" Type="http://schemas.openxmlformats.org/officeDocument/2006/relationships/hyperlink" Target="consultantplus://offline/ref=2B6991C06D06769C28C07A20490852319C63837350A1F8074FF4CBA22AF7DC8DA8D9DD12AAD1749CC5D42881C83A62C05FF3FBED59oCMEN" TargetMode="External"/><Relationship Id="rId8" Type="http://schemas.openxmlformats.org/officeDocument/2006/relationships/hyperlink" Target="consultantplus://offline/ref=2B6991C06D06769C28C0642D5F640F3E9A6BDD7852A4F05214A8CDF575A7DAD8E899DB44FF912AC59698638CC82C7EC05FoEMEN" TargetMode="External"/><Relationship Id="rId51" Type="http://schemas.openxmlformats.org/officeDocument/2006/relationships/hyperlink" Target="consultantplus://offline/ref=2B6991C06D06769C28C07A20490852319C63837350A1F8074FF4CBA22AF7DC8DA8D9DD14ADDE2B99D0C5708EC22C7CC243EFF9EFo5M8N" TargetMode="External"/><Relationship Id="rId3" Type="http://schemas.openxmlformats.org/officeDocument/2006/relationships/settings" Target="settings.xml"/><Relationship Id="rId12" Type="http://schemas.openxmlformats.org/officeDocument/2006/relationships/hyperlink" Target="consultantplus://offline/ref=2B6991C06D06769C28C07A20490852319C63837350A1F8074FF4CBA22AF7DC8DBAD9851DACDD61C8968E7F8CC8o3M1N" TargetMode="External"/><Relationship Id="rId17" Type="http://schemas.openxmlformats.org/officeDocument/2006/relationships/hyperlink" Target="consultantplus://offline/ref=2B6991C06D06769C28C07A20490852319A68847058F2AF051EA1C5A722A7869DBE90D218B0D57DD696907Fo8MFN" TargetMode="External"/><Relationship Id="rId25" Type="http://schemas.openxmlformats.org/officeDocument/2006/relationships/hyperlink" Target="consultantplus://offline/ref=2B6991C06D06769C28C07A20490852319C63867D55A5F8074FF4CBA22AF7DC8DBAD9851DACDD61C8968E7F8CC8o3M1N" TargetMode="External"/><Relationship Id="rId33" Type="http://schemas.openxmlformats.org/officeDocument/2006/relationships/hyperlink" Target="consultantplus://offline/ref=2B6991C06D06769C28C07A20490852319964817051A0F8074FF4CBA22AF7DC8DBAD9851DACDD61C8968E7F8CC8o3M1N" TargetMode="External"/><Relationship Id="rId38" Type="http://schemas.openxmlformats.org/officeDocument/2006/relationships/hyperlink" Target="consultantplus://offline/ref=2B6991C06D06769C28C07A20490852319B69827357A7F8074FF4CBA22AF7DC8DBAD9851DACDD61C8968E7F8CC8o3M1N" TargetMode="External"/><Relationship Id="rId46" Type="http://schemas.openxmlformats.org/officeDocument/2006/relationships/hyperlink" Target="consultantplus://offline/ref=2B6991C06D06769C28C0642D5F640F3E9A6BDD7852A1F75614AB90FF7DFED6DAEF968441EA8072CA9C8E7D8ED4307CC2o5MEN" TargetMode="External"/><Relationship Id="rId59" Type="http://schemas.openxmlformats.org/officeDocument/2006/relationships/hyperlink" Target="consultantplus://offline/ref=2B6991C06D06769C28C07A20490852319C63837350A1F8074FF4CBA22AF7DC8DA8D9DD11AED57CCD969B29DD8E6771C255F3F9EF45CF97B2o9MB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65</Pages>
  <Words>26141</Words>
  <Characters>149006</Characters>
  <Application>Microsoft Office Word</Application>
  <DocSecurity>0</DocSecurity>
  <Lines>1241</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Миронов Андрей Сергеевич</dc:creator>
  <cp:lastModifiedBy>Миронов Андрей Сергеевич</cp:lastModifiedBy>
  <cp:revision>1</cp:revision>
  <dcterms:created xsi:type="dcterms:W3CDTF">2023-02-28T13:12:00Z</dcterms:created>
  <dcterms:modified xsi:type="dcterms:W3CDTF">2023-02-28T13:13:00Z</dcterms:modified>
</cp:coreProperties>
</file>