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BC5" w:rsidRDefault="00C64BC5">
      <w:pPr>
        <w:pStyle w:val="ConsPlusTitlePage"/>
      </w:pPr>
      <w:bookmarkStart w:id="0" w:name="_GoBack"/>
      <w:bookmarkEnd w:id="0"/>
    </w:p>
    <w:p w:rsidR="00C64BC5" w:rsidRDefault="00C64BC5">
      <w:pPr>
        <w:pStyle w:val="ConsPlusNormal"/>
        <w:jc w:val="both"/>
        <w:outlineLvl w:val="0"/>
      </w:pPr>
    </w:p>
    <w:p w:rsidR="00C64BC5" w:rsidRDefault="00C64BC5">
      <w:pPr>
        <w:pStyle w:val="ConsPlusTitle"/>
        <w:jc w:val="center"/>
        <w:outlineLvl w:val="0"/>
      </w:pPr>
      <w:r>
        <w:t>АДМИНИСТРАЦИЯ МУНИЦИПАЛЬНОГО ОБРАЗОВАНИЯ "ГОРОД АСТРАХАНЬ"</w:t>
      </w:r>
    </w:p>
    <w:p w:rsidR="00C64BC5" w:rsidRDefault="00C64BC5">
      <w:pPr>
        <w:pStyle w:val="ConsPlusTitle"/>
        <w:jc w:val="center"/>
      </w:pPr>
    </w:p>
    <w:p w:rsidR="00C64BC5" w:rsidRDefault="00C64BC5">
      <w:pPr>
        <w:pStyle w:val="ConsPlusTitle"/>
        <w:jc w:val="center"/>
      </w:pPr>
      <w:r>
        <w:t>ПОСТАНОВЛЕНИЕ</w:t>
      </w:r>
    </w:p>
    <w:p w:rsidR="00C64BC5" w:rsidRDefault="00C64BC5">
      <w:pPr>
        <w:pStyle w:val="ConsPlusTitle"/>
        <w:jc w:val="center"/>
      </w:pPr>
      <w:r>
        <w:t>от 21 февраля 2023 г. N 30</w:t>
      </w:r>
    </w:p>
    <w:p w:rsidR="00C64BC5" w:rsidRDefault="00C64BC5">
      <w:pPr>
        <w:pStyle w:val="ConsPlusTitle"/>
        <w:jc w:val="center"/>
      </w:pPr>
    </w:p>
    <w:p w:rsidR="00C64BC5" w:rsidRDefault="00C64BC5">
      <w:pPr>
        <w:pStyle w:val="ConsPlusTitle"/>
        <w:jc w:val="center"/>
      </w:pPr>
      <w:r>
        <w:t>ОБ УТВЕРЖДЕНИИ АДМИНИСТРАТИВНОГО РЕГЛАМЕНТА АДМИНИСТРАЦИИ</w:t>
      </w:r>
    </w:p>
    <w:p w:rsidR="00C64BC5" w:rsidRDefault="00C64BC5">
      <w:pPr>
        <w:pStyle w:val="ConsPlusTitle"/>
        <w:jc w:val="center"/>
      </w:pPr>
      <w:r>
        <w:t>МУНИЦИПАЛЬНОГО ОБРАЗОВАНИЯ "ГОРОДСКОЙ ОКРУГ ГОРОД АСТРАХАНЬ"</w:t>
      </w:r>
    </w:p>
    <w:p w:rsidR="00C64BC5" w:rsidRDefault="00C64BC5">
      <w:pPr>
        <w:pStyle w:val="ConsPlusTitle"/>
        <w:jc w:val="center"/>
      </w:pPr>
      <w:r>
        <w:t>ПРЕДОСТАВЛЕНИЯ МУНИЦИПАЛЬНОЙ УСЛУГИ "ПЕРЕДАЧА В</w:t>
      </w:r>
    </w:p>
    <w:p w:rsidR="00C64BC5" w:rsidRDefault="00C64BC5">
      <w:pPr>
        <w:pStyle w:val="ConsPlusTitle"/>
        <w:jc w:val="center"/>
      </w:pPr>
      <w:r>
        <w:t>СОБСТВЕННОСТЬ ГРАЖДАН ЗАНИМАЕМЫХ ИМИ ЖИЛЫХ ПОМЕЩЕНИЙ</w:t>
      </w:r>
    </w:p>
    <w:p w:rsidR="00C64BC5" w:rsidRDefault="00C64BC5">
      <w:pPr>
        <w:pStyle w:val="ConsPlusTitle"/>
        <w:jc w:val="center"/>
      </w:pPr>
      <w:r>
        <w:t>ЖИЛИЩНОГО ФОНДА (ПРИВАТИЗАЦИЯ ЖИЛИЩНОГО ФОНДА)"</w:t>
      </w:r>
    </w:p>
    <w:p w:rsidR="00C64BC5" w:rsidRDefault="00C64BC5">
      <w:pPr>
        <w:pStyle w:val="ConsPlusNormal"/>
        <w:jc w:val="both"/>
      </w:pPr>
    </w:p>
    <w:p w:rsidR="00C64BC5" w:rsidRDefault="00C64BC5">
      <w:pPr>
        <w:pStyle w:val="ConsPlusNormal"/>
        <w:ind w:firstLine="540"/>
        <w:jc w:val="both"/>
      </w:pPr>
      <w:r>
        <w:t xml:space="preserve">В соответствии с Жилищным </w:t>
      </w:r>
      <w:hyperlink r:id="rId5">
        <w:r>
          <w:rPr>
            <w:color w:val="0000FF"/>
          </w:rPr>
          <w:t>кодексом</w:t>
        </w:r>
      </w:hyperlink>
      <w:r>
        <w:t xml:space="preserve"> Российской Федерации, Федеральными законами "</w:t>
      </w:r>
      <w:hyperlink r:id="rId6">
        <w:r>
          <w:rPr>
            <w:color w:val="0000FF"/>
          </w:rPr>
          <w:t>Об общих принципах организации</w:t>
        </w:r>
      </w:hyperlink>
      <w:r>
        <w:t xml:space="preserve"> местного самоуправления в Российской Федерации", "</w:t>
      </w:r>
      <w:hyperlink r:id="rId7">
        <w:r>
          <w:rPr>
            <w:color w:val="0000FF"/>
          </w:rPr>
          <w:t>Об организации предоставления</w:t>
        </w:r>
      </w:hyperlink>
      <w:r>
        <w:t xml:space="preserve"> государственных и муниципальных услуг", руководствуясь </w:t>
      </w:r>
      <w:hyperlink r:id="rId8">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w:t>
      </w:r>
      <w:hyperlink r:id="rId9">
        <w:r>
          <w:rPr>
            <w:color w:val="0000FF"/>
          </w:rPr>
          <w:t>Постановлением</w:t>
        </w:r>
      </w:hyperlink>
      <w:r>
        <w:t xml:space="preserve"> администрации муниципального образования "Город Астрахань" от 12.11.2021 N 332, постановляю:</w:t>
      </w:r>
    </w:p>
    <w:p w:rsidR="00C64BC5" w:rsidRDefault="00C64BC5">
      <w:pPr>
        <w:pStyle w:val="ConsPlusNormal"/>
        <w:spacing w:before="220"/>
        <w:ind w:firstLine="540"/>
        <w:jc w:val="both"/>
      </w:pPr>
      <w:bookmarkStart w:id="1" w:name="P13"/>
      <w:bookmarkEnd w:id="1"/>
      <w:r>
        <w:t xml:space="preserve">1. Утвердить прилагаемый административный </w:t>
      </w:r>
      <w:hyperlink w:anchor="P49">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"Передача в собственность граждан занимаемых ими жилых помещений жилищного фонда (приватизация жилищного фонда)" (далее - административный регламент).</w:t>
      </w:r>
    </w:p>
    <w:p w:rsidR="00C64BC5" w:rsidRDefault="00C64BC5">
      <w:pPr>
        <w:pStyle w:val="ConsPlusNormal"/>
        <w:spacing w:before="220"/>
        <w:ind w:firstLine="540"/>
        <w:jc w:val="both"/>
      </w:pPr>
      <w:r>
        <w:t>2. Признать утратившими силу Постановления администрации муниципального образования "Город Астрахань":</w:t>
      </w:r>
    </w:p>
    <w:p w:rsidR="00C64BC5" w:rsidRDefault="00C64BC5">
      <w:pPr>
        <w:pStyle w:val="ConsPlusNormal"/>
        <w:spacing w:before="220"/>
        <w:ind w:firstLine="540"/>
        <w:jc w:val="both"/>
      </w:pPr>
      <w:r>
        <w:t xml:space="preserve">- от 21.04.2016 </w:t>
      </w:r>
      <w:hyperlink r:id="rId10">
        <w:r>
          <w:rPr>
            <w:color w:val="0000FF"/>
          </w:rPr>
          <w:t>N 2795</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"Передача гражданам бесплатно в собственность жилых помещений муниципального жилищного фонда";</w:t>
      </w:r>
    </w:p>
    <w:p w:rsidR="00C64BC5" w:rsidRDefault="00C64BC5">
      <w:pPr>
        <w:pStyle w:val="ConsPlusNormal"/>
        <w:spacing w:before="220"/>
        <w:ind w:firstLine="540"/>
        <w:jc w:val="both"/>
      </w:pPr>
      <w:r>
        <w:t xml:space="preserve">- от 10.11.2016 </w:t>
      </w:r>
      <w:hyperlink r:id="rId11">
        <w:r>
          <w:rPr>
            <w:color w:val="0000FF"/>
          </w:rPr>
          <w:t>N 7756</w:t>
        </w:r>
      </w:hyperlink>
      <w:r>
        <w:t xml:space="preserve"> "О внесении изменений и дополнений в постановление администрации муниципального образования "Город Астрахань" от 21.04.2016 N 2795";</w:t>
      </w:r>
    </w:p>
    <w:p w:rsidR="00C64BC5" w:rsidRDefault="00C64BC5">
      <w:pPr>
        <w:pStyle w:val="ConsPlusNormal"/>
        <w:spacing w:before="220"/>
        <w:ind w:firstLine="540"/>
        <w:jc w:val="both"/>
      </w:pPr>
      <w:r>
        <w:t xml:space="preserve">- от 15.03.2018 </w:t>
      </w:r>
      <w:hyperlink r:id="rId12">
        <w:r>
          <w:rPr>
            <w:color w:val="0000FF"/>
          </w:rPr>
          <w:t>N 185</w:t>
        </w:r>
      </w:hyperlink>
      <w:r>
        <w:t xml:space="preserve"> "О внесении изменений в постановление администрации муниципального образования "Город Астрахань" от 21.04.2016 N 2795";</w:t>
      </w:r>
    </w:p>
    <w:p w:rsidR="00C64BC5" w:rsidRDefault="00C64BC5">
      <w:pPr>
        <w:pStyle w:val="ConsPlusNormal"/>
        <w:spacing w:before="220"/>
        <w:ind w:firstLine="540"/>
        <w:jc w:val="both"/>
      </w:pPr>
      <w:r>
        <w:t xml:space="preserve">- от 08.04.2019 </w:t>
      </w:r>
      <w:hyperlink r:id="rId13">
        <w:r>
          <w:rPr>
            <w:color w:val="0000FF"/>
          </w:rPr>
          <w:t>N 154</w:t>
        </w:r>
      </w:hyperlink>
      <w:r>
        <w:t xml:space="preserve"> "О внесении изменений в постановление администрации муниципального образования "Город Астрахань" от 21.04.2016 N 2795";</w:t>
      </w:r>
    </w:p>
    <w:p w:rsidR="00C64BC5" w:rsidRDefault="00C64BC5">
      <w:pPr>
        <w:pStyle w:val="ConsPlusNormal"/>
        <w:spacing w:before="220"/>
        <w:ind w:firstLine="540"/>
        <w:jc w:val="both"/>
      </w:pPr>
      <w:r>
        <w:t xml:space="preserve">- от 14.10.2020 </w:t>
      </w:r>
      <w:hyperlink r:id="rId14">
        <w:r>
          <w:rPr>
            <w:color w:val="0000FF"/>
          </w:rPr>
          <w:t>N 273</w:t>
        </w:r>
      </w:hyperlink>
      <w:r>
        <w:t xml:space="preserve"> "О внесении изменений в постановление администрации муниципального образования "Город Астрахань" от 21.04.2016 N 2795";</w:t>
      </w:r>
    </w:p>
    <w:p w:rsidR="00C64BC5" w:rsidRDefault="00C64BC5">
      <w:pPr>
        <w:pStyle w:val="ConsPlusNormal"/>
        <w:spacing w:before="220"/>
        <w:ind w:firstLine="540"/>
        <w:jc w:val="both"/>
      </w:pPr>
      <w:r>
        <w:t xml:space="preserve">- от 09.06.2021 </w:t>
      </w:r>
      <w:hyperlink r:id="rId15">
        <w:r>
          <w:rPr>
            <w:color w:val="0000FF"/>
          </w:rPr>
          <w:t>N 166</w:t>
        </w:r>
      </w:hyperlink>
      <w:r>
        <w:t xml:space="preserve"> "О внесении изменений в постановление администрации муниципального образования "Город Астрахань" от 21.04.2016 N 2795".</w:t>
      </w:r>
    </w:p>
    <w:p w:rsidR="00C64BC5" w:rsidRDefault="00C64BC5">
      <w:pPr>
        <w:pStyle w:val="ConsPlusNormal"/>
        <w:spacing w:before="220"/>
        <w:ind w:firstLine="540"/>
        <w:jc w:val="both"/>
      </w:pPr>
      <w:r>
        <w:t>3. Жилищному управлению администрации муниципального образования "Город Астрахань" обеспечить:</w:t>
      </w:r>
    </w:p>
    <w:p w:rsidR="00C64BC5" w:rsidRDefault="00C64BC5">
      <w:pPr>
        <w:pStyle w:val="ConsPlusNormal"/>
        <w:spacing w:before="220"/>
        <w:ind w:firstLine="540"/>
        <w:jc w:val="both"/>
      </w:pPr>
      <w:r>
        <w:t xml:space="preserve">3.1. Исполнение административного регламента, указанного в </w:t>
      </w:r>
      <w:hyperlink w:anchor="P13">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C64BC5" w:rsidRDefault="00C64BC5">
      <w:pPr>
        <w:pStyle w:val="ConsPlusNormal"/>
        <w:spacing w:before="220"/>
        <w:ind w:firstLine="540"/>
        <w:jc w:val="both"/>
      </w:pPr>
      <w:r>
        <w:lastRenderedPageBreak/>
        <w:t xml:space="preserve">3.2. Размещение административного регламента, указанного в </w:t>
      </w:r>
      <w:hyperlink w:anchor="P13">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"Городской округ город Астрахань" в разделе "Административные регламенты".</w:t>
      </w:r>
    </w:p>
    <w:p w:rsidR="00C64BC5" w:rsidRDefault="00C64BC5">
      <w:pPr>
        <w:pStyle w:val="ConsPlusNormal"/>
        <w:spacing w:before="220"/>
        <w:ind w:firstLine="540"/>
        <w:jc w:val="both"/>
      </w:pPr>
      <w:r>
        <w:t>4. Управлению информационной политики администрации муниципального образования "Городской округ город Астрахань":</w:t>
      </w:r>
    </w:p>
    <w:p w:rsidR="00C64BC5" w:rsidRDefault="00C64BC5">
      <w:pPr>
        <w:pStyle w:val="ConsPlusNormal"/>
        <w:spacing w:before="220"/>
        <w:ind w:firstLine="540"/>
        <w:jc w:val="both"/>
      </w:pPr>
      <w:r>
        <w:t>4.1.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C64BC5" w:rsidRDefault="00C64BC5">
      <w:pPr>
        <w:pStyle w:val="ConsPlusNormal"/>
        <w:spacing w:before="220"/>
        <w:ind w:firstLine="540"/>
        <w:jc w:val="both"/>
      </w:pPr>
      <w:r>
        <w:t>4.2.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64BC5" w:rsidRDefault="00C64BC5">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C64BC5" w:rsidRDefault="00C64BC5">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C64BC5" w:rsidRDefault="00C64BC5">
      <w:pPr>
        <w:pStyle w:val="ConsPlusNormal"/>
        <w:spacing w:before="220"/>
        <w:ind w:firstLine="540"/>
        <w:jc w:val="both"/>
      </w:pPr>
      <w:r>
        <w:t>5.2. Копию данного правового акта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w:t>
      </w:r>
    </w:p>
    <w:p w:rsidR="00C64BC5" w:rsidRDefault="00C64BC5">
      <w:pPr>
        <w:pStyle w:val="ConsPlusNormal"/>
        <w:spacing w:before="220"/>
        <w:ind w:firstLine="540"/>
        <w:jc w:val="both"/>
      </w:pPr>
      <w:r>
        <w:t>5.3.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C64BC5" w:rsidRDefault="00C64BC5">
      <w:pPr>
        <w:pStyle w:val="ConsPlusNormal"/>
        <w:spacing w:before="220"/>
        <w:ind w:firstLine="540"/>
        <w:jc w:val="both"/>
      </w:pPr>
      <w:r>
        <w:t>5.4.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C64BC5" w:rsidRDefault="00C64BC5">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C64BC5" w:rsidRDefault="00C64BC5">
      <w:pPr>
        <w:pStyle w:val="ConsPlusNormal"/>
        <w:spacing w:before="220"/>
        <w:ind w:firstLine="540"/>
        <w:jc w:val="both"/>
      </w:pPr>
      <w:r>
        <w:t>7. Контроль за исполнением настоящего Постановления администрации муниципального образования "Городской округ город Астрахань" возложить на начальника жилищного управления администрации муниципального образования "Город Астрахань".</w:t>
      </w:r>
    </w:p>
    <w:p w:rsidR="00C64BC5" w:rsidRDefault="00C64BC5">
      <w:pPr>
        <w:pStyle w:val="ConsPlusNormal"/>
        <w:jc w:val="both"/>
      </w:pPr>
    </w:p>
    <w:p w:rsidR="00C64BC5" w:rsidRDefault="00C64BC5">
      <w:pPr>
        <w:pStyle w:val="ConsPlusNormal"/>
        <w:jc w:val="right"/>
      </w:pPr>
      <w:r>
        <w:t>Глава муниципального образования</w:t>
      </w:r>
    </w:p>
    <w:p w:rsidR="00C64BC5" w:rsidRDefault="00C64BC5">
      <w:pPr>
        <w:pStyle w:val="ConsPlusNormal"/>
        <w:jc w:val="right"/>
      </w:pPr>
      <w:r>
        <w:t>"Городской округ город Астрахань"</w:t>
      </w:r>
    </w:p>
    <w:p w:rsidR="00C64BC5" w:rsidRDefault="00C64BC5">
      <w:pPr>
        <w:pStyle w:val="ConsPlusNormal"/>
        <w:jc w:val="right"/>
      </w:pPr>
      <w:r>
        <w:t>О.А.ПОЛУМОРДВИНОВ</w:t>
      </w: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right"/>
        <w:outlineLvl w:val="0"/>
      </w:pPr>
      <w:r>
        <w:t>Утвержден</w:t>
      </w:r>
    </w:p>
    <w:p w:rsidR="00C64BC5" w:rsidRDefault="00C64BC5">
      <w:pPr>
        <w:pStyle w:val="ConsPlusNormal"/>
        <w:jc w:val="right"/>
      </w:pPr>
      <w:r>
        <w:t>Постановлением администрации</w:t>
      </w:r>
    </w:p>
    <w:p w:rsidR="00C64BC5" w:rsidRDefault="00C64BC5">
      <w:pPr>
        <w:pStyle w:val="ConsPlusNormal"/>
        <w:jc w:val="right"/>
      </w:pPr>
      <w:r>
        <w:t>муниципального образования</w:t>
      </w:r>
    </w:p>
    <w:p w:rsidR="00C64BC5" w:rsidRDefault="00C64BC5">
      <w:pPr>
        <w:pStyle w:val="ConsPlusNormal"/>
        <w:jc w:val="right"/>
      </w:pPr>
      <w:r>
        <w:t>"Городской округ город Астрахань"</w:t>
      </w:r>
    </w:p>
    <w:p w:rsidR="00C64BC5" w:rsidRDefault="00C64BC5">
      <w:pPr>
        <w:pStyle w:val="ConsPlusNormal"/>
        <w:jc w:val="right"/>
      </w:pPr>
      <w:r>
        <w:t>от 21 февраля 2023 г. N 30</w:t>
      </w:r>
    </w:p>
    <w:p w:rsidR="00C64BC5" w:rsidRDefault="00C64BC5">
      <w:pPr>
        <w:pStyle w:val="ConsPlusNormal"/>
        <w:jc w:val="both"/>
      </w:pPr>
    </w:p>
    <w:p w:rsidR="00C64BC5" w:rsidRDefault="00C64BC5">
      <w:pPr>
        <w:pStyle w:val="ConsPlusTitle"/>
        <w:jc w:val="center"/>
      </w:pPr>
      <w:bookmarkStart w:id="2" w:name="P49"/>
      <w:bookmarkEnd w:id="2"/>
      <w:r>
        <w:t>АДМИНИСТРАТИВНЫЙ РЕГЛАМЕНТ</w:t>
      </w:r>
    </w:p>
    <w:p w:rsidR="00C64BC5" w:rsidRDefault="00C64BC5">
      <w:pPr>
        <w:pStyle w:val="ConsPlusTitle"/>
        <w:jc w:val="center"/>
      </w:pPr>
      <w:r>
        <w:t>АДМИНИСТРАЦИИ МУНИЦИПАЛЬНОГО ОБРАЗОВАНИЯ</w:t>
      </w:r>
    </w:p>
    <w:p w:rsidR="00C64BC5" w:rsidRDefault="00C64BC5">
      <w:pPr>
        <w:pStyle w:val="ConsPlusTitle"/>
        <w:jc w:val="center"/>
      </w:pPr>
      <w:r>
        <w:t>"ГОРОДСКОЙ ОКРУГ ГОРОД АСТРАХАНЬ" ПРЕДОСТАВЛЕНИЯ</w:t>
      </w:r>
    </w:p>
    <w:p w:rsidR="00C64BC5" w:rsidRDefault="00C64BC5">
      <w:pPr>
        <w:pStyle w:val="ConsPlusTitle"/>
        <w:jc w:val="center"/>
      </w:pPr>
      <w:r>
        <w:t>МУНИЦИПАЛЬНОЙ УСЛУГИ "ПЕРЕДАЧА В СОБСТВЕННОСТЬ</w:t>
      </w:r>
    </w:p>
    <w:p w:rsidR="00C64BC5" w:rsidRDefault="00C64BC5">
      <w:pPr>
        <w:pStyle w:val="ConsPlusTitle"/>
        <w:jc w:val="center"/>
      </w:pPr>
      <w:r>
        <w:t>ГРАЖДАН ЗАНИМАЕМЫХ ИМИ ЖИЛЫХ ПОМЕЩЕНИЙ ЖИЛИЩНОГО</w:t>
      </w:r>
    </w:p>
    <w:p w:rsidR="00C64BC5" w:rsidRDefault="00C64BC5">
      <w:pPr>
        <w:pStyle w:val="ConsPlusTitle"/>
        <w:jc w:val="center"/>
      </w:pPr>
      <w:r>
        <w:t>ФОНДА (ПРИВАТИЗАЦИЯ ЖИЛИЩНОГО ФОНДА)"</w:t>
      </w:r>
    </w:p>
    <w:p w:rsidR="00C64BC5" w:rsidRDefault="00C64BC5">
      <w:pPr>
        <w:pStyle w:val="ConsPlusNormal"/>
        <w:jc w:val="both"/>
      </w:pPr>
    </w:p>
    <w:p w:rsidR="00C64BC5" w:rsidRDefault="00C64BC5">
      <w:pPr>
        <w:pStyle w:val="ConsPlusTitle"/>
        <w:jc w:val="center"/>
        <w:outlineLvl w:val="1"/>
      </w:pPr>
      <w:r>
        <w:t>I. Общие положения</w:t>
      </w:r>
    </w:p>
    <w:p w:rsidR="00C64BC5" w:rsidRDefault="00C64BC5">
      <w:pPr>
        <w:pStyle w:val="ConsPlusNormal"/>
        <w:jc w:val="both"/>
      </w:pPr>
    </w:p>
    <w:p w:rsidR="00C64BC5" w:rsidRDefault="00C64BC5">
      <w:pPr>
        <w:pStyle w:val="ConsPlusNormal"/>
        <w:ind w:firstLine="540"/>
        <w:jc w:val="both"/>
      </w:pPr>
      <w:r>
        <w:t xml:space="preserve">1.1. Административный регламент предоставления муниципальной услуги "Передача в собственность граждан занимаемых ими жилых помещений жилищного фонда (приватизация жилищного фонда)" (далее - административный регламент) устанавливает состав, последовательность и сроки выполнения административных процедур (действий) и (или) принятия решений, по предоставлению муниципальной услуги, осуществляемых по запросу (заявлению) физического лица либо его представителя. Настоящий административный регламент регулирует отношения, возникающие на основании </w:t>
      </w:r>
      <w:hyperlink r:id="rId16">
        <w:r>
          <w:rPr>
            <w:color w:val="0000FF"/>
          </w:rPr>
          <w:t>Закона</w:t>
        </w:r>
      </w:hyperlink>
      <w:r>
        <w:t xml:space="preserve"> Российской Федерации от 04.07.1991 N 1541-1 "О приватизации жилищного фонда в Российской Федерации", Федерального </w:t>
      </w:r>
      <w:hyperlink r:id="rId17">
        <w:r>
          <w:rPr>
            <w:color w:val="0000FF"/>
          </w:rPr>
          <w:t>закона</w:t>
        </w:r>
      </w:hyperlink>
      <w:r>
        <w:t xml:space="preserve"> от 29.12.2004 N 189-ФЗ "О введении в действие Жилищного кодекса Российской Федерации", Федерального </w:t>
      </w:r>
      <w:hyperlink r:id="rId18">
        <w:r>
          <w:rPr>
            <w:color w:val="0000FF"/>
          </w:rPr>
          <w:t>закона</w:t>
        </w:r>
      </w:hyperlink>
      <w:r>
        <w:t xml:space="preserve"> от 13.07.2015 N 218-ФЗ "О государственной регистрации недвижимости", Федерального </w:t>
      </w:r>
      <w:hyperlink r:id="rId19">
        <w:r>
          <w:rPr>
            <w:color w:val="0000FF"/>
          </w:rPr>
          <w:t>закона</w:t>
        </w:r>
      </w:hyperlink>
      <w:r>
        <w:t xml:space="preserve"> от 27.07.2010 N 210-ФЗ "Об организации предоставления государственных и муниципальных услуг".</w:t>
      </w:r>
    </w:p>
    <w:p w:rsidR="00C64BC5" w:rsidRDefault="00C64BC5">
      <w:pPr>
        <w:pStyle w:val="ConsPlusNormal"/>
        <w:spacing w:before="220"/>
        <w:ind w:firstLine="540"/>
        <w:jc w:val="both"/>
      </w:pPr>
      <w:r>
        <w:t>Круг Заявителей</w:t>
      </w:r>
    </w:p>
    <w:p w:rsidR="00C64BC5" w:rsidRDefault="00C64BC5">
      <w:pPr>
        <w:pStyle w:val="ConsPlusNormal"/>
        <w:spacing w:before="220"/>
        <w:ind w:firstLine="540"/>
        <w:jc w:val="both"/>
      </w:pPr>
      <w:bookmarkStart w:id="3" w:name="P60"/>
      <w:bookmarkEnd w:id="3"/>
      <w:r>
        <w:t>1.2. Заявителями на получение муниципальной услуги являются граждане Российской Федерации, имеющие право пользования жилыми помещениями муниципального жилищного фонда на условиях социального найма, с согласия всех имеющих право на приватизацию данных жилых помещений совершеннолетних лиц и несовершеннолетних в возрасте от 14 до 18 лет (далее - заявитель).</w:t>
      </w:r>
    </w:p>
    <w:p w:rsidR="00C64BC5" w:rsidRDefault="00C64BC5">
      <w:pPr>
        <w:pStyle w:val="ConsPlusNormal"/>
        <w:spacing w:before="220"/>
        <w:ind w:firstLine="540"/>
        <w:jc w:val="both"/>
      </w:pPr>
      <w:r>
        <w:t xml:space="preserve">1.3. Интересы заявителей, указанных в </w:t>
      </w:r>
      <w:hyperlink w:anchor="P60">
        <w:r>
          <w:rPr>
            <w:color w:val="0000FF"/>
          </w:rPr>
          <w:t>пункте 1.2</w:t>
        </w:r>
      </w:hyperlink>
      <w:r>
        <w:t xml:space="preserve"> настоящего административного регламента, могут представлять лица, обладающие соответствующими полномочиями (далее - представитель).</w:t>
      </w:r>
    </w:p>
    <w:p w:rsidR="00C64BC5" w:rsidRDefault="00C64BC5">
      <w:pPr>
        <w:pStyle w:val="ConsPlusNormal"/>
        <w:spacing w:before="220"/>
        <w:ind w:firstLine="540"/>
        <w:jc w:val="both"/>
      </w:pPr>
      <w:r>
        <w:t>Требования к порядку информирования о предоставлении муниципальной услуги</w:t>
      </w:r>
    </w:p>
    <w:p w:rsidR="00C64BC5" w:rsidRDefault="00C64BC5">
      <w:pPr>
        <w:pStyle w:val="ConsPlusNormal"/>
        <w:spacing w:before="220"/>
        <w:ind w:firstLine="540"/>
        <w:jc w:val="both"/>
      </w:pPr>
      <w:bookmarkStart w:id="4" w:name="P63"/>
      <w:bookmarkEnd w:id="4"/>
      <w:r>
        <w:t>1.4. Информация о месте нахождения и графике работы жилищного управления администрации муниципального образования "Город Астрахань" (далее - Управление).</w:t>
      </w:r>
    </w:p>
    <w:p w:rsidR="00C64BC5" w:rsidRDefault="00C64BC5">
      <w:pPr>
        <w:pStyle w:val="ConsPlusNormal"/>
        <w:spacing w:before="220"/>
        <w:ind w:firstLine="540"/>
        <w:jc w:val="both"/>
      </w:pPr>
      <w:r>
        <w:t>Местонахождение Управления:</w:t>
      </w:r>
    </w:p>
    <w:p w:rsidR="00C64BC5" w:rsidRDefault="00C64BC5">
      <w:pPr>
        <w:pStyle w:val="ConsPlusNormal"/>
        <w:spacing w:before="220"/>
        <w:ind w:firstLine="540"/>
        <w:jc w:val="both"/>
      </w:pPr>
      <w:r>
        <w:t>Адрес: 414000, г. Астрахань, ул. Ленина/ ул. Шелгунова, 23/20</w:t>
      </w:r>
    </w:p>
    <w:p w:rsidR="00C64BC5" w:rsidRDefault="00C64BC5">
      <w:pPr>
        <w:pStyle w:val="ConsPlusNormal"/>
        <w:spacing w:before="220"/>
        <w:ind w:firstLine="540"/>
        <w:jc w:val="both"/>
      </w:pPr>
      <w:r>
        <w:t>Адрес электронной почты Управления: ugp astrakhan@mail.ru</w:t>
      </w:r>
    </w:p>
    <w:p w:rsidR="00C64BC5" w:rsidRDefault="00C64BC5">
      <w:pPr>
        <w:pStyle w:val="ConsPlusNormal"/>
        <w:spacing w:before="220"/>
        <w:ind w:firstLine="540"/>
        <w:jc w:val="both"/>
      </w:pPr>
      <w:r>
        <w:t>Телефон приемной Управления: (8512) 51-57-37</w:t>
      </w:r>
    </w:p>
    <w:p w:rsidR="00C64BC5" w:rsidRDefault="00C64BC5">
      <w:pPr>
        <w:pStyle w:val="ConsPlusNormal"/>
        <w:spacing w:before="220"/>
        <w:ind w:firstLine="540"/>
        <w:jc w:val="both"/>
      </w:pPr>
      <w:r>
        <w:t>Телефон отдела по оформлению гражданско-правовых отношений Управления: (8512) 51-95-20</w:t>
      </w:r>
    </w:p>
    <w:p w:rsidR="00C64BC5" w:rsidRDefault="00C64BC5">
      <w:pPr>
        <w:pStyle w:val="ConsPlusNormal"/>
        <w:spacing w:before="220"/>
        <w:ind w:firstLine="540"/>
        <w:jc w:val="both"/>
      </w:pPr>
      <w:r>
        <w:t>График работы Управления:</w:t>
      </w:r>
    </w:p>
    <w:p w:rsidR="00C64BC5" w:rsidRDefault="00C64BC5">
      <w:pPr>
        <w:pStyle w:val="ConsPlusNormal"/>
        <w:spacing w:before="220"/>
        <w:ind w:firstLine="540"/>
        <w:jc w:val="both"/>
      </w:pPr>
      <w:r>
        <w:t>Понедельник - пятница: с 8.30 до 17.30, перерыв на обед с 13.00 до 14.00</w:t>
      </w:r>
    </w:p>
    <w:p w:rsidR="00C64BC5" w:rsidRDefault="00C64BC5">
      <w:pPr>
        <w:pStyle w:val="ConsPlusNormal"/>
        <w:spacing w:before="220"/>
        <w:ind w:firstLine="540"/>
        <w:jc w:val="both"/>
      </w:pPr>
      <w:r>
        <w:t>График приема граждан:</w:t>
      </w:r>
    </w:p>
    <w:p w:rsidR="00C64BC5" w:rsidRDefault="00C64BC5">
      <w:pPr>
        <w:pStyle w:val="ConsPlusNormal"/>
        <w:spacing w:before="220"/>
        <w:ind w:firstLine="540"/>
        <w:jc w:val="both"/>
      </w:pPr>
      <w:r>
        <w:lastRenderedPageBreak/>
        <w:t>Среда: с 9.00 до 17.00, перерыв на обед с 13.00 до 14.00, выходные дни - суббота, воскресенье.</w:t>
      </w:r>
    </w:p>
    <w:p w:rsidR="00C64BC5" w:rsidRDefault="00C64BC5">
      <w:pPr>
        <w:pStyle w:val="ConsPlusNormal"/>
        <w:spacing w:before="220"/>
        <w:ind w:firstLine="540"/>
        <w:jc w:val="both"/>
      </w:pPr>
      <w:r>
        <w:t xml:space="preserve">Информация о месте нахождения, телефонах филиалов и территориально обособленных структурных подразделений автономного учреждения Астраханской области "Многофункциональный центр предоставления государственных и муниципальных услуг" (далее - МФЦ) указана в </w:t>
      </w:r>
      <w:hyperlink w:anchor="P572">
        <w:r>
          <w:rPr>
            <w:color w:val="0000FF"/>
          </w:rPr>
          <w:t>приложении 1</w:t>
        </w:r>
      </w:hyperlink>
      <w:r>
        <w:t xml:space="preserve"> к административному регламенту.</w:t>
      </w:r>
    </w:p>
    <w:p w:rsidR="00C64BC5" w:rsidRDefault="00C64BC5">
      <w:pPr>
        <w:pStyle w:val="ConsPlusNormal"/>
        <w:spacing w:before="220"/>
        <w:ind w:firstLine="540"/>
        <w:jc w:val="both"/>
      </w:pPr>
      <w:r>
        <w:t>1.5. Информирование о порядке предоставления муниципальной услуги осуществляется:</w:t>
      </w:r>
    </w:p>
    <w:p w:rsidR="00C64BC5" w:rsidRDefault="00C64BC5">
      <w:pPr>
        <w:pStyle w:val="ConsPlusNormal"/>
        <w:spacing w:before="220"/>
        <w:ind w:firstLine="540"/>
        <w:jc w:val="both"/>
      </w:pPr>
      <w:r>
        <w:t>1) непосредственно при личном приеме заявителя в Управлении или МФЦ;</w:t>
      </w:r>
    </w:p>
    <w:p w:rsidR="00C64BC5" w:rsidRDefault="00C64BC5">
      <w:pPr>
        <w:pStyle w:val="ConsPlusNormal"/>
        <w:spacing w:before="220"/>
        <w:ind w:firstLine="540"/>
        <w:jc w:val="both"/>
      </w:pPr>
      <w:r>
        <w:t>2) по телефону в Управлении или МФЦ;</w:t>
      </w:r>
    </w:p>
    <w:p w:rsidR="00C64BC5" w:rsidRDefault="00C64BC5">
      <w:pPr>
        <w:pStyle w:val="ConsPlusNormal"/>
        <w:spacing w:before="220"/>
        <w:ind w:firstLine="540"/>
        <w:jc w:val="both"/>
      </w:pPr>
      <w:r>
        <w:t>3) письменно, в том числе посредством электронной почты, факсимильной связи;</w:t>
      </w:r>
    </w:p>
    <w:p w:rsidR="00C64BC5" w:rsidRDefault="00C64BC5">
      <w:pPr>
        <w:pStyle w:val="ConsPlusNormal"/>
        <w:spacing w:before="220"/>
        <w:ind w:firstLine="540"/>
        <w:jc w:val="both"/>
      </w:pPr>
      <w:r>
        <w:t>4) посредством размещения в открытой и доступной форме информации:</w:t>
      </w:r>
    </w:p>
    <w:p w:rsidR="00C64BC5" w:rsidRDefault="00C64BC5">
      <w:pPr>
        <w:pStyle w:val="ConsPlusNormal"/>
        <w:spacing w:before="220"/>
        <w:ind w:firstLine="540"/>
        <w:jc w:val="both"/>
      </w:pPr>
      <w:r>
        <w:t>в федеральной государственной информационной системе "Единый портал государственных и муниципальных услуг (функций)" (https://www.gosuslugi.ru/) (далее - ЕПГУ);</w:t>
      </w:r>
    </w:p>
    <w:p w:rsidR="00C64BC5" w:rsidRDefault="00C64BC5">
      <w:pPr>
        <w:pStyle w:val="ConsPlusNormal"/>
        <w:spacing w:before="220"/>
        <w:ind w:firstLine="540"/>
        <w:jc w:val="both"/>
      </w:pPr>
      <w:r>
        <w:t>на официальном сайте администрации муниципального образования "Городской округ город Астрахань" (http://www.astrgorod.ru (далее - официальный сайт администрации);</w:t>
      </w:r>
    </w:p>
    <w:p w:rsidR="00C64BC5" w:rsidRDefault="00C64BC5">
      <w:pPr>
        <w:pStyle w:val="ConsPlusNormal"/>
        <w:spacing w:before="220"/>
        <w:ind w:firstLine="540"/>
        <w:jc w:val="both"/>
      </w:pPr>
      <w:r>
        <w:t>5) посредством размещения информации на информационных стендах Управления или МФЦ.</w:t>
      </w:r>
    </w:p>
    <w:p w:rsidR="00C64BC5" w:rsidRDefault="00C64BC5">
      <w:pPr>
        <w:pStyle w:val="ConsPlusNormal"/>
        <w:spacing w:before="220"/>
        <w:ind w:firstLine="540"/>
        <w:jc w:val="both"/>
      </w:pPr>
      <w:bookmarkStart w:id="5" w:name="P82"/>
      <w:bookmarkEnd w:id="5"/>
      <w:r>
        <w:t>1.6. Информирование осуществляется по вопросам, касающимся:</w:t>
      </w:r>
    </w:p>
    <w:p w:rsidR="00C64BC5" w:rsidRDefault="00C64BC5">
      <w:pPr>
        <w:pStyle w:val="ConsPlusNormal"/>
        <w:spacing w:before="220"/>
        <w:ind w:firstLine="540"/>
        <w:jc w:val="both"/>
      </w:pPr>
      <w:r>
        <w:t>способов подачи заявления о предоставлении муниципальной услуги;</w:t>
      </w:r>
    </w:p>
    <w:p w:rsidR="00C64BC5" w:rsidRDefault="00C64BC5">
      <w:pPr>
        <w:pStyle w:val="ConsPlusNormal"/>
        <w:spacing w:before="220"/>
        <w:ind w:firstLine="540"/>
        <w:jc w:val="both"/>
      </w:pPr>
      <w:r>
        <w:t>адресов Управления и МФЦ, обращение в которые необходимо для предоставления муниципальной услуги;</w:t>
      </w:r>
    </w:p>
    <w:p w:rsidR="00C64BC5" w:rsidRDefault="00C64BC5">
      <w:pPr>
        <w:pStyle w:val="ConsPlusNormal"/>
        <w:spacing w:before="220"/>
        <w:ind w:firstLine="540"/>
        <w:jc w:val="both"/>
      </w:pPr>
      <w:r>
        <w:t>справочной информации о работе Управления;</w:t>
      </w:r>
    </w:p>
    <w:p w:rsidR="00C64BC5" w:rsidRDefault="00C64BC5">
      <w:pPr>
        <w:pStyle w:val="ConsPlusNormal"/>
        <w:spacing w:before="220"/>
        <w:ind w:firstLine="540"/>
        <w:jc w:val="both"/>
      </w:pPr>
      <w:r>
        <w:t>документов,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C64BC5" w:rsidRDefault="00C64BC5">
      <w:pPr>
        <w:pStyle w:val="ConsPlusNormal"/>
        <w:spacing w:before="220"/>
        <w:ind w:firstLine="540"/>
        <w:jc w:val="both"/>
      </w:pPr>
      <w:r>
        <w:t>порядка и сроков предоставления муниципальной услуги;</w:t>
      </w:r>
    </w:p>
    <w:p w:rsidR="00C64BC5" w:rsidRDefault="00C64BC5">
      <w:pPr>
        <w:pStyle w:val="ConsPlusNormal"/>
        <w:spacing w:before="220"/>
        <w:ind w:firstLine="540"/>
        <w:jc w:val="both"/>
      </w:pPr>
      <w:r>
        <w:t>порядка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C64BC5" w:rsidRDefault="00C64BC5">
      <w:pPr>
        <w:pStyle w:val="ConsPlusNormal"/>
        <w:spacing w:before="220"/>
        <w:ind w:firstLine="540"/>
        <w:jc w:val="both"/>
      </w:pPr>
      <w:r>
        <w:t>по вопросам предоставления услуг, которые являются необходимыми и обязательными для предоставления муниципальной услуги;</w:t>
      </w:r>
    </w:p>
    <w:p w:rsidR="00C64BC5" w:rsidRDefault="00C64BC5">
      <w:pPr>
        <w:pStyle w:val="ConsPlusNormal"/>
        <w:spacing w:before="220"/>
        <w:ind w:firstLine="540"/>
        <w:jc w:val="both"/>
      </w:pPr>
      <w:r>
        <w:t>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C64BC5" w:rsidRDefault="00C64BC5">
      <w:pPr>
        <w:pStyle w:val="ConsPlusNormal"/>
        <w:spacing w:before="220"/>
        <w:ind w:firstLine="540"/>
        <w:jc w:val="both"/>
      </w:pPr>
      <w: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C64BC5" w:rsidRDefault="00C64BC5">
      <w:pPr>
        <w:pStyle w:val="ConsPlusNormal"/>
        <w:spacing w:before="220"/>
        <w:ind w:firstLine="540"/>
        <w:jc w:val="both"/>
      </w:pPr>
      <w:r>
        <w:t>1.7. При устном обращении заявителя (лично или по телефону) должностное лицо Управления, работник МФЦ, осуществляющий консультирование, подробно и в вежливой (корректной) форме информирует обратившихся по интересующим вопросам.</w:t>
      </w:r>
    </w:p>
    <w:p w:rsidR="00C64BC5" w:rsidRDefault="00C64BC5">
      <w:pPr>
        <w:pStyle w:val="ConsPlusNormal"/>
        <w:spacing w:before="220"/>
        <w:ind w:firstLine="540"/>
        <w:jc w:val="both"/>
      </w:pPr>
      <w:r>
        <w:lastRenderedPageBreak/>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C64BC5" w:rsidRDefault="00C64BC5">
      <w:pPr>
        <w:pStyle w:val="ConsPlusNormal"/>
        <w:spacing w:before="220"/>
        <w:ind w:firstLine="540"/>
        <w:jc w:val="both"/>
      </w:pPr>
      <w:r>
        <w:t>Если должностное лицо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C64BC5" w:rsidRDefault="00C64BC5">
      <w:pPr>
        <w:pStyle w:val="ConsPlusNormal"/>
        <w:spacing w:before="220"/>
        <w:ind w:firstLine="540"/>
        <w:jc w:val="both"/>
      </w:pPr>
      <w:r>
        <w:t>Если подготовка ответа требует продолжительного времени, он предлагает заявителю один из следующих вариантов дальнейших действий: изложить обращение в письменной форме; назначить другое время для консультаций.</w:t>
      </w:r>
    </w:p>
    <w:p w:rsidR="00C64BC5" w:rsidRDefault="00C64BC5">
      <w:pPr>
        <w:pStyle w:val="ConsPlusNormal"/>
        <w:spacing w:before="220"/>
        <w:ind w:firstLine="540"/>
        <w:jc w:val="both"/>
      </w:pPr>
      <w:r>
        <w:t>Должностное лицо Управления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C64BC5" w:rsidRDefault="00C64BC5">
      <w:pPr>
        <w:pStyle w:val="ConsPlusNormal"/>
        <w:spacing w:before="220"/>
        <w:ind w:firstLine="540"/>
        <w:jc w:val="both"/>
      </w:pPr>
      <w:r>
        <w:t>Продолжительность информирования по телефону не должна превышать 10 минут.</w:t>
      </w:r>
    </w:p>
    <w:p w:rsidR="00C64BC5" w:rsidRDefault="00C64BC5">
      <w:pPr>
        <w:pStyle w:val="ConsPlusNormal"/>
        <w:spacing w:before="220"/>
        <w:ind w:firstLine="540"/>
        <w:jc w:val="both"/>
      </w:pPr>
      <w:r>
        <w:t>Информирование осуществляется в соответствии с графиком приема граждан.</w:t>
      </w:r>
    </w:p>
    <w:p w:rsidR="00C64BC5" w:rsidRDefault="00C64BC5">
      <w:pPr>
        <w:pStyle w:val="ConsPlusNormal"/>
        <w:spacing w:before="220"/>
        <w:ind w:firstLine="540"/>
        <w:jc w:val="both"/>
      </w:pPr>
      <w:r>
        <w:t xml:space="preserve">1.8. По письменному обращению должностное лицо Управления, ответственное за предоставление муниципальной услуги, подробно в письменной форме разъясняет гражданину сведения по вопросам, указанным в </w:t>
      </w:r>
      <w:hyperlink w:anchor="P82">
        <w:r>
          <w:rPr>
            <w:color w:val="0000FF"/>
          </w:rPr>
          <w:t>пункте 1.6</w:t>
        </w:r>
      </w:hyperlink>
      <w:r>
        <w:t xml:space="preserve"> настоящего административного регламента, в порядке, установленном Федеральным </w:t>
      </w:r>
      <w:hyperlink r:id="rId20">
        <w:r>
          <w:rPr>
            <w:color w:val="0000FF"/>
          </w:rPr>
          <w:t>законом</w:t>
        </w:r>
      </w:hyperlink>
      <w:r>
        <w:t xml:space="preserve"> от 02.05.2006 N 59-ФЗ "О порядке рассмотрения обращений граждан Российской Федерации" (далее - Федеральный закон N 59-ФЗ).</w:t>
      </w:r>
    </w:p>
    <w:p w:rsidR="00C64BC5" w:rsidRDefault="00C64BC5">
      <w:pPr>
        <w:pStyle w:val="ConsPlusNormal"/>
        <w:spacing w:before="220"/>
        <w:ind w:firstLine="540"/>
        <w:jc w:val="both"/>
      </w:pPr>
      <w:r>
        <w:t xml:space="preserve">1.9. На ЕПГУ размещаются сведения, предусмотренные </w:t>
      </w:r>
      <w:hyperlink r:id="rId21">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w:t>
      </w:r>
    </w:p>
    <w:p w:rsidR="00C64BC5" w:rsidRDefault="00C64BC5">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C64BC5" w:rsidRDefault="00C64BC5">
      <w:pPr>
        <w:pStyle w:val="ConsPlusNormal"/>
        <w:spacing w:before="220"/>
        <w:ind w:firstLine="540"/>
        <w:jc w:val="both"/>
      </w:pPr>
      <w:r>
        <w:t>1.10.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а также в соответствующем отделе Управления при обращении заявителя лично, по телефону посредством электронной почты.</w:t>
      </w:r>
    </w:p>
    <w:p w:rsidR="00C64BC5" w:rsidRDefault="00C64BC5">
      <w:pPr>
        <w:pStyle w:val="ConsPlusNormal"/>
        <w:jc w:val="both"/>
      </w:pPr>
    </w:p>
    <w:p w:rsidR="00C64BC5" w:rsidRDefault="00C64BC5">
      <w:pPr>
        <w:pStyle w:val="ConsPlusTitle"/>
        <w:jc w:val="center"/>
        <w:outlineLvl w:val="1"/>
      </w:pPr>
      <w:r>
        <w:t>II. Стандарт предоставления муниципальной услуги</w:t>
      </w:r>
    </w:p>
    <w:p w:rsidR="00C64BC5" w:rsidRDefault="00C64BC5">
      <w:pPr>
        <w:pStyle w:val="ConsPlusNormal"/>
        <w:jc w:val="both"/>
      </w:pPr>
    </w:p>
    <w:p w:rsidR="00C64BC5" w:rsidRDefault="00C64BC5">
      <w:pPr>
        <w:pStyle w:val="ConsPlusNormal"/>
        <w:ind w:firstLine="540"/>
        <w:jc w:val="both"/>
      </w:pPr>
      <w:r>
        <w:t>Наименование муниципальной услуги</w:t>
      </w:r>
    </w:p>
    <w:p w:rsidR="00C64BC5" w:rsidRDefault="00C64BC5">
      <w:pPr>
        <w:pStyle w:val="ConsPlusNormal"/>
        <w:spacing w:before="220"/>
        <w:ind w:firstLine="540"/>
        <w:jc w:val="both"/>
      </w:pPr>
      <w:r>
        <w:t>2.1. Муниципальная услуга Передача в собственность граждан занимаемых ими жилых помещений жилищного фонда (приватизация жилищного фонда) (далее - муниципальная услуга).</w:t>
      </w:r>
    </w:p>
    <w:p w:rsidR="00C64BC5" w:rsidRDefault="00C64BC5">
      <w:pPr>
        <w:pStyle w:val="ConsPlusNormal"/>
        <w:spacing w:before="220"/>
        <w:ind w:firstLine="540"/>
        <w:jc w:val="both"/>
      </w:pPr>
      <w:r>
        <w:t>Наименование органа местного самоуправления (организации), предоставляющего муниципальную услугу, и иных организаций, участвующих в предоставлении муниципальной услуги</w:t>
      </w:r>
    </w:p>
    <w:p w:rsidR="00C64BC5" w:rsidRDefault="00C64BC5">
      <w:pPr>
        <w:pStyle w:val="ConsPlusNormal"/>
        <w:spacing w:before="220"/>
        <w:ind w:firstLine="540"/>
        <w:jc w:val="both"/>
      </w:pPr>
      <w:r>
        <w:t xml:space="preserve">2.2. Непосредственное предоставление муниципальной услуги осуществляется </w:t>
      </w:r>
      <w:r>
        <w:lastRenderedPageBreak/>
        <w:t>Управлением.</w:t>
      </w:r>
    </w:p>
    <w:p w:rsidR="00C64BC5" w:rsidRDefault="00C64BC5">
      <w:pPr>
        <w:pStyle w:val="ConsPlusNormal"/>
        <w:spacing w:before="220"/>
        <w:ind w:firstLine="540"/>
        <w:jc w:val="both"/>
      </w:pPr>
      <w:r>
        <w:t>2.3. Муниципальная услуга предоставляется в МФЦ в части приема, регистрации, передачи в Управление заявления и документов, необходимых для предоставления муниципальной услуги, выдача результата предоставления муниципальной услуги.</w:t>
      </w:r>
    </w:p>
    <w:p w:rsidR="00C64BC5" w:rsidRDefault="00C64BC5">
      <w:pPr>
        <w:pStyle w:val="ConsPlusNormal"/>
        <w:spacing w:before="220"/>
        <w:ind w:firstLine="540"/>
        <w:jc w:val="both"/>
      </w:pPr>
      <w:r>
        <w:t>2.4. При предоставлении муниципальной услуги Управление взаимодействует с:</w:t>
      </w:r>
    </w:p>
    <w:p w:rsidR="00C64BC5" w:rsidRDefault="00C64BC5">
      <w:pPr>
        <w:pStyle w:val="ConsPlusNormal"/>
        <w:spacing w:before="220"/>
        <w:ind w:firstLine="540"/>
        <w:jc w:val="both"/>
      </w:pPr>
      <w:r>
        <w:t>- Федеральной налоговой службой в части получения сведений о государственной регистрации рождения, сведений о государственной регистрации перемены имени, отчества, фамилии;</w:t>
      </w:r>
    </w:p>
    <w:p w:rsidR="00C64BC5" w:rsidRDefault="00C64BC5">
      <w:pPr>
        <w:pStyle w:val="ConsPlusNormal"/>
        <w:spacing w:before="220"/>
        <w:ind w:firstLine="540"/>
        <w:jc w:val="both"/>
      </w:pPr>
      <w:r>
        <w:t>- Министерством внутренних дел Российской Федерации в части получения сведений, подтверждающих действительность паспорта Российской Федерации, сведений о регистрационном учете по месту жительства или месту пребывания, сведений о лицах, состоящих на миграционном учете совместно по одному адресу;</w:t>
      </w:r>
    </w:p>
    <w:p w:rsidR="00C64BC5" w:rsidRDefault="00C64BC5">
      <w:pPr>
        <w:pStyle w:val="ConsPlusNormal"/>
        <w:spacing w:before="220"/>
        <w:ind w:firstLine="540"/>
        <w:jc w:val="both"/>
      </w:pPr>
      <w:r>
        <w:t>- Пенсионным Фондом Российской Федерации в части проверки соответствия фамильно-именной группы, даты рождения, СНИЛС;</w:t>
      </w:r>
    </w:p>
    <w:p w:rsidR="00C64BC5" w:rsidRDefault="00C64BC5">
      <w:pPr>
        <w:pStyle w:val="ConsPlusNormal"/>
        <w:spacing w:before="220"/>
        <w:ind w:firstLine="540"/>
        <w:jc w:val="both"/>
      </w:pPr>
      <w:r>
        <w:t>- Федеральной службы государственной регистрации, кадастра и картографии в части получения выписок из ЕГРН о технических характеристиках и зарегистрированных правах на объекты недвижимости, а также выписок из ЕГРН о правах граждан на имевшиеся (имеющиеся) объекты недвижимости;</w:t>
      </w:r>
    </w:p>
    <w:p w:rsidR="00C64BC5" w:rsidRDefault="00C64BC5">
      <w:pPr>
        <w:pStyle w:val="ConsPlusNormal"/>
        <w:spacing w:before="220"/>
        <w:ind w:firstLine="540"/>
        <w:jc w:val="both"/>
      </w:pPr>
      <w:r>
        <w:t>- Управлением муниципального имущества администрации муниципального образования "Город Астрахань" в части получения сведений о наличии приватизируемого жилого помещения в реестре муниципальной собственности.</w:t>
      </w:r>
    </w:p>
    <w:p w:rsidR="00C64BC5" w:rsidRDefault="00C64BC5">
      <w:pPr>
        <w:pStyle w:val="ConsPlusNormal"/>
        <w:spacing w:before="220"/>
        <w:ind w:firstLine="540"/>
        <w:jc w:val="both"/>
      </w:pPr>
      <w:r>
        <w:t>При предоставлении муниципальной услуги Управление использует виды сведений владельцев (поставщиков) посредством Федеральной государственной информационной системы "Единая система межведомственного электронного взаимодействия" (далее - СМЭВ).</w:t>
      </w:r>
    </w:p>
    <w:p w:rsidR="00C64BC5" w:rsidRDefault="00C64BC5">
      <w:pPr>
        <w:pStyle w:val="ConsPlusNormal"/>
        <w:spacing w:before="220"/>
        <w:ind w:firstLine="540"/>
        <w:jc w:val="both"/>
      </w:pPr>
      <w:r>
        <w:t>2.5. При предоставлении муниципальной услуги Управлению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муниципальной услуги.</w:t>
      </w:r>
    </w:p>
    <w:p w:rsidR="00C64BC5" w:rsidRDefault="00C64BC5">
      <w:pPr>
        <w:pStyle w:val="ConsPlusNormal"/>
        <w:spacing w:before="220"/>
        <w:ind w:firstLine="540"/>
        <w:jc w:val="both"/>
      </w:pPr>
      <w:r>
        <w:t>Описание результата предоставления муниципальной услуги</w:t>
      </w:r>
    </w:p>
    <w:p w:rsidR="00C64BC5" w:rsidRDefault="00C64BC5">
      <w:pPr>
        <w:pStyle w:val="ConsPlusNormal"/>
        <w:spacing w:before="220"/>
        <w:ind w:firstLine="540"/>
        <w:jc w:val="both"/>
      </w:pPr>
      <w:bookmarkStart w:id="6" w:name="P120"/>
      <w:bookmarkEnd w:id="6"/>
      <w:r>
        <w:t>2.6. Результатом предоставления муниципальной услуги является один из следующих документов:</w:t>
      </w:r>
    </w:p>
    <w:p w:rsidR="00C64BC5" w:rsidRDefault="00C64BC5">
      <w:pPr>
        <w:pStyle w:val="ConsPlusNormal"/>
        <w:spacing w:before="220"/>
        <w:ind w:firstLine="540"/>
        <w:jc w:val="both"/>
      </w:pPr>
      <w:r>
        <w:t>2.6.1. Принятие решения в форме распоряжения Управления о передаче гражданам в собственность в порядке приватизации жилого помещения муниципального жилищного фонда (далее - распоряжение о передаче в собственность), заключение и выдача договора передачи жилого помещения в собственность граждан (далее - договор передачи).</w:t>
      </w:r>
    </w:p>
    <w:p w:rsidR="00C64BC5" w:rsidRDefault="00C64BC5">
      <w:pPr>
        <w:pStyle w:val="ConsPlusNormal"/>
        <w:spacing w:before="220"/>
        <w:ind w:firstLine="540"/>
        <w:jc w:val="both"/>
      </w:pPr>
      <w:r>
        <w:t>2.6.2. Принятие решения об отказе в предоставлении муниципальной услуги в форме мотивированного отказа.</w:t>
      </w:r>
    </w:p>
    <w:p w:rsidR="00C64BC5" w:rsidRDefault="00C64BC5">
      <w:pPr>
        <w:pStyle w:val="ConsPlusNormal"/>
        <w:spacing w:before="220"/>
        <w:ind w:firstLine="540"/>
        <w:jc w:val="both"/>
      </w:pPr>
      <w:r>
        <w:t>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 срок выдачи (направления) документов, являющихся результатом предоставления муниципальной услуги</w:t>
      </w:r>
    </w:p>
    <w:p w:rsidR="00C64BC5" w:rsidRDefault="00C64BC5">
      <w:pPr>
        <w:pStyle w:val="ConsPlusNormal"/>
        <w:spacing w:before="220"/>
        <w:ind w:firstLine="540"/>
        <w:jc w:val="both"/>
      </w:pPr>
      <w:r>
        <w:lastRenderedPageBreak/>
        <w:t xml:space="preserve">2.7. Управление в течение 35 рабочих дней со дня регистрации заявления и документов, необходимых для предоставления муниципальной услуги, направляет заявителю способом, указанным в заявлении, один из результатов, указанных в </w:t>
      </w:r>
      <w:hyperlink w:anchor="P120">
        <w:r>
          <w:rPr>
            <w:color w:val="0000FF"/>
          </w:rPr>
          <w:t>пункте 2.6</w:t>
        </w:r>
      </w:hyperlink>
      <w:r>
        <w:t xml:space="preserve"> административного регламента.</w:t>
      </w:r>
    </w:p>
    <w:p w:rsidR="00C64BC5" w:rsidRDefault="00C64BC5">
      <w:pPr>
        <w:pStyle w:val="ConsPlusNormal"/>
        <w:spacing w:before="220"/>
        <w:ind w:firstLine="540"/>
        <w:jc w:val="both"/>
      </w:pPr>
      <w:r>
        <w:t>Нормативные правовые акты, регулирующие предоставление муниципальной услуги</w:t>
      </w:r>
    </w:p>
    <w:p w:rsidR="00C64BC5" w:rsidRDefault="00C64BC5">
      <w:pPr>
        <w:pStyle w:val="ConsPlusNormal"/>
        <w:spacing w:before="220"/>
        <w:ind w:firstLine="540"/>
        <w:jc w:val="both"/>
      </w:pPr>
      <w:r>
        <w:t>2.8. 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системе "Федеральный реестр государственных и муниципальных услуг (функций)".</w:t>
      </w:r>
    </w:p>
    <w:p w:rsidR="00C64BC5" w:rsidRDefault="00C64BC5">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C64BC5" w:rsidRDefault="00C64BC5">
      <w:pPr>
        <w:pStyle w:val="ConsPlusNormal"/>
        <w:spacing w:before="220"/>
        <w:ind w:firstLine="540"/>
        <w:jc w:val="both"/>
      </w:pPr>
      <w:r>
        <w:t>Исчерпывающий перечень документов для предоставления муниципальной услуги, порядок их представления</w:t>
      </w:r>
    </w:p>
    <w:p w:rsidR="00C64BC5" w:rsidRDefault="00C64BC5">
      <w:pPr>
        <w:pStyle w:val="ConsPlusNormal"/>
        <w:spacing w:before="220"/>
        <w:ind w:firstLine="540"/>
        <w:jc w:val="both"/>
      </w:pPr>
      <w:bookmarkStart w:id="7" w:name="P129"/>
      <w:bookmarkEnd w:id="7"/>
      <w:r>
        <w:t>2.9. Муниципальная услуга предоставляется на основании письменного обращения заявителей (далее - заявление), ранее не использовавших право на приобретение жилого помещения в порядке приватизации и занимающих данное жилое помещение на условиях социального найма, в том числе временно отсутствующих, за которыми в соответствии с действующим законодательством сохраняется право пользования жилым помещением, оформленного в ходе личного приема.</w:t>
      </w:r>
    </w:p>
    <w:p w:rsidR="00C64BC5" w:rsidRDefault="00C64BC5">
      <w:pPr>
        <w:pStyle w:val="ConsPlusNormal"/>
        <w:spacing w:before="220"/>
        <w:ind w:firstLine="540"/>
        <w:jc w:val="both"/>
      </w:pPr>
      <w:r>
        <w:t>Заявление оформляется гражданами на бланке установленного образца (</w:t>
      </w:r>
      <w:hyperlink w:anchor="P961">
        <w:r>
          <w:rPr>
            <w:color w:val="0000FF"/>
          </w:rPr>
          <w:t>приложение 2</w:t>
        </w:r>
      </w:hyperlink>
      <w:r>
        <w:t xml:space="preserve"> к настоящему административному регламенту) собственноручно. Все поля бланка обязательны для заполнения.</w:t>
      </w:r>
    </w:p>
    <w:p w:rsidR="00C64BC5" w:rsidRDefault="00C64BC5">
      <w:pPr>
        <w:pStyle w:val="ConsPlusNormal"/>
        <w:spacing w:before="220"/>
        <w:ind w:firstLine="540"/>
        <w:jc w:val="both"/>
      </w:pPr>
      <w:r>
        <w:t>Заявление о приватизации подписывается совершеннолетними членами семьи нанимателя, ранее не использовавшими право на приобретение жилого помещения в порядке приватизации, в том числе признанными судом ограниченно дееспособными, а также несовершеннолетними, достигшими возраста 14 лет.</w:t>
      </w:r>
    </w:p>
    <w:p w:rsidR="00C64BC5" w:rsidRDefault="00C64BC5">
      <w:pPr>
        <w:pStyle w:val="ConsPlusNormal"/>
        <w:spacing w:before="220"/>
        <w:ind w:firstLine="540"/>
        <w:jc w:val="both"/>
      </w:pPr>
      <w:r>
        <w:t>Граждане, признанные судом ограниченно дееспособными, и несовершеннолетние, достигшие возраста 14 лет, действуют с согласия их законных представителей.</w:t>
      </w:r>
    </w:p>
    <w:p w:rsidR="00C64BC5" w:rsidRDefault="00C64BC5">
      <w:pPr>
        <w:pStyle w:val="ConsPlusNormal"/>
        <w:spacing w:before="220"/>
        <w:ind w:firstLine="540"/>
        <w:jc w:val="both"/>
      </w:pPr>
      <w:r>
        <w:t>За несовершеннолетних детей, не достигших 14 лет, и недееспособных граждан, признанных таковыми в судебном порядке, действуют их законные представители.</w:t>
      </w:r>
    </w:p>
    <w:p w:rsidR="00C64BC5" w:rsidRDefault="00C64BC5">
      <w:pPr>
        <w:pStyle w:val="ConsPlusNormal"/>
        <w:spacing w:before="220"/>
        <w:ind w:firstLine="540"/>
        <w:jc w:val="both"/>
      </w:pPr>
      <w:r>
        <w:t>В случае направления заявления посредством ЕПГУ формирование заявления осуществляется посредством заполнения интерактивной формы на ЕПГУ без необходимости дополнительной подачи заявления в какой-либо иной форме.</w:t>
      </w:r>
    </w:p>
    <w:p w:rsidR="00C64BC5" w:rsidRDefault="00C64BC5">
      <w:pPr>
        <w:pStyle w:val="ConsPlusNormal"/>
        <w:spacing w:before="220"/>
        <w:ind w:firstLine="540"/>
        <w:jc w:val="both"/>
      </w:pPr>
      <w:r>
        <w:t>В случае направления заявления посредством ЕПГУ в заявлении указывается один из следующих способов направления результата предоставления муниципальной услуги:</w:t>
      </w:r>
    </w:p>
    <w:p w:rsidR="00C64BC5" w:rsidRDefault="00C64BC5">
      <w:pPr>
        <w:pStyle w:val="ConsPlusNormal"/>
        <w:spacing w:before="220"/>
        <w:ind w:firstLine="540"/>
        <w:jc w:val="both"/>
      </w:pPr>
      <w:r>
        <w:t>1) в форме электронного документа в личном кабинете на ЕПГУ;</w:t>
      </w:r>
    </w:p>
    <w:p w:rsidR="00C64BC5" w:rsidRDefault="00C64BC5">
      <w:pPr>
        <w:pStyle w:val="ConsPlusNormal"/>
        <w:spacing w:before="220"/>
        <w:ind w:firstLine="540"/>
        <w:jc w:val="both"/>
      </w:pPr>
      <w:r>
        <w:t>2) дополнительно на бумажном носителе в виде распечатанного экземпляра электронного документа в Управлении, МФЦ.</w:t>
      </w:r>
    </w:p>
    <w:p w:rsidR="00C64BC5" w:rsidRDefault="00C64BC5">
      <w:pPr>
        <w:pStyle w:val="ConsPlusNormal"/>
        <w:spacing w:before="220"/>
        <w:ind w:firstLine="540"/>
        <w:jc w:val="both"/>
      </w:pPr>
      <w:r>
        <w:t>К заявлению для оказания муниципальной услуги необходимы следующие документы:</w:t>
      </w:r>
    </w:p>
    <w:p w:rsidR="00C64BC5" w:rsidRDefault="00C64BC5">
      <w:pPr>
        <w:pStyle w:val="ConsPlusNormal"/>
        <w:spacing w:before="220"/>
        <w:ind w:firstLine="540"/>
        <w:jc w:val="both"/>
      </w:pPr>
      <w:bookmarkStart w:id="8" w:name="P139"/>
      <w:bookmarkEnd w:id="8"/>
      <w:r>
        <w:t>1) паспорт гражданина Российской Федерации (для детей до 14 лет - свидетельство о рождении).</w:t>
      </w:r>
    </w:p>
    <w:p w:rsidR="00C64BC5" w:rsidRDefault="00C64BC5">
      <w:pPr>
        <w:pStyle w:val="ConsPlusNormal"/>
        <w:spacing w:before="220"/>
        <w:ind w:firstLine="540"/>
        <w:jc w:val="both"/>
      </w:pPr>
      <w:r>
        <w:lastRenderedPageBreak/>
        <w:t>В случае направления заявления посредством ЕПГУ сведения из документа, удостоверяющего личность заявителя, представителя, проверяются при подтверждении учетной записи в Единой системе идентификации и аутентификации (далее - ЕСИА).</w:t>
      </w:r>
    </w:p>
    <w:p w:rsidR="00C64BC5" w:rsidRDefault="00C64BC5">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C64BC5" w:rsidRDefault="00C64BC5">
      <w:pPr>
        <w:pStyle w:val="ConsPlusNormal"/>
        <w:spacing w:before="220"/>
        <w:ind w:firstLine="540"/>
        <w:jc w:val="both"/>
      </w:pPr>
      <w:bookmarkStart w:id="9" w:name="P142"/>
      <w:bookmarkEnd w:id="9"/>
      <w:r>
        <w:t>2) нотариально удостоверенная доверенность или доверенность, приравненная к нотариальной доверенности, в случаях, если заявление оформляется доверенным лицом.</w:t>
      </w:r>
    </w:p>
    <w:p w:rsidR="00C64BC5" w:rsidRDefault="00C64BC5">
      <w:pPr>
        <w:pStyle w:val="ConsPlusNormal"/>
        <w:spacing w:before="220"/>
        <w:ind w:firstLine="540"/>
        <w:jc w:val="both"/>
      </w:pPr>
      <w:r>
        <w:t>В случае направления заявления посредством ЕПГУ нотариально удостоверенная доверенность должна быть подписана усиленной квалификационной электронной подписью нотариуса, в иных случаях - подписана простой электронной подписью.</w:t>
      </w:r>
    </w:p>
    <w:p w:rsidR="00C64BC5" w:rsidRDefault="00C64BC5">
      <w:pPr>
        <w:pStyle w:val="ConsPlusNormal"/>
        <w:spacing w:before="220"/>
        <w:ind w:firstLine="540"/>
        <w:jc w:val="both"/>
      </w:pPr>
      <w:bookmarkStart w:id="10" w:name="P144"/>
      <w:bookmarkEnd w:id="10"/>
      <w:r>
        <w:t>3) документ, подтверждающий полномочия законных представителей несовершеннолетних граждан в возрасте до 14 лет, достигших 14-летнего возраста, а также граждан, признанных в установленном порядке недееспособными (ограниченно дееспособными);</w:t>
      </w:r>
    </w:p>
    <w:p w:rsidR="00C64BC5" w:rsidRDefault="00C64BC5">
      <w:pPr>
        <w:pStyle w:val="ConsPlusNormal"/>
        <w:spacing w:before="220"/>
        <w:ind w:firstLine="540"/>
        <w:jc w:val="both"/>
      </w:pPr>
      <w:bookmarkStart w:id="11" w:name="P145"/>
      <w:bookmarkEnd w:id="11"/>
      <w:r>
        <w:t>4) разрешение органов опеки и попечительства - в случаях, предусмотренных действующим законодательством;</w:t>
      </w:r>
    </w:p>
    <w:p w:rsidR="00C64BC5" w:rsidRDefault="00C64BC5">
      <w:pPr>
        <w:pStyle w:val="ConsPlusNormal"/>
        <w:spacing w:before="220"/>
        <w:ind w:firstLine="540"/>
        <w:jc w:val="both"/>
      </w:pPr>
      <w:bookmarkStart w:id="12" w:name="P146"/>
      <w:bookmarkEnd w:id="12"/>
      <w:r>
        <w:t>5) документ, подтверждающий изменение фамилии, и (или) имени, и (или) отчества заявителя (представителя заявителя) - свидетельства (справки) о государственной регистрации актов гражданского состояния о заключении брака, расторжении брака, о перемене имени.</w:t>
      </w:r>
    </w:p>
    <w:p w:rsidR="00C64BC5" w:rsidRDefault="00C64BC5">
      <w:pPr>
        <w:pStyle w:val="ConsPlusNormal"/>
        <w:spacing w:before="220"/>
        <w:ind w:firstLine="540"/>
        <w:jc w:val="both"/>
      </w:pPr>
      <w:r>
        <w:t>В случае направления заявления посредством ЕПГУ заполняются сведения из свидетельств об актах гражданского состояния, которые проверяются путем направления запроса с использованием системы межведомственного электронного взаимодействия.</w:t>
      </w:r>
    </w:p>
    <w:p w:rsidR="00C64BC5" w:rsidRDefault="00C64BC5">
      <w:pPr>
        <w:pStyle w:val="ConsPlusNormal"/>
        <w:spacing w:before="220"/>
        <w:ind w:firstLine="540"/>
        <w:jc w:val="both"/>
      </w:pPr>
      <w:bookmarkStart w:id="13" w:name="P148"/>
      <w:bookmarkEnd w:id="13"/>
      <w:r>
        <w:t>6) заявления граждан, занимающих жилое помещение на условиях социального найма, или временно отсутствующих, за которыми в соответствии с действующим законодательством сохраняется право пользования жилым помещением, об отказе от участия в приватизации жилого помещения, выраженные в письменной форме и заверенные в установленном законом порядке либо заверенные должностным лицом Управления (</w:t>
      </w:r>
      <w:hyperlink w:anchor="P1076">
        <w:r>
          <w:rPr>
            <w:color w:val="0000FF"/>
          </w:rPr>
          <w:t>приложение 3</w:t>
        </w:r>
      </w:hyperlink>
      <w:r>
        <w:t xml:space="preserve"> к настоящему административному регламенту).</w:t>
      </w:r>
    </w:p>
    <w:p w:rsidR="00C64BC5" w:rsidRDefault="00C64BC5">
      <w:pPr>
        <w:pStyle w:val="ConsPlusNormal"/>
        <w:spacing w:before="220"/>
        <w:ind w:firstLine="540"/>
        <w:jc w:val="both"/>
      </w:pPr>
      <w:r>
        <w:t>В случае направления заявления посредством ЕПГУ отказ от участия в приватизации зарегистрированного лица должен быть заверен нотариально.</w:t>
      </w:r>
    </w:p>
    <w:p w:rsidR="00C64BC5" w:rsidRDefault="00C64BC5">
      <w:pPr>
        <w:pStyle w:val="ConsPlusNormal"/>
        <w:spacing w:before="220"/>
        <w:ind w:firstLine="540"/>
        <w:jc w:val="both"/>
      </w:pPr>
      <w:bookmarkStart w:id="14" w:name="P150"/>
      <w:bookmarkEnd w:id="14"/>
      <w:r>
        <w:t>7) сведения о регистрации заявителей по месту жительства в период с 04.07.1991 по 03.08.1998 - в случае перемены жительства в указанный период (только в отношении граждан, в чью собственность передается приватизируемое жилое помещение);</w:t>
      </w:r>
    </w:p>
    <w:p w:rsidR="00C64BC5" w:rsidRDefault="00C64BC5">
      <w:pPr>
        <w:pStyle w:val="ConsPlusNormal"/>
        <w:spacing w:before="220"/>
        <w:ind w:firstLine="540"/>
        <w:jc w:val="both"/>
      </w:pPr>
      <w:bookmarkStart w:id="15" w:name="P151"/>
      <w:bookmarkEnd w:id="15"/>
      <w:r>
        <w:t>8) сведения об участии (неучастии) в приватизации жилых помещений - в случае, если заявитель в период с 04.07.1991 по 03.08.1998 был зарегистрирован по другому месту жительства (в отношении граждан, в чью собственность передается приватизируемое жилое помещение);</w:t>
      </w:r>
    </w:p>
    <w:p w:rsidR="00C64BC5" w:rsidRDefault="00C64BC5">
      <w:pPr>
        <w:pStyle w:val="ConsPlusNormal"/>
        <w:spacing w:before="220"/>
        <w:ind w:firstLine="540"/>
        <w:jc w:val="both"/>
      </w:pPr>
      <w:bookmarkStart w:id="16" w:name="P152"/>
      <w:bookmarkEnd w:id="16"/>
      <w:r>
        <w:t>9) заверенная судом копия решения суда, устанавливающего место проживания гражданина - в случае отсутствия регистрации по месту жительства в течение одного месяца и более (только в отношении граждан, в чью собственность передается приватизируемое жилое помещение);</w:t>
      </w:r>
    </w:p>
    <w:p w:rsidR="00C64BC5" w:rsidRDefault="00C64BC5">
      <w:pPr>
        <w:pStyle w:val="ConsPlusNormal"/>
        <w:spacing w:before="220"/>
        <w:ind w:firstLine="540"/>
        <w:jc w:val="both"/>
      </w:pPr>
      <w:bookmarkStart w:id="17" w:name="P153"/>
      <w:bookmarkEnd w:id="17"/>
      <w:r>
        <w:t xml:space="preserve">10) документ, содержащий технические характеристики жилого помещения с указанием общей площади, удостоверенный соответствующей организацией (органом) по учету объектов </w:t>
      </w:r>
      <w:r>
        <w:lastRenderedPageBreak/>
        <w:t>недвижимого имущества, для жилых помещений в коммунальных квартирах;</w:t>
      </w:r>
    </w:p>
    <w:p w:rsidR="00C64BC5" w:rsidRDefault="00C64BC5">
      <w:pPr>
        <w:pStyle w:val="ConsPlusNormal"/>
        <w:spacing w:before="220"/>
        <w:ind w:firstLine="540"/>
        <w:jc w:val="both"/>
      </w:pPr>
      <w:bookmarkStart w:id="18" w:name="P154"/>
      <w:bookmarkEnd w:id="18"/>
      <w:r>
        <w:t>11) заключение об адресном соответствии помещения, уточнении площадей (в случае имеющихся технических ошибок, о рекомендации почтового адреса, о преобразовании объекта);</w:t>
      </w:r>
    </w:p>
    <w:p w:rsidR="00C64BC5" w:rsidRDefault="00C64BC5">
      <w:pPr>
        <w:pStyle w:val="ConsPlusNormal"/>
        <w:spacing w:before="220"/>
        <w:ind w:firstLine="540"/>
        <w:jc w:val="both"/>
      </w:pPr>
      <w:bookmarkStart w:id="19" w:name="P155"/>
      <w:bookmarkEnd w:id="19"/>
      <w:r>
        <w:t>12) документ, подтверждающий право пользования жилым помещением;</w:t>
      </w:r>
    </w:p>
    <w:p w:rsidR="00C64BC5" w:rsidRDefault="00C64BC5">
      <w:pPr>
        <w:pStyle w:val="ConsPlusNormal"/>
        <w:spacing w:before="220"/>
        <w:ind w:firstLine="540"/>
        <w:jc w:val="both"/>
      </w:pPr>
      <w:bookmarkStart w:id="20" w:name="P156"/>
      <w:bookmarkEnd w:id="20"/>
      <w:r>
        <w:t>13) выписка (сведения) из ЕГРН о правах отдельного лица на имеющиеся или имевшиеся у него объекты недвижимости в период после 03.08.1998;</w:t>
      </w:r>
    </w:p>
    <w:p w:rsidR="00C64BC5" w:rsidRDefault="00C64BC5">
      <w:pPr>
        <w:pStyle w:val="ConsPlusNormal"/>
        <w:spacing w:before="220"/>
        <w:ind w:firstLine="540"/>
        <w:jc w:val="both"/>
      </w:pPr>
      <w:bookmarkStart w:id="21" w:name="P157"/>
      <w:bookmarkEnd w:id="21"/>
      <w:r>
        <w:t>14) выписка из ЕГРН об основных характеристиках и зарегистрированных правах на приватизируемый объект недвижимости;</w:t>
      </w:r>
    </w:p>
    <w:p w:rsidR="00C64BC5" w:rsidRDefault="00C64BC5">
      <w:pPr>
        <w:pStyle w:val="ConsPlusNormal"/>
        <w:spacing w:before="220"/>
        <w:ind w:firstLine="540"/>
        <w:jc w:val="both"/>
      </w:pPr>
      <w:bookmarkStart w:id="22" w:name="P158"/>
      <w:bookmarkEnd w:id="22"/>
      <w:r>
        <w:t>15) выписка из реестра муниципального имущества муниципального образования "Городской округ город Астрахань";</w:t>
      </w:r>
    </w:p>
    <w:p w:rsidR="00C64BC5" w:rsidRDefault="00C64BC5">
      <w:pPr>
        <w:pStyle w:val="ConsPlusNormal"/>
        <w:spacing w:before="220"/>
        <w:ind w:firstLine="540"/>
        <w:jc w:val="both"/>
      </w:pPr>
      <w:bookmarkStart w:id="23" w:name="P159"/>
      <w:bookmarkEnd w:id="23"/>
      <w:r>
        <w:t>16) сведения о регистрационном учете по месту жительства;</w:t>
      </w:r>
    </w:p>
    <w:p w:rsidR="00C64BC5" w:rsidRDefault="00C64BC5">
      <w:pPr>
        <w:pStyle w:val="ConsPlusNormal"/>
        <w:spacing w:before="220"/>
        <w:ind w:firstLine="540"/>
        <w:jc w:val="both"/>
      </w:pPr>
      <w:bookmarkStart w:id="24" w:name="P160"/>
      <w:bookmarkEnd w:id="24"/>
      <w:r>
        <w:t>17) сведения о лицах, зарегистрированных совместно по одному адресу.</w:t>
      </w:r>
    </w:p>
    <w:p w:rsidR="00C64BC5" w:rsidRDefault="00C64BC5">
      <w:pPr>
        <w:pStyle w:val="ConsPlusNormal"/>
        <w:spacing w:before="220"/>
        <w:ind w:firstLine="540"/>
        <w:jc w:val="both"/>
      </w:pPr>
      <w:r>
        <w:t xml:space="preserve">2.9.1. Заявление, а также иные документы, указанные в </w:t>
      </w:r>
      <w:hyperlink w:anchor="P129">
        <w:r>
          <w:rPr>
            <w:color w:val="0000FF"/>
          </w:rPr>
          <w:t>пункте 2.9</w:t>
        </w:r>
      </w:hyperlink>
      <w:r>
        <w:t xml:space="preserve"> настоящего административного регламента, могут быть представлены заявителем (либо его представителем) лично в Управление, МФЦ.</w:t>
      </w:r>
    </w:p>
    <w:p w:rsidR="00C64BC5" w:rsidRDefault="00C64BC5">
      <w:pPr>
        <w:pStyle w:val="ConsPlusNormal"/>
        <w:spacing w:before="220"/>
        <w:ind w:firstLine="540"/>
        <w:jc w:val="both"/>
      </w:pPr>
      <w:r>
        <w:t xml:space="preserve">Обязанность по предоставлению нотариально удостоверенных документов, указанных под </w:t>
      </w:r>
      <w:hyperlink w:anchor="P142">
        <w:r>
          <w:rPr>
            <w:color w:val="0000FF"/>
          </w:rPr>
          <w:t>номерами "2"</w:t>
        </w:r>
      </w:hyperlink>
      <w:r>
        <w:t xml:space="preserve">, </w:t>
      </w:r>
      <w:hyperlink w:anchor="P148">
        <w:r>
          <w:rPr>
            <w:color w:val="0000FF"/>
          </w:rPr>
          <w:t>"6" пункта 2.9</w:t>
        </w:r>
      </w:hyperlink>
      <w:r>
        <w:t xml:space="preserve"> настоящего административного регламента, за достоверность данных документов и полноту содержащихся в них сведений возложена на заявителя.</w:t>
      </w:r>
    </w:p>
    <w:p w:rsidR="00C64BC5" w:rsidRDefault="00C64BC5">
      <w:pPr>
        <w:pStyle w:val="ConsPlusNormal"/>
        <w:spacing w:before="220"/>
        <w:ind w:firstLine="540"/>
        <w:jc w:val="both"/>
      </w:pPr>
      <w:r>
        <w:t xml:space="preserve">Документы под </w:t>
      </w:r>
      <w:hyperlink w:anchor="P144">
        <w:r>
          <w:rPr>
            <w:color w:val="0000FF"/>
          </w:rPr>
          <w:t>номерами "3"</w:t>
        </w:r>
      </w:hyperlink>
      <w:r>
        <w:t xml:space="preserve">, </w:t>
      </w:r>
      <w:hyperlink w:anchor="P145">
        <w:r>
          <w:rPr>
            <w:color w:val="0000FF"/>
          </w:rPr>
          <w:t>"4"</w:t>
        </w:r>
      </w:hyperlink>
      <w:r>
        <w:t xml:space="preserve">, </w:t>
      </w:r>
      <w:hyperlink w:anchor="P146">
        <w:r>
          <w:rPr>
            <w:color w:val="0000FF"/>
          </w:rPr>
          <w:t>"5"</w:t>
        </w:r>
      </w:hyperlink>
      <w:r>
        <w:t xml:space="preserve">, </w:t>
      </w:r>
      <w:hyperlink w:anchor="P150">
        <w:r>
          <w:rPr>
            <w:color w:val="0000FF"/>
          </w:rPr>
          <w:t>"7"</w:t>
        </w:r>
      </w:hyperlink>
      <w:r>
        <w:t xml:space="preserve">, </w:t>
      </w:r>
      <w:hyperlink w:anchor="P151">
        <w:r>
          <w:rPr>
            <w:color w:val="0000FF"/>
          </w:rPr>
          <w:t>"8"</w:t>
        </w:r>
      </w:hyperlink>
      <w:r>
        <w:t xml:space="preserve">, </w:t>
      </w:r>
      <w:hyperlink w:anchor="P152">
        <w:r>
          <w:rPr>
            <w:color w:val="0000FF"/>
          </w:rPr>
          <w:t>"9"</w:t>
        </w:r>
      </w:hyperlink>
      <w:r>
        <w:t xml:space="preserve">, </w:t>
      </w:r>
      <w:hyperlink w:anchor="P153">
        <w:r>
          <w:rPr>
            <w:color w:val="0000FF"/>
          </w:rPr>
          <w:t>"10"</w:t>
        </w:r>
      </w:hyperlink>
      <w:r>
        <w:t xml:space="preserve">, </w:t>
      </w:r>
      <w:hyperlink w:anchor="P154">
        <w:r>
          <w:rPr>
            <w:color w:val="0000FF"/>
          </w:rPr>
          <w:t>"11"</w:t>
        </w:r>
      </w:hyperlink>
      <w:r>
        <w:t xml:space="preserve">, </w:t>
      </w:r>
      <w:hyperlink w:anchor="P155">
        <w:r>
          <w:rPr>
            <w:color w:val="0000FF"/>
          </w:rPr>
          <w:t>"12" пункта 2.9</w:t>
        </w:r>
      </w:hyperlink>
      <w:r>
        <w:t xml:space="preserve"> настоящего административного регламента, получаются заявителем самостоятельно в организациях технического учета и технической инвентаризации, иных уполномоченных организациях, обладающих информацией о приватизации гражданами жилых помещений, органах опеки и попечительства по месту жительства несовершеннолетних граждан, а также граждан, признанных в установленном порядке недееспособными (ограниченно дееспособными), органах ЗАГС, органах МВД, архивах и предоставляются в Управление, МФЦ.</w:t>
      </w:r>
    </w:p>
    <w:p w:rsidR="00C64BC5" w:rsidRDefault="00C64BC5">
      <w:pPr>
        <w:pStyle w:val="ConsPlusNormal"/>
        <w:spacing w:before="220"/>
        <w:ind w:firstLine="540"/>
        <w:jc w:val="both"/>
      </w:pPr>
      <w:r>
        <w:t xml:space="preserve">Документы под </w:t>
      </w:r>
      <w:hyperlink w:anchor="P156">
        <w:r>
          <w:rPr>
            <w:color w:val="0000FF"/>
          </w:rPr>
          <w:t>номерами "13"</w:t>
        </w:r>
      </w:hyperlink>
      <w:r>
        <w:t xml:space="preserve">, </w:t>
      </w:r>
      <w:hyperlink w:anchor="P157">
        <w:r>
          <w:rPr>
            <w:color w:val="0000FF"/>
          </w:rPr>
          <w:t>"14"</w:t>
        </w:r>
      </w:hyperlink>
      <w:r>
        <w:t xml:space="preserve">, </w:t>
      </w:r>
      <w:hyperlink w:anchor="P158">
        <w:r>
          <w:rPr>
            <w:color w:val="0000FF"/>
          </w:rPr>
          <w:t>"15"</w:t>
        </w:r>
      </w:hyperlink>
      <w:r>
        <w:t xml:space="preserve">, </w:t>
      </w:r>
      <w:hyperlink w:anchor="P159">
        <w:r>
          <w:rPr>
            <w:color w:val="0000FF"/>
          </w:rPr>
          <w:t>"16"</w:t>
        </w:r>
      </w:hyperlink>
      <w:r>
        <w:t xml:space="preserve">, </w:t>
      </w:r>
      <w:hyperlink w:anchor="P160">
        <w:r>
          <w:rPr>
            <w:color w:val="0000FF"/>
          </w:rPr>
          <w:t>"17" пункта 2.9</w:t>
        </w:r>
      </w:hyperlink>
      <w:r>
        <w:t xml:space="preserve"> настоящего административного регламента, в случае непредставления их заявителем, должны быть получены Управлением в рамках межведомственного взаимодействия, в том числе (при наличии технической возможности) в электронной форме с использованием средств обеспечения межведомственного электронного взаимодействия.</w:t>
      </w:r>
    </w:p>
    <w:p w:rsidR="00C64BC5" w:rsidRDefault="00C64BC5">
      <w:pPr>
        <w:pStyle w:val="ConsPlusNormal"/>
        <w:spacing w:before="220"/>
        <w:ind w:firstLine="540"/>
        <w:jc w:val="both"/>
      </w:pPr>
      <w:r>
        <w:t>2.9.2. Заполненное заявление о предоставлении муниципальной услуги и представленные документы не должны содержать подчисток, приписок, зачеркнутых слов, иных неоговоренных исправлений, а также повреждений, наличие которых не позволяет однозначно истолковать их содержание.</w:t>
      </w:r>
    </w:p>
    <w:p w:rsidR="00C64BC5" w:rsidRDefault="00C64BC5">
      <w:pPr>
        <w:pStyle w:val="ConsPlusNormal"/>
        <w:spacing w:before="220"/>
        <w:ind w:firstLine="540"/>
        <w:jc w:val="both"/>
      </w:pPr>
      <w:r>
        <w:t>При подаче заявления лично каждым из заявителей предъявляется документ, удостоверяющий его личность:</w:t>
      </w:r>
    </w:p>
    <w:p w:rsidR="00C64BC5" w:rsidRDefault="00C64BC5">
      <w:pPr>
        <w:pStyle w:val="ConsPlusNormal"/>
        <w:spacing w:before="220"/>
        <w:ind w:firstLine="540"/>
        <w:jc w:val="both"/>
      </w:pPr>
      <w:r>
        <w:t>- паспорт гражданина Российской Федерации, удостоверяющий личность гражданина Российской Федерации на территории Российской Федерации (для заявителей).</w:t>
      </w:r>
    </w:p>
    <w:p w:rsidR="00C64BC5" w:rsidRDefault="00C64BC5">
      <w:pPr>
        <w:pStyle w:val="ConsPlusNormal"/>
        <w:spacing w:before="220"/>
        <w:ind w:firstLine="540"/>
        <w:jc w:val="both"/>
      </w:pPr>
      <w:r>
        <w:t>При подаче заявления представителем заявителя предъявляется документ, удостоверяющий его личность:</w:t>
      </w:r>
    </w:p>
    <w:p w:rsidR="00C64BC5" w:rsidRDefault="00C64BC5">
      <w:pPr>
        <w:pStyle w:val="ConsPlusNormal"/>
        <w:spacing w:before="220"/>
        <w:ind w:firstLine="540"/>
        <w:jc w:val="both"/>
      </w:pPr>
      <w:r>
        <w:t xml:space="preserve">- документы, указанные под </w:t>
      </w:r>
      <w:hyperlink w:anchor="P139">
        <w:r>
          <w:rPr>
            <w:color w:val="0000FF"/>
          </w:rPr>
          <w:t>номерами "1"</w:t>
        </w:r>
      </w:hyperlink>
      <w:r>
        <w:t xml:space="preserve">, </w:t>
      </w:r>
      <w:hyperlink w:anchor="P142">
        <w:r>
          <w:rPr>
            <w:color w:val="0000FF"/>
          </w:rPr>
          <w:t>"2"</w:t>
        </w:r>
      </w:hyperlink>
      <w:r>
        <w:t xml:space="preserve">, </w:t>
      </w:r>
      <w:hyperlink w:anchor="P144">
        <w:r>
          <w:rPr>
            <w:color w:val="0000FF"/>
          </w:rPr>
          <w:t>"3" пункта 2.9</w:t>
        </w:r>
      </w:hyperlink>
      <w:r>
        <w:t xml:space="preserve"> настоящего </w:t>
      </w:r>
      <w:r>
        <w:lastRenderedPageBreak/>
        <w:t>административного регламента.</w:t>
      </w:r>
    </w:p>
    <w:p w:rsidR="00C64BC5" w:rsidRDefault="00C64BC5">
      <w:pPr>
        <w:pStyle w:val="ConsPlusNormal"/>
        <w:spacing w:before="220"/>
        <w:ind w:firstLine="540"/>
        <w:jc w:val="both"/>
      </w:pPr>
      <w:r>
        <w:t xml:space="preserve">Оригиналы документов, указанных в </w:t>
      </w:r>
      <w:hyperlink w:anchor="P129">
        <w:r>
          <w:rPr>
            <w:color w:val="0000FF"/>
          </w:rPr>
          <w:t>пункте 2.9</w:t>
        </w:r>
      </w:hyperlink>
      <w:r>
        <w:t xml:space="preserve"> настоящего административного Регламента, представляются заявителем с одновременным представлением их копий, которые после проверки их соответствия оригиналу заверяются. Оригиналы документов возвращаются заявителю.</w:t>
      </w:r>
    </w:p>
    <w:p w:rsidR="00C64BC5" w:rsidRDefault="00C64BC5">
      <w:pPr>
        <w:pStyle w:val="ConsPlusNormal"/>
        <w:spacing w:before="220"/>
        <w:ind w:firstLine="540"/>
        <w:jc w:val="both"/>
      </w:pPr>
      <w:r>
        <w:t>В случае представления заявителем нотариально удостоверенных копий представление оригиналов документов не требуется.</w:t>
      </w:r>
    </w:p>
    <w:p w:rsidR="00C64BC5" w:rsidRDefault="00C64BC5">
      <w:pPr>
        <w:pStyle w:val="ConsPlusNormal"/>
        <w:spacing w:before="220"/>
        <w:ind w:firstLine="540"/>
        <w:jc w:val="both"/>
      </w:pPr>
      <w:r>
        <w:t>2.9.3. При приеме заявления, а также при предоставлении муниципальной услуги должностному лицу Управления, работнику МФЦ, ответственным за предоставление муниципальной услуги, запрещено требовать:</w:t>
      </w:r>
    </w:p>
    <w:p w:rsidR="00C64BC5" w:rsidRDefault="00C64BC5">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C64BC5" w:rsidRDefault="00C64BC5">
      <w:pPr>
        <w:pStyle w:val="ConsPlusNormal"/>
        <w:spacing w:before="220"/>
        <w:ind w:firstLine="540"/>
        <w:jc w:val="both"/>
      </w:pPr>
      <w:r>
        <w:t>- представления документов и информации, которые находятся в распоряжении органа, предоставляющего муниципальную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64BC5" w:rsidRDefault="00C64BC5">
      <w:pPr>
        <w:pStyle w:val="ConsPlusNormal"/>
        <w:spacing w:before="220"/>
        <w:ind w:firstLine="540"/>
        <w:jc w:val="both"/>
      </w:pPr>
      <w:r>
        <w:t>2.10. Основаниями для отказа в приеме к рассмотрению документов, необходимых для предоставления муниципальной услуги, посредством ЕПГУ являются:</w:t>
      </w:r>
    </w:p>
    <w:p w:rsidR="00C64BC5" w:rsidRDefault="00C64BC5">
      <w:pPr>
        <w:pStyle w:val="ConsPlusNormal"/>
        <w:spacing w:before="220"/>
        <w:ind w:firstLine="540"/>
        <w:jc w:val="both"/>
      </w:pPr>
      <w:r>
        <w:t>1) запрос о предоставлении услуги подан в орган местного самоуправления или организацию, в полномочия которых не входит предоставление услуги;</w:t>
      </w:r>
    </w:p>
    <w:p w:rsidR="00C64BC5" w:rsidRDefault="00C64BC5">
      <w:pPr>
        <w:pStyle w:val="ConsPlusNormal"/>
        <w:spacing w:before="220"/>
        <w:ind w:firstLine="540"/>
        <w:jc w:val="both"/>
      </w:pPr>
      <w:r>
        <w:t>2) заявление подано лицом, не имеющим полномочий представлять интересы заявителя;</w:t>
      </w:r>
    </w:p>
    <w:p w:rsidR="00C64BC5" w:rsidRDefault="00C64BC5">
      <w:pPr>
        <w:pStyle w:val="ConsPlusNormal"/>
        <w:spacing w:before="220"/>
        <w:ind w:firstLine="540"/>
        <w:jc w:val="both"/>
      </w:pPr>
      <w:r>
        <w:t>3) представление неполного комплекта документов;</w:t>
      </w:r>
    </w:p>
    <w:p w:rsidR="00C64BC5" w:rsidRDefault="00C64BC5">
      <w:pPr>
        <w:pStyle w:val="ConsPlusNormal"/>
        <w:spacing w:before="220"/>
        <w:ind w:firstLine="540"/>
        <w:jc w:val="both"/>
      </w:pPr>
      <w:r>
        <w:t>4) представленные документы утратили силу на момент обращения за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p w:rsidR="00C64BC5" w:rsidRDefault="00C64BC5">
      <w:pPr>
        <w:pStyle w:val="ConsPlusNormal"/>
        <w:spacing w:before="220"/>
        <w:ind w:firstLine="540"/>
        <w:jc w:val="both"/>
      </w:pPr>
      <w:r>
        <w:t>Исчерпывающий перечень оснований для отказа в приеме документов, необходимых для предоставления муниципальной услуги, направленных посредством ЕПГУ</w:t>
      </w:r>
    </w:p>
    <w:p w:rsidR="00C64BC5" w:rsidRDefault="00C64BC5">
      <w:pPr>
        <w:pStyle w:val="ConsPlusNormal"/>
        <w:spacing w:before="220"/>
        <w:ind w:firstLine="540"/>
        <w:jc w:val="both"/>
      </w:pPr>
      <w:r>
        <w:t>6) подача заявления о предоставлении услуги и документов, необходимых для предоставления услуги, в электронной форме с нарушением установленных требований;</w:t>
      </w:r>
    </w:p>
    <w:p w:rsidR="00C64BC5" w:rsidRDefault="00C64BC5">
      <w:pPr>
        <w:pStyle w:val="ConsPlusNormal"/>
        <w:spacing w:before="220"/>
        <w:ind w:firstLine="540"/>
        <w:jc w:val="both"/>
      </w:pPr>
      <w:r>
        <w:t>7)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C64BC5" w:rsidRDefault="00C64BC5">
      <w:pPr>
        <w:pStyle w:val="ConsPlusNormal"/>
        <w:spacing w:before="220"/>
        <w:ind w:firstLine="540"/>
        <w:jc w:val="both"/>
      </w:pPr>
      <w:r>
        <w:t>8) некорректное заполнение обязательных полей в форме заявления о предоставлении услуги на ЕПГУ (недостоверное, неправильное либо неполное заполнение).</w:t>
      </w:r>
    </w:p>
    <w:p w:rsidR="00C64BC5" w:rsidRDefault="00C64BC5">
      <w:pPr>
        <w:pStyle w:val="ConsPlusNormal"/>
        <w:spacing w:before="220"/>
        <w:ind w:firstLine="540"/>
        <w:jc w:val="both"/>
      </w:pPr>
      <w:r>
        <w:t xml:space="preserve">2.10.1. В случае наличия оснований для отказа в приеме документов, необходимых для предоставления муниципальной услуги, направленных посредством ЕПГУ, Управление не позднее трех дней с момента поступления заявления и документов направляет заявителю либо его представителю в электронной форме решение об отказе в приеме документов, необходимых для </w:t>
      </w:r>
      <w:r>
        <w:lastRenderedPageBreak/>
        <w:t>предоставления муниципальной услуги (</w:t>
      </w:r>
      <w:hyperlink w:anchor="P1128">
        <w:r>
          <w:rPr>
            <w:color w:val="0000FF"/>
          </w:rPr>
          <w:t>приложение 4</w:t>
        </w:r>
      </w:hyperlink>
      <w:r>
        <w:t xml:space="preserve"> к настоящему административному регламенту).</w:t>
      </w:r>
    </w:p>
    <w:p w:rsidR="00C64BC5" w:rsidRDefault="00C64BC5">
      <w:pPr>
        <w:pStyle w:val="ConsPlusNormal"/>
        <w:spacing w:before="220"/>
        <w:ind w:firstLine="540"/>
        <w:jc w:val="both"/>
      </w:pPr>
      <w:r>
        <w:t>2.10.2. Основания для отказа в приеме документов, необходимых для предоставления муниципальной услуги, поступивших посредством личного обращения заявителей в Управление, отсутствуют.</w:t>
      </w:r>
    </w:p>
    <w:p w:rsidR="00C64BC5" w:rsidRDefault="00C64BC5">
      <w:pPr>
        <w:pStyle w:val="ConsPlusNormal"/>
        <w:spacing w:before="220"/>
        <w:ind w:firstLine="540"/>
        <w:jc w:val="both"/>
      </w:pPr>
      <w:r>
        <w:t>Перечень оснований для приостановления или отказа в предоставлении муниципальной услуги</w:t>
      </w:r>
    </w:p>
    <w:p w:rsidR="00C64BC5" w:rsidRDefault="00C64BC5">
      <w:pPr>
        <w:pStyle w:val="ConsPlusNormal"/>
        <w:spacing w:before="220"/>
        <w:ind w:firstLine="540"/>
        <w:jc w:val="both"/>
      </w:pPr>
      <w:bookmarkStart w:id="25" w:name="P187"/>
      <w:bookmarkEnd w:id="25"/>
      <w:r>
        <w:t>2.11. Основаниями для отказа в предоставлении муниципальной услуги являются:</w:t>
      </w:r>
    </w:p>
    <w:p w:rsidR="00C64BC5" w:rsidRDefault="00C64BC5">
      <w:pPr>
        <w:pStyle w:val="ConsPlusNormal"/>
        <w:spacing w:before="220"/>
        <w:ind w:firstLine="540"/>
        <w:jc w:val="both"/>
      </w:pPr>
      <w:r>
        <w:t>- жилое помещение признано аварийным;</w:t>
      </w:r>
    </w:p>
    <w:p w:rsidR="00C64BC5" w:rsidRDefault="00C64BC5">
      <w:pPr>
        <w:pStyle w:val="ConsPlusNormal"/>
        <w:spacing w:before="220"/>
        <w:ind w:firstLine="540"/>
        <w:jc w:val="both"/>
      </w:pPr>
      <w:r>
        <w:t>- жилое помещение отнесено к категории специализированного жилищного фонда;</w:t>
      </w:r>
    </w:p>
    <w:p w:rsidR="00C64BC5" w:rsidRDefault="00C64BC5">
      <w:pPr>
        <w:pStyle w:val="ConsPlusNormal"/>
        <w:spacing w:before="220"/>
        <w:ind w:firstLine="540"/>
        <w:jc w:val="both"/>
      </w:pPr>
      <w:r>
        <w:t>- жилое помещение не является объектом собственности муниципального образования "Городской округ город Астрахань";</w:t>
      </w:r>
    </w:p>
    <w:p w:rsidR="00C64BC5" w:rsidRDefault="00C64BC5">
      <w:pPr>
        <w:pStyle w:val="ConsPlusNormal"/>
        <w:spacing w:before="220"/>
        <w:ind w:firstLine="540"/>
        <w:jc w:val="both"/>
      </w:pPr>
      <w:r>
        <w:t>- в жилом помещении произведена перепланировка (реконструкция);</w:t>
      </w:r>
    </w:p>
    <w:p w:rsidR="00C64BC5" w:rsidRDefault="00C64BC5">
      <w:pPr>
        <w:pStyle w:val="ConsPlusNormal"/>
        <w:spacing w:before="220"/>
        <w:ind w:firstLine="540"/>
        <w:jc w:val="both"/>
      </w:pPr>
      <w:r>
        <w:t>- непредставление заявителем документов, обязательных для представления;</w:t>
      </w:r>
    </w:p>
    <w:p w:rsidR="00C64BC5" w:rsidRDefault="00C64BC5">
      <w:pPr>
        <w:pStyle w:val="ConsPlusNormal"/>
        <w:spacing w:before="220"/>
        <w:ind w:firstLine="540"/>
        <w:jc w:val="both"/>
      </w:pPr>
      <w:r>
        <w:t>- право пользования жилым помещением на условиях социального найма не подтверждено;</w:t>
      </w:r>
    </w:p>
    <w:p w:rsidR="00C64BC5" w:rsidRDefault="00C64BC5">
      <w:pPr>
        <w:pStyle w:val="ConsPlusNormal"/>
        <w:spacing w:before="220"/>
        <w:ind w:firstLine="540"/>
        <w:jc w:val="both"/>
      </w:pPr>
      <w:r>
        <w:t xml:space="preserve">- жилое помещение не считается учтенным в соответствии с Федеральным </w:t>
      </w:r>
      <w:hyperlink r:id="rId22">
        <w:r>
          <w:rPr>
            <w:color w:val="0000FF"/>
          </w:rPr>
          <w:t>законом</w:t>
        </w:r>
      </w:hyperlink>
      <w:r>
        <w:t xml:space="preserve"> "О государственной регистрации недвижимости";</w:t>
      </w:r>
    </w:p>
    <w:p w:rsidR="00C64BC5" w:rsidRDefault="00C64BC5">
      <w:pPr>
        <w:pStyle w:val="ConsPlusNormal"/>
        <w:spacing w:before="220"/>
        <w:ind w:firstLine="540"/>
        <w:jc w:val="both"/>
      </w:pPr>
      <w:r>
        <w:t>- противоречие документов или сведений, полученных с использованием межведомственного информационного взаимодействия, представленным заявителем документам или сведениям;</w:t>
      </w:r>
    </w:p>
    <w:p w:rsidR="00C64BC5" w:rsidRDefault="00C64BC5">
      <w:pPr>
        <w:pStyle w:val="ConsPlusNormal"/>
        <w:spacing w:before="220"/>
        <w:ind w:firstLine="540"/>
        <w:jc w:val="both"/>
      </w:pPr>
      <w:r>
        <w:t>- ответ органа государственной власти, органа местного самоуправления и иных организаций на межведомственный запрос свидетельствует об отсутствии документа и (или) информации, необходимых для предоставления муниципальной услуги;</w:t>
      </w:r>
    </w:p>
    <w:p w:rsidR="00C64BC5" w:rsidRDefault="00C64BC5">
      <w:pPr>
        <w:pStyle w:val="ConsPlusNormal"/>
        <w:spacing w:before="220"/>
        <w:ind w:firstLine="540"/>
        <w:jc w:val="both"/>
      </w:pPr>
      <w:r>
        <w:t>- представление заявителем документов, по форме или содержанию не соответствующих требованиям действующего законодательства;</w:t>
      </w:r>
    </w:p>
    <w:p w:rsidR="00C64BC5" w:rsidRDefault="00C64BC5">
      <w:pPr>
        <w:pStyle w:val="ConsPlusNormal"/>
        <w:spacing w:before="220"/>
        <w:ind w:firstLine="540"/>
        <w:jc w:val="both"/>
      </w:pPr>
      <w:r>
        <w:t>- отсутствие документа, подтверждающего полномочия представителя заявителя;</w:t>
      </w:r>
    </w:p>
    <w:p w:rsidR="00C64BC5" w:rsidRDefault="00C64BC5">
      <w:pPr>
        <w:pStyle w:val="ConsPlusNormal"/>
        <w:spacing w:before="220"/>
        <w:ind w:firstLine="540"/>
        <w:jc w:val="both"/>
      </w:pPr>
      <w:r>
        <w:t>- отсутствует документальное подтверждение согласия на заключение договора приватизации кого-либо из граждан, занимающих данное жилое помещение на условиях социального найма, или временно отсутствующих, граждан, за которыми в соответствии с действующим законодательством сохраняется право пользования жилым помещением;</w:t>
      </w:r>
    </w:p>
    <w:p w:rsidR="00C64BC5" w:rsidRDefault="00C64BC5">
      <w:pPr>
        <w:pStyle w:val="ConsPlusNormal"/>
        <w:spacing w:before="220"/>
        <w:ind w:firstLine="540"/>
        <w:jc w:val="both"/>
      </w:pPr>
      <w:r>
        <w:t>- отсутствуют сведения о регистрации заявителя по месту жительства в течение одного месяца и более (в случаях, если место проживания гражданина в течение указанного периода времени не установлено судом);</w:t>
      </w:r>
    </w:p>
    <w:p w:rsidR="00C64BC5" w:rsidRDefault="00C64BC5">
      <w:pPr>
        <w:pStyle w:val="ConsPlusNormal"/>
        <w:spacing w:before="220"/>
        <w:ind w:firstLine="540"/>
        <w:jc w:val="both"/>
      </w:pPr>
      <w:r>
        <w:t>- на жилое помещение в установленном законодательством порядке наложен арест или ограничение (запрещение на совершение сделок);</w:t>
      </w:r>
    </w:p>
    <w:p w:rsidR="00C64BC5" w:rsidRDefault="00C64BC5">
      <w:pPr>
        <w:pStyle w:val="ConsPlusNormal"/>
        <w:spacing w:before="220"/>
        <w:ind w:firstLine="540"/>
        <w:jc w:val="both"/>
      </w:pPr>
      <w:r>
        <w:t>- заявитель ранее использовал право на приватизацию жилого помещения;</w:t>
      </w:r>
    </w:p>
    <w:p w:rsidR="00C64BC5" w:rsidRDefault="00C64BC5">
      <w:pPr>
        <w:pStyle w:val="ConsPlusNormal"/>
        <w:spacing w:before="220"/>
        <w:ind w:firstLine="540"/>
        <w:jc w:val="both"/>
      </w:pPr>
      <w:r>
        <w:t xml:space="preserve">- представленные документы утратили силу на момент обращения за муниципальной услугой (документ, удостоверяющий личность; документ, удостоверяющий полномочия </w:t>
      </w:r>
      <w:r>
        <w:lastRenderedPageBreak/>
        <w:t>представителя заявителя, в случае обращения за предоставлением муниципальной услуги указанным лицом);</w:t>
      </w:r>
    </w:p>
    <w:p w:rsidR="00C64BC5" w:rsidRDefault="00C64BC5">
      <w:pPr>
        <w:pStyle w:val="ConsPlusNormal"/>
        <w:spacing w:before="220"/>
        <w:ind w:firstLine="540"/>
        <w:jc w:val="both"/>
      </w:pPr>
      <w:r>
        <w:t>- изменение состава лиц, совместно проживающих в приватизируемом жилом помещении с заявителем, в период предоставления муниципальной услуги;</w:t>
      </w:r>
    </w:p>
    <w:p w:rsidR="00C64BC5" w:rsidRDefault="00C64BC5">
      <w:pPr>
        <w:pStyle w:val="ConsPlusNormal"/>
        <w:spacing w:before="220"/>
        <w:ind w:firstLine="540"/>
        <w:jc w:val="both"/>
      </w:pPr>
      <w:r>
        <w:t>- наличие в составе семьи заявителя лиц, зарегистрированных в приватизируемом жилом помещении или имеющих право пользования данным помещением на условиях социального найма, признанных на основании судебных решений безвестно отсутствующими;</w:t>
      </w:r>
    </w:p>
    <w:p w:rsidR="00C64BC5" w:rsidRDefault="00C64BC5">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C64BC5" w:rsidRDefault="00C64BC5">
      <w:pPr>
        <w:pStyle w:val="ConsPlusNormal"/>
        <w:spacing w:before="220"/>
        <w:ind w:firstLine="540"/>
        <w:jc w:val="both"/>
      </w:pPr>
      <w:r>
        <w:t>- оспаривание в судебном порядке права на жилое помещение, в отношении которого подано заявление;</w:t>
      </w:r>
    </w:p>
    <w:p w:rsidR="00C64BC5" w:rsidRDefault="00C64BC5">
      <w:pPr>
        <w:pStyle w:val="ConsPlusNormal"/>
        <w:spacing w:before="220"/>
        <w:ind w:firstLine="540"/>
        <w:jc w:val="both"/>
      </w:pPr>
      <w: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C64BC5" w:rsidRDefault="00C64BC5">
      <w:pPr>
        <w:pStyle w:val="ConsPlusNormal"/>
        <w:spacing w:before="220"/>
        <w:ind w:firstLine="540"/>
        <w:jc w:val="both"/>
      </w:pPr>
      <w:r>
        <w:t>2.11.1. Отказ должен быть мотивирован. Письменный отказ направляется заявителю почтовой, факсимильной связью, посредством ЕПГУ либо выдается заявителю при личном обращении в Управление (в зависимости от способа получения, указанного в письменном обращении заявителя).</w:t>
      </w:r>
    </w:p>
    <w:p w:rsidR="00C64BC5" w:rsidRDefault="00C64BC5">
      <w:pPr>
        <w:pStyle w:val="ConsPlusNormal"/>
        <w:spacing w:before="220"/>
        <w:ind w:firstLine="540"/>
        <w:jc w:val="both"/>
      </w:pPr>
      <w:r>
        <w:t>2.11.2. Непредставление (несвоевременное представление) органом или организацией по межведомственному запросу документов и информации не может являться основанием для отказа в предоставлении заявителю муниципальной услуги.</w:t>
      </w:r>
    </w:p>
    <w:p w:rsidR="00C64BC5" w:rsidRDefault="00C64BC5">
      <w:pPr>
        <w:pStyle w:val="ConsPlusNormal"/>
        <w:spacing w:before="220"/>
        <w:ind w:firstLine="540"/>
        <w:jc w:val="both"/>
      </w:pPr>
      <w:r>
        <w:t>2.11.3. Предоставление муниципальной услуги прекращается в случае поступления заявления заявителя о прекращении предоставления муниципальной услуги.</w:t>
      </w:r>
    </w:p>
    <w:p w:rsidR="00C64BC5" w:rsidRDefault="00C64BC5">
      <w:pPr>
        <w:pStyle w:val="ConsPlusNormal"/>
        <w:spacing w:before="220"/>
        <w:ind w:firstLine="540"/>
        <w:jc w:val="both"/>
      </w:pPr>
      <w:r>
        <w:t>2.11.4. После устранения оснований для отказа в предоставлении муниципальной услуги, заявитель вправе обратиться в Управление, МФЦ повторно для получения муниципальной услуги.</w:t>
      </w:r>
    </w:p>
    <w:p w:rsidR="00C64BC5" w:rsidRDefault="00C64BC5">
      <w:pPr>
        <w:pStyle w:val="ConsPlusNormal"/>
        <w:spacing w:before="220"/>
        <w:ind w:firstLine="540"/>
        <w:jc w:val="both"/>
      </w:pPr>
      <w:r>
        <w:t>2.11.5. Основания для приостановления муниципальной услуги отсутствуют.</w:t>
      </w:r>
    </w:p>
    <w:p w:rsidR="00C64BC5" w:rsidRDefault="00C64BC5">
      <w:pPr>
        <w:pStyle w:val="ConsPlusNormal"/>
        <w:spacing w:before="220"/>
        <w:ind w:firstLine="540"/>
        <w:jc w:val="both"/>
      </w:pPr>
      <w:r>
        <w:t>Порядок, размер и основания оплаты, взимаемой за предоставление муниципальной услуги</w:t>
      </w:r>
    </w:p>
    <w:p w:rsidR="00C64BC5" w:rsidRDefault="00C64BC5">
      <w:pPr>
        <w:pStyle w:val="ConsPlusNormal"/>
        <w:spacing w:before="220"/>
        <w:ind w:firstLine="540"/>
        <w:jc w:val="both"/>
      </w:pPr>
      <w:r>
        <w:t>2.12. Предоставление муниципальной услуги осуществляется бесплатно.</w:t>
      </w:r>
    </w:p>
    <w:p w:rsidR="00C64BC5" w:rsidRDefault="00C64BC5">
      <w:pPr>
        <w:pStyle w:val="ConsPlusNormal"/>
        <w:spacing w:before="220"/>
        <w:ind w:firstLine="540"/>
        <w:jc w:val="both"/>
      </w:pPr>
      <w:r>
        <w:t>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w:t>
      </w:r>
    </w:p>
    <w:p w:rsidR="00C64BC5" w:rsidRDefault="00C64BC5">
      <w:pPr>
        <w:pStyle w:val="ConsPlusNormal"/>
        <w:spacing w:before="220"/>
        <w:ind w:firstLine="540"/>
        <w:jc w:val="both"/>
      </w:pPr>
      <w:r>
        <w:t>2.13.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в Управлении или МФЦ составляет не более 15 минут.</w:t>
      </w:r>
    </w:p>
    <w:p w:rsidR="00C64BC5" w:rsidRDefault="00C64BC5">
      <w:pPr>
        <w:pStyle w:val="ConsPlusNormal"/>
        <w:spacing w:before="220"/>
        <w:ind w:firstLine="540"/>
        <w:jc w:val="both"/>
      </w:pPr>
      <w:r>
        <w:t>Срок и порядок регистрации заявления заявителя о предоставлении муниципальной услуги</w:t>
      </w:r>
    </w:p>
    <w:p w:rsidR="00C64BC5" w:rsidRDefault="00C64BC5">
      <w:pPr>
        <w:pStyle w:val="ConsPlusNormal"/>
        <w:spacing w:before="220"/>
        <w:ind w:firstLine="540"/>
        <w:jc w:val="both"/>
      </w:pPr>
      <w:r>
        <w:t>2.14. Заявления, поступившие посредством личного обращения заявителя в Управление или МФЦ, о предоставлении муниципальной услуги подлежат регистрации в Управлении в течение 2 рабочих дней со дня получения заявления и документов, необходимых для предоставления муниципальной услуги.</w:t>
      </w:r>
    </w:p>
    <w:p w:rsidR="00C64BC5" w:rsidRDefault="00C64BC5">
      <w:pPr>
        <w:pStyle w:val="ConsPlusNormal"/>
        <w:spacing w:before="220"/>
        <w:ind w:firstLine="540"/>
        <w:jc w:val="both"/>
      </w:pPr>
      <w:r>
        <w:t xml:space="preserve">2.15. Заявления, поступившие в электронной форме посредством ЕПГУ, о предоставлении муниципальной услуги подлежат регистрации в Управлении в течение 15 минут со дня получения </w:t>
      </w:r>
      <w:r>
        <w:lastRenderedPageBreak/>
        <w:t>заявления и документов, необходимых для предоставления муниципальной услуги.</w:t>
      </w:r>
    </w:p>
    <w:p w:rsidR="00C64BC5" w:rsidRDefault="00C64BC5">
      <w:pPr>
        <w:pStyle w:val="ConsPlusNormal"/>
        <w:spacing w:before="220"/>
        <w:ind w:firstLine="540"/>
        <w:jc w:val="both"/>
      </w:pPr>
      <w:r>
        <w:t>Требования к помещениям, в которых предоставляется муниципальная услуга</w:t>
      </w:r>
    </w:p>
    <w:p w:rsidR="00C64BC5" w:rsidRDefault="00C64BC5">
      <w:pPr>
        <w:pStyle w:val="ConsPlusNormal"/>
        <w:spacing w:before="220"/>
        <w:ind w:firstLine="540"/>
        <w:jc w:val="both"/>
      </w:pPr>
      <w:r>
        <w:t>2.16. Здание, в котором предоставляется муниципальная услуга, должно располагаться с учетом пешеходной доступности для заявителей от остановок общественного транспорта.</w:t>
      </w:r>
    </w:p>
    <w:p w:rsidR="00C64BC5" w:rsidRDefault="00C64BC5">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C64BC5" w:rsidRDefault="00C64BC5">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C64BC5" w:rsidRDefault="00C64BC5">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или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C64BC5" w:rsidRDefault="00C64BC5">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C64BC5" w:rsidRDefault="00C64BC5">
      <w:pPr>
        <w:pStyle w:val="ConsPlusNormal"/>
        <w:spacing w:before="220"/>
        <w:ind w:firstLine="540"/>
        <w:jc w:val="both"/>
      </w:pPr>
      <w:r>
        <w:t>наименование;</w:t>
      </w:r>
    </w:p>
    <w:p w:rsidR="00C64BC5" w:rsidRDefault="00C64BC5">
      <w:pPr>
        <w:pStyle w:val="ConsPlusNormal"/>
        <w:spacing w:before="220"/>
        <w:ind w:firstLine="540"/>
        <w:jc w:val="both"/>
      </w:pPr>
      <w:r>
        <w:t>местонахождение и юридический адрес;</w:t>
      </w:r>
    </w:p>
    <w:p w:rsidR="00C64BC5" w:rsidRDefault="00C64BC5">
      <w:pPr>
        <w:pStyle w:val="ConsPlusNormal"/>
        <w:spacing w:before="220"/>
        <w:ind w:firstLine="540"/>
        <w:jc w:val="both"/>
      </w:pPr>
      <w:r>
        <w:t>режим работы;</w:t>
      </w:r>
    </w:p>
    <w:p w:rsidR="00C64BC5" w:rsidRDefault="00C64BC5">
      <w:pPr>
        <w:pStyle w:val="ConsPlusNormal"/>
        <w:spacing w:before="220"/>
        <w:ind w:firstLine="540"/>
        <w:jc w:val="both"/>
      </w:pPr>
      <w:r>
        <w:t>график приема;</w:t>
      </w:r>
    </w:p>
    <w:p w:rsidR="00C64BC5" w:rsidRDefault="00C64BC5">
      <w:pPr>
        <w:pStyle w:val="ConsPlusNormal"/>
        <w:spacing w:before="220"/>
        <w:ind w:firstLine="540"/>
        <w:jc w:val="both"/>
      </w:pPr>
      <w:r>
        <w:t>номера телефонов для справок.</w:t>
      </w:r>
    </w:p>
    <w:p w:rsidR="00C64BC5" w:rsidRDefault="00C64BC5">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C64BC5" w:rsidRDefault="00C64BC5">
      <w:pPr>
        <w:pStyle w:val="ConsPlusNormal"/>
        <w:spacing w:before="220"/>
        <w:ind w:firstLine="540"/>
        <w:jc w:val="both"/>
      </w:pPr>
      <w:r>
        <w:t>Помещения, в которых предоставляется муниципальная услуга, оснащаются:</w:t>
      </w:r>
    </w:p>
    <w:p w:rsidR="00C64BC5" w:rsidRDefault="00C64BC5">
      <w:pPr>
        <w:pStyle w:val="ConsPlusNormal"/>
        <w:spacing w:before="220"/>
        <w:ind w:firstLine="540"/>
        <w:jc w:val="both"/>
      </w:pPr>
      <w:r>
        <w:t>противопожарной системой и средствами пожаротушения;</w:t>
      </w:r>
    </w:p>
    <w:p w:rsidR="00C64BC5" w:rsidRDefault="00C64BC5">
      <w:pPr>
        <w:pStyle w:val="ConsPlusNormal"/>
        <w:spacing w:before="220"/>
        <w:ind w:firstLine="540"/>
        <w:jc w:val="both"/>
      </w:pPr>
      <w:r>
        <w:t>системой оповещения о возникновении чрезвычайной ситуации;</w:t>
      </w:r>
    </w:p>
    <w:p w:rsidR="00C64BC5" w:rsidRDefault="00C64BC5">
      <w:pPr>
        <w:pStyle w:val="ConsPlusNormal"/>
        <w:spacing w:before="220"/>
        <w:ind w:firstLine="540"/>
        <w:jc w:val="both"/>
      </w:pPr>
      <w:r>
        <w:t>средствами оказания первой медицинской помощи;</w:t>
      </w:r>
    </w:p>
    <w:p w:rsidR="00C64BC5" w:rsidRDefault="00C64BC5">
      <w:pPr>
        <w:pStyle w:val="ConsPlusNormal"/>
        <w:spacing w:before="220"/>
        <w:ind w:firstLine="540"/>
        <w:jc w:val="both"/>
      </w:pPr>
      <w:r>
        <w:t>туалетными комнатами для посетителей.</w:t>
      </w:r>
    </w:p>
    <w:p w:rsidR="00C64BC5" w:rsidRDefault="00C64BC5">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C64BC5" w:rsidRDefault="00C64BC5">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C64BC5" w:rsidRDefault="00C64BC5">
      <w:pPr>
        <w:pStyle w:val="ConsPlusNormal"/>
        <w:spacing w:before="220"/>
        <w:ind w:firstLine="540"/>
        <w:jc w:val="both"/>
      </w:pPr>
      <w:r>
        <w:lastRenderedPageBreak/>
        <w:t>Места для заполнения заявлений оборудуются стульями, столами (стойками), бланками заявлений, письменными принадлежностями.</w:t>
      </w:r>
    </w:p>
    <w:p w:rsidR="00C64BC5" w:rsidRDefault="00C64BC5">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C64BC5" w:rsidRDefault="00C64BC5">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23">
        <w:r>
          <w:rPr>
            <w:color w:val="0000FF"/>
          </w:rPr>
          <w:t>ст. 15</w:t>
        </w:r>
      </w:hyperlink>
      <w:r>
        <w:t xml:space="preserve"> Федерального закона от 24.11.1995 N 181-ФЗ "О социальной защите инвалидов в Российской Федерации".</w:t>
      </w:r>
    </w:p>
    <w:p w:rsidR="00C64BC5" w:rsidRDefault="00C64BC5">
      <w:pPr>
        <w:pStyle w:val="ConsPlusNormal"/>
        <w:spacing w:before="220"/>
        <w:ind w:firstLine="540"/>
        <w:jc w:val="both"/>
      </w:pPr>
      <w:r>
        <w:t>Показатели доступности и качества муниципальной услуги</w:t>
      </w:r>
    </w:p>
    <w:p w:rsidR="00C64BC5" w:rsidRDefault="00C64BC5">
      <w:pPr>
        <w:pStyle w:val="ConsPlusNormal"/>
        <w:spacing w:before="220"/>
        <w:ind w:firstLine="540"/>
        <w:jc w:val="both"/>
      </w:pPr>
      <w:r>
        <w:t>2.17. Основными показателями доступности предоставления муниципальной услуги являются:</w:t>
      </w:r>
    </w:p>
    <w:p w:rsidR="00C64BC5" w:rsidRDefault="00C64BC5">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информационно-телекоммуникационных сетях общего пользования (в том числе в сети "Интернет"), средствах массовой информации;</w:t>
      </w:r>
    </w:p>
    <w:p w:rsidR="00C64BC5" w:rsidRDefault="00C64BC5">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C64BC5" w:rsidRDefault="00C64BC5">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информационно-коммуникационных технологий.</w:t>
      </w:r>
    </w:p>
    <w:p w:rsidR="00C64BC5" w:rsidRDefault="00C64BC5">
      <w:pPr>
        <w:pStyle w:val="ConsPlusNormal"/>
        <w:spacing w:before="220"/>
        <w:ind w:firstLine="540"/>
        <w:jc w:val="both"/>
      </w:pPr>
      <w:r>
        <w:t>2.18. Основными показателями качества предоставления муниципальной услуги являются:</w:t>
      </w:r>
    </w:p>
    <w:p w:rsidR="00C64BC5" w:rsidRDefault="00C64BC5">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C64BC5" w:rsidRDefault="00C64BC5">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C64BC5" w:rsidRDefault="00C64BC5">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C64BC5" w:rsidRDefault="00C64BC5">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C64BC5" w:rsidRDefault="00C64BC5">
      <w:pPr>
        <w:pStyle w:val="ConsPlusNormal"/>
        <w:spacing w:before="220"/>
        <w:ind w:firstLine="540"/>
        <w:jc w:val="both"/>
      </w:pPr>
      <w:r>
        <w:t>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итогом рассмотрения которых вынесены решения об удовлетворении (частичном удовлетворении) требований заявителей.</w:t>
      </w:r>
    </w:p>
    <w:p w:rsidR="00C64BC5" w:rsidRDefault="00C64BC5">
      <w:pPr>
        <w:pStyle w:val="ConsPlusNormal"/>
        <w:spacing w:before="220"/>
        <w:ind w:firstLine="540"/>
        <w:jc w:val="both"/>
      </w:pPr>
      <w:r>
        <w:t>Иные требования, в том числе учитывающие особенности предоставления муниципальной услуги в многофункциональных центрах, особенности предоставления муниципальной услуги по экстерриториальному принципу и особенности предоставления муниципальной услуги в электронной форме</w:t>
      </w:r>
    </w:p>
    <w:p w:rsidR="00C64BC5" w:rsidRDefault="00C64BC5">
      <w:pPr>
        <w:pStyle w:val="ConsPlusNormal"/>
        <w:spacing w:before="220"/>
        <w:ind w:firstLine="540"/>
        <w:jc w:val="both"/>
      </w:pPr>
      <w:r>
        <w:t>2.19.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МФЦ.</w:t>
      </w:r>
    </w:p>
    <w:p w:rsidR="00C64BC5" w:rsidRDefault="00C64BC5">
      <w:pPr>
        <w:pStyle w:val="ConsPlusNormal"/>
        <w:spacing w:before="220"/>
        <w:ind w:firstLine="540"/>
        <w:jc w:val="both"/>
      </w:pPr>
      <w:r>
        <w:t>2.19.1. Заявителям обеспечивается возможность представления заявления и прилагаемых документов в форме электронных документов посредством ЕПГУ.</w:t>
      </w:r>
    </w:p>
    <w:p w:rsidR="00C64BC5" w:rsidRDefault="00C64BC5">
      <w:pPr>
        <w:pStyle w:val="ConsPlusNormal"/>
        <w:spacing w:before="220"/>
        <w:ind w:firstLine="540"/>
        <w:jc w:val="both"/>
      </w:pPr>
      <w:r>
        <w:lastRenderedPageBreak/>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C64BC5" w:rsidRDefault="00C64BC5">
      <w:pPr>
        <w:pStyle w:val="ConsPlusNormal"/>
        <w:spacing w:before="220"/>
        <w:ind w:firstLine="540"/>
        <w:jc w:val="both"/>
      </w:pPr>
      <w:r>
        <w:t>Заполненное заявление о предоставлении муниципальной услуги отправляется заявителем вместе с прикрепленными электронными образами документов, необходимыми для предоставления муниципальной услуги, в Управление. При авторизации в ЕСИА заявление о предоставлении муниципальной услуги считается подписанным простой электронной подписью заявителя, представителя, уполномоченного на подписание заявления.</w:t>
      </w:r>
    </w:p>
    <w:p w:rsidR="00C64BC5" w:rsidRDefault="00C64BC5">
      <w:pPr>
        <w:pStyle w:val="ConsPlusNormal"/>
        <w:spacing w:before="220"/>
        <w:ind w:firstLine="540"/>
        <w:jc w:val="both"/>
      </w:pPr>
      <w:r>
        <w:t xml:space="preserve">Результаты предоставления муниципальной услуги, указанные в </w:t>
      </w:r>
      <w:hyperlink w:anchor="P120">
        <w:r>
          <w:rPr>
            <w:color w:val="0000FF"/>
          </w:rPr>
          <w:t>пункте 2.6</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усиленной квалифицированной электронной подписью уполномоченного должностного лица Управления в случае направления заявления посредством ЕПГУ.</w:t>
      </w:r>
    </w:p>
    <w:p w:rsidR="00C64BC5" w:rsidRDefault="00C64BC5">
      <w:pPr>
        <w:pStyle w:val="ConsPlusNormal"/>
        <w:spacing w:before="220"/>
        <w:ind w:firstLine="540"/>
        <w:jc w:val="both"/>
      </w:pPr>
      <w:r>
        <w:t xml:space="preserve">В случае направления заявления посредством ЕПГУ результат предоставления муниципальной услуги также может быть выдан заявителю на бумажном носителе в многофункциональном центре в порядке, предусмотренном </w:t>
      </w:r>
      <w:hyperlink w:anchor="P524">
        <w:r>
          <w:rPr>
            <w:color w:val="0000FF"/>
          </w:rPr>
          <w:t>разделом VI</w:t>
        </w:r>
      </w:hyperlink>
      <w:r>
        <w:t xml:space="preserve"> настоящего административного регламента.</w:t>
      </w:r>
    </w:p>
    <w:p w:rsidR="00C64BC5" w:rsidRDefault="00C64BC5">
      <w:pPr>
        <w:pStyle w:val="ConsPlusNormal"/>
        <w:spacing w:before="220"/>
        <w:ind w:firstLine="540"/>
        <w:jc w:val="both"/>
      </w:pPr>
      <w:r>
        <w:t>2.19.2 Электронные документы представляются в следующих форматах:</w:t>
      </w:r>
    </w:p>
    <w:p w:rsidR="00C64BC5" w:rsidRDefault="00C64BC5">
      <w:pPr>
        <w:pStyle w:val="ConsPlusNormal"/>
        <w:spacing w:before="220"/>
        <w:ind w:firstLine="540"/>
        <w:jc w:val="both"/>
      </w:pPr>
      <w:r>
        <w:t>a) xml - для формализованных документов;</w:t>
      </w:r>
    </w:p>
    <w:p w:rsidR="00C64BC5" w:rsidRDefault="00C64BC5">
      <w:pPr>
        <w:pStyle w:val="ConsPlusNormal"/>
        <w:spacing w:before="220"/>
        <w:ind w:firstLine="540"/>
        <w:jc w:val="both"/>
      </w:pPr>
      <w:r>
        <w:t xml:space="preserve">б) doc, docx, odt - для документов с текстовым содержанием, не включающим формулы (за исключением документов, указанных в </w:t>
      </w:r>
      <w:hyperlink w:anchor="P264">
        <w:r>
          <w:rPr>
            <w:color w:val="0000FF"/>
          </w:rPr>
          <w:t>подпункте "в"</w:t>
        </w:r>
      </w:hyperlink>
      <w:r>
        <w:t xml:space="preserve"> настоящего пункта);</w:t>
      </w:r>
    </w:p>
    <w:p w:rsidR="00C64BC5" w:rsidRDefault="00C64BC5">
      <w:pPr>
        <w:pStyle w:val="ConsPlusNormal"/>
        <w:spacing w:before="220"/>
        <w:ind w:firstLine="540"/>
        <w:jc w:val="both"/>
      </w:pPr>
      <w:bookmarkStart w:id="26" w:name="P264"/>
      <w:bookmarkEnd w:id="26"/>
      <w:r>
        <w:t>в) xls, xlsx, ods - для документов, содержащих расчеты;</w:t>
      </w:r>
    </w:p>
    <w:p w:rsidR="00C64BC5" w:rsidRDefault="00C64BC5">
      <w:pPr>
        <w:pStyle w:val="ConsPlusNormal"/>
        <w:spacing w:before="220"/>
        <w:ind w:firstLine="540"/>
        <w:jc w:val="both"/>
      </w:pPr>
      <w:r>
        <w:t xml:space="preserve">г) pdf, jpg, jpeg - для документов с текстовым содержанием, в том числе включающих формулы и (или) графические изображения (за исключением документов, указанных в </w:t>
      </w:r>
      <w:hyperlink w:anchor="P264">
        <w:r>
          <w:rPr>
            <w:color w:val="0000FF"/>
          </w:rPr>
          <w:t>подпункте "в"</w:t>
        </w:r>
      </w:hyperlink>
      <w:r>
        <w:t xml:space="preserve"> настоящего пункта), а также документов с графическим содержанием.</w:t>
      </w:r>
    </w:p>
    <w:p w:rsidR="00C64BC5" w:rsidRDefault="00C64BC5">
      <w:pPr>
        <w:pStyle w:val="ConsPlusNormal"/>
        <w:spacing w:before="220"/>
        <w:ind w:firstLine="540"/>
        <w:jc w:val="both"/>
      </w:pPr>
      <w:r>
        <w:t>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с использованием следующих режимов:</w:t>
      </w:r>
    </w:p>
    <w:p w:rsidR="00C64BC5" w:rsidRDefault="00C64BC5">
      <w:pPr>
        <w:pStyle w:val="ConsPlusNormal"/>
        <w:spacing w:before="220"/>
        <w:ind w:firstLine="540"/>
        <w:jc w:val="both"/>
      </w:pPr>
      <w:r>
        <w:t>- "черно-белый" (при отсутствии в документе графических изображений и (или) цветного текста);</w:t>
      </w:r>
    </w:p>
    <w:p w:rsidR="00C64BC5" w:rsidRDefault="00C64BC5">
      <w:pPr>
        <w:pStyle w:val="ConsPlusNormal"/>
        <w:spacing w:before="220"/>
        <w:ind w:firstLine="540"/>
        <w:jc w:val="both"/>
      </w:pPr>
      <w:r>
        <w:t>- "оттенки серого" (при наличии в документе графических изображений, отличных от цветного графического изображения);</w:t>
      </w:r>
    </w:p>
    <w:p w:rsidR="00C64BC5" w:rsidRDefault="00C64BC5">
      <w:pPr>
        <w:pStyle w:val="ConsPlusNormal"/>
        <w:spacing w:before="220"/>
        <w:ind w:firstLine="540"/>
        <w:jc w:val="both"/>
      </w:pPr>
      <w:r>
        <w:t>- "цветной" или "режим полной цветопередачи" (при наличии в документе цветных графических изображений либо цветного текста);</w:t>
      </w:r>
    </w:p>
    <w:p w:rsidR="00C64BC5" w:rsidRDefault="00C64BC5">
      <w:pPr>
        <w:pStyle w:val="ConsPlusNormal"/>
        <w:spacing w:before="220"/>
        <w:ind w:firstLine="540"/>
        <w:jc w:val="both"/>
      </w:pPr>
      <w:r>
        <w:t>- сохранением всех аутентичных признаков подлинности, а именно:</w:t>
      </w:r>
    </w:p>
    <w:p w:rsidR="00C64BC5" w:rsidRDefault="00C64BC5">
      <w:pPr>
        <w:pStyle w:val="ConsPlusNormal"/>
        <w:spacing w:before="220"/>
        <w:ind w:firstLine="540"/>
        <w:jc w:val="both"/>
      </w:pPr>
      <w:r>
        <w:t>графической подписи лица, печати, углового штампа бланка;</w:t>
      </w:r>
    </w:p>
    <w:p w:rsidR="00C64BC5" w:rsidRDefault="00C64BC5">
      <w:pPr>
        <w:pStyle w:val="ConsPlusNormal"/>
        <w:spacing w:before="220"/>
        <w:ind w:firstLine="540"/>
        <w:jc w:val="both"/>
      </w:pPr>
      <w:r>
        <w:t>- количество файлов должно соответствовать количеству документов, каждый из которых содержит текстовую и (или) графическую информацию.</w:t>
      </w:r>
    </w:p>
    <w:p w:rsidR="00C64BC5" w:rsidRDefault="00C64BC5">
      <w:pPr>
        <w:pStyle w:val="ConsPlusNormal"/>
        <w:spacing w:before="220"/>
        <w:ind w:firstLine="540"/>
        <w:jc w:val="both"/>
      </w:pPr>
      <w:r>
        <w:t>Электронные документы должны обеспечивать:</w:t>
      </w:r>
    </w:p>
    <w:p w:rsidR="00C64BC5" w:rsidRDefault="00C64BC5">
      <w:pPr>
        <w:pStyle w:val="ConsPlusNormal"/>
        <w:spacing w:before="220"/>
        <w:ind w:firstLine="540"/>
        <w:jc w:val="both"/>
      </w:pPr>
      <w:r>
        <w:lastRenderedPageBreak/>
        <w:t>- возможность идентифицировать документ и количество листов в документе;</w:t>
      </w:r>
    </w:p>
    <w:p w:rsidR="00C64BC5" w:rsidRDefault="00C64BC5">
      <w:pPr>
        <w:pStyle w:val="ConsPlusNormal"/>
        <w:spacing w:before="220"/>
        <w:ind w:firstLine="540"/>
        <w:jc w:val="both"/>
      </w:pPr>
      <w: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C64BC5" w:rsidRDefault="00C64BC5">
      <w:pPr>
        <w:pStyle w:val="ConsPlusNormal"/>
        <w:spacing w:before="220"/>
        <w:ind w:firstLine="540"/>
        <w:jc w:val="both"/>
      </w:pPr>
      <w:r>
        <w:t>Документы, подлежащие представлению в форматах xls, xlsx или ods, формируются в виде отдельного электронного документа.</w:t>
      </w:r>
    </w:p>
    <w:p w:rsidR="00C64BC5" w:rsidRDefault="00C64BC5">
      <w:pPr>
        <w:pStyle w:val="ConsPlusNormal"/>
        <w:jc w:val="both"/>
      </w:pPr>
    </w:p>
    <w:p w:rsidR="00C64BC5" w:rsidRDefault="00C64BC5">
      <w:pPr>
        <w:pStyle w:val="ConsPlusTitle"/>
        <w:jc w:val="center"/>
        <w:outlineLvl w:val="1"/>
      </w:pPr>
      <w:r>
        <w:t>III. Состав, последовательность и сроки выполнения</w:t>
      </w:r>
    </w:p>
    <w:p w:rsidR="00C64BC5" w:rsidRDefault="00C64BC5">
      <w:pPr>
        <w:pStyle w:val="ConsPlusTitle"/>
        <w:jc w:val="center"/>
      </w:pPr>
      <w:r>
        <w:t>административных процедур (действий), требования</w:t>
      </w:r>
    </w:p>
    <w:p w:rsidR="00C64BC5" w:rsidRDefault="00C64BC5">
      <w:pPr>
        <w:pStyle w:val="ConsPlusTitle"/>
        <w:jc w:val="center"/>
      </w:pPr>
      <w:r>
        <w:t>к порядку их выполнения, в том числе особенности</w:t>
      </w:r>
    </w:p>
    <w:p w:rsidR="00C64BC5" w:rsidRDefault="00C64BC5">
      <w:pPr>
        <w:pStyle w:val="ConsPlusTitle"/>
        <w:jc w:val="center"/>
      </w:pPr>
      <w:r>
        <w:t>выполнения административных процедур в электронной</w:t>
      </w:r>
    </w:p>
    <w:p w:rsidR="00C64BC5" w:rsidRDefault="00C64BC5">
      <w:pPr>
        <w:pStyle w:val="ConsPlusTitle"/>
        <w:jc w:val="center"/>
      </w:pPr>
      <w:r>
        <w:t>форме Исчерпывающий перечень административных процедур</w:t>
      </w:r>
    </w:p>
    <w:p w:rsidR="00C64BC5" w:rsidRDefault="00C64BC5">
      <w:pPr>
        <w:pStyle w:val="ConsPlusNormal"/>
        <w:jc w:val="both"/>
      </w:pPr>
    </w:p>
    <w:p w:rsidR="00C64BC5" w:rsidRDefault="00C64BC5">
      <w:pPr>
        <w:pStyle w:val="ConsPlusNormal"/>
        <w:ind w:firstLine="540"/>
        <w:jc w:val="both"/>
      </w:pPr>
      <w:r>
        <w:t>3.1. Предоставление муниципальной услуги включает в себя следующие административные процедуры:</w:t>
      </w:r>
    </w:p>
    <w:p w:rsidR="00C64BC5" w:rsidRDefault="00C64BC5">
      <w:pPr>
        <w:pStyle w:val="ConsPlusNormal"/>
        <w:spacing w:before="220"/>
        <w:ind w:firstLine="540"/>
        <w:jc w:val="both"/>
      </w:pPr>
      <w:r>
        <w:t>- прием и регистрация заявления и необходимых документов;</w:t>
      </w:r>
    </w:p>
    <w:p w:rsidR="00C64BC5" w:rsidRDefault="00C64BC5">
      <w:pPr>
        <w:pStyle w:val="ConsPlusNormal"/>
        <w:spacing w:before="220"/>
        <w:ind w:firstLine="540"/>
        <w:jc w:val="both"/>
      </w:pPr>
      <w:r>
        <w:t>- направление межведомственных запросов и рассмотрение принятых документов;</w:t>
      </w:r>
    </w:p>
    <w:p w:rsidR="00C64BC5" w:rsidRDefault="00C64BC5">
      <w:pPr>
        <w:pStyle w:val="ConsPlusNormal"/>
        <w:spacing w:before="220"/>
        <w:ind w:firstLine="540"/>
        <w:jc w:val="both"/>
      </w:pPr>
      <w:r>
        <w:t>- принятие решения о предоставлении муниципальной услуги либо об отказе в предоставлении муниципальной услуги;</w:t>
      </w:r>
    </w:p>
    <w:p w:rsidR="00C64BC5" w:rsidRDefault="00C64BC5">
      <w:pPr>
        <w:pStyle w:val="ConsPlusNormal"/>
        <w:spacing w:before="220"/>
        <w:ind w:firstLine="540"/>
        <w:jc w:val="both"/>
      </w:pPr>
      <w:r>
        <w:t>- предоставление результата оказания муниципальной услуги или отказа в предоставлении муниципальной услуги.</w:t>
      </w:r>
    </w:p>
    <w:p w:rsidR="00C64BC5" w:rsidRDefault="00C64BC5">
      <w:pPr>
        <w:pStyle w:val="ConsPlusNormal"/>
        <w:spacing w:before="220"/>
        <w:ind w:firstLine="540"/>
        <w:jc w:val="both"/>
      </w:pPr>
      <w:r>
        <w:t>3.1.1. Перечень административных процедур (действий), выполняемых МФЦ:</w:t>
      </w:r>
    </w:p>
    <w:p w:rsidR="00C64BC5" w:rsidRDefault="00C64BC5">
      <w:pPr>
        <w:pStyle w:val="ConsPlusNormal"/>
        <w:spacing w:before="220"/>
        <w:ind w:firstLine="540"/>
        <w:jc w:val="both"/>
      </w:pPr>
      <w:r>
        <w:t>-. информирование и консультирование заявителей о порядке предоставления муниципальной услуги в МФЦ, о ходе выполнения заявления о предоставлении муниципальной услуги, по иным вопросам, связанным с предоставлением муниципальной услуги;</w:t>
      </w:r>
    </w:p>
    <w:p w:rsidR="00C64BC5" w:rsidRDefault="00C64BC5">
      <w:pPr>
        <w:pStyle w:val="ConsPlusNormal"/>
        <w:spacing w:before="220"/>
        <w:ind w:firstLine="540"/>
        <w:jc w:val="both"/>
      </w:pPr>
      <w:r>
        <w:t>- прием заявлений заявителей о предоставлении муниципальной услуги и иных документов, необходимых для предоставления муниципальной услуги;</w:t>
      </w:r>
    </w:p>
    <w:p w:rsidR="00C64BC5" w:rsidRDefault="00C64BC5">
      <w:pPr>
        <w:pStyle w:val="ConsPlusNormal"/>
        <w:spacing w:before="220"/>
        <w:ind w:firstLine="540"/>
        <w:jc w:val="both"/>
      </w:pPr>
      <w:r>
        <w:t>- передача заявлений о предоставлении муниципальной услуги и иных документов в Управление;</w:t>
      </w:r>
    </w:p>
    <w:p w:rsidR="00C64BC5" w:rsidRDefault="00C64BC5">
      <w:pPr>
        <w:pStyle w:val="ConsPlusNormal"/>
        <w:spacing w:before="220"/>
        <w:ind w:firstLine="540"/>
        <w:jc w:val="both"/>
      </w:pPr>
      <w:r>
        <w:t>- предоставление результата оказания муниципальной услуги, при наличии в заявлении о предоставлении муниципальной услуги, направленном посредством ЕГПУ, указания о выдаче результата через МФЦ.</w:t>
      </w:r>
    </w:p>
    <w:p w:rsidR="00C64BC5" w:rsidRDefault="00C64BC5">
      <w:pPr>
        <w:pStyle w:val="ConsPlusNormal"/>
        <w:spacing w:before="220"/>
        <w:ind w:firstLine="540"/>
        <w:jc w:val="both"/>
      </w:pPr>
      <w:r>
        <w:t>3.1.2. Перечень административных процедур (действий) при предоставлении муниципальной услуги в электронной форме:</w:t>
      </w:r>
    </w:p>
    <w:p w:rsidR="00C64BC5" w:rsidRDefault="00C64BC5">
      <w:pPr>
        <w:pStyle w:val="ConsPlusNormal"/>
        <w:spacing w:before="220"/>
        <w:ind w:firstLine="540"/>
        <w:jc w:val="both"/>
      </w:pPr>
      <w:r>
        <w:t>- получение информации о порядке и сроках предоставления муниципальной услуги;</w:t>
      </w:r>
    </w:p>
    <w:p w:rsidR="00C64BC5" w:rsidRDefault="00C64BC5">
      <w:pPr>
        <w:pStyle w:val="ConsPlusNormal"/>
        <w:spacing w:before="220"/>
        <w:ind w:firstLine="540"/>
        <w:jc w:val="both"/>
      </w:pPr>
      <w:r>
        <w:t>- формирование заявления;</w:t>
      </w:r>
    </w:p>
    <w:p w:rsidR="00C64BC5" w:rsidRDefault="00C64BC5">
      <w:pPr>
        <w:pStyle w:val="ConsPlusNormal"/>
        <w:spacing w:before="220"/>
        <w:ind w:firstLine="540"/>
        <w:jc w:val="both"/>
      </w:pPr>
      <w:r>
        <w:t>- отказ в приеме документов в случае наличия оснований;</w:t>
      </w:r>
    </w:p>
    <w:p w:rsidR="00C64BC5" w:rsidRDefault="00C64BC5">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C64BC5" w:rsidRDefault="00C64BC5">
      <w:pPr>
        <w:pStyle w:val="ConsPlusNormal"/>
        <w:spacing w:before="220"/>
        <w:ind w:firstLine="540"/>
        <w:jc w:val="both"/>
      </w:pPr>
      <w:r>
        <w:t>- получение сведений о ходе рассмотрения заявления;</w:t>
      </w:r>
    </w:p>
    <w:p w:rsidR="00C64BC5" w:rsidRDefault="00C64BC5">
      <w:pPr>
        <w:pStyle w:val="ConsPlusNormal"/>
        <w:spacing w:before="220"/>
        <w:ind w:firstLine="540"/>
        <w:jc w:val="both"/>
      </w:pPr>
      <w:r>
        <w:lastRenderedPageBreak/>
        <w:t>- получение результата предоставления муниципальной услуги;</w:t>
      </w:r>
    </w:p>
    <w:p w:rsidR="00C64BC5" w:rsidRDefault="00C64BC5">
      <w:pPr>
        <w:pStyle w:val="ConsPlusNormal"/>
        <w:spacing w:before="220"/>
        <w:ind w:firstLine="540"/>
        <w:jc w:val="both"/>
      </w:pPr>
      <w:r>
        <w:t>- осуществление оценки качества предоставления муниципальной услуги;</w:t>
      </w:r>
    </w:p>
    <w:p w:rsidR="00C64BC5" w:rsidRDefault="00C64BC5">
      <w:pPr>
        <w:pStyle w:val="ConsPlusNormal"/>
        <w:spacing w:before="220"/>
        <w:ind w:firstLine="540"/>
        <w:jc w:val="both"/>
      </w:pPr>
      <w:r>
        <w:t>- досудебное (внесудебное) обжалование, решений и действий (бездействий) Управления либо действий (бездействий) должностных лиц Управления, предоставляющих муниципальную услугу.</w:t>
      </w:r>
    </w:p>
    <w:p w:rsidR="00C64BC5" w:rsidRDefault="00C64BC5">
      <w:pPr>
        <w:pStyle w:val="ConsPlusNormal"/>
        <w:spacing w:before="220"/>
        <w:ind w:firstLine="540"/>
        <w:jc w:val="both"/>
      </w:pPr>
      <w:r>
        <w:t>Прием и регистрация заявления и необходимых документов</w:t>
      </w:r>
    </w:p>
    <w:p w:rsidR="00C64BC5" w:rsidRDefault="00C64BC5">
      <w:pPr>
        <w:pStyle w:val="ConsPlusNormal"/>
        <w:spacing w:before="220"/>
        <w:ind w:firstLine="540"/>
        <w:jc w:val="both"/>
      </w:pPr>
      <w:r>
        <w:t xml:space="preserve">3.2. По выбору заявителя заявление и документы, указанные в </w:t>
      </w:r>
      <w:hyperlink w:anchor="P129">
        <w:r>
          <w:rPr>
            <w:color w:val="0000FF"/>
          </w:rPr>
          <w:t>пункте 2.9</w:t>
        </w:r>
      </w:hyperlink>
      <w:r>
        <w:t xml:space="preserve"> административного регламента, представляются в Управление или МФЦ посредством личного обращения заявителя, либо направления по почте, либо в электронной форме посредством ЕПГУ.</w:t>
      </w:r>
    </w:p>
    <w:p w:rsidR="00C64BC5" w:rsidRDefault="00C64BC5">
      <w:pPr>
        <w:pStyle w:val="ConsPlusNormal"/>
        <w:spacing w:before="220"/>
        <w:ind w:firstLine="540"/>
        <w:jc w:val="both"/>
      </w:pPr>
      <w:r>
        <w:t xml:space="preserve">В случае направления заявления и документов по почте заказным письмом (бандеролью с описью вложенных документов и уведомлением о вручении) заявление и копии документов, указанные в </w:t>
      </w:r>
      <w:hyperlink w:anchor="P129">
        <w:r>
          <w:rPr>
            <w:color w:val="0000FF"/>
          </w:rPr>
          <w:t>пункте 2.9</w:t>
        </w:r>
      </w:hyperlink>
      <w:r>
        <w:t xml:space="preserve"> административного регламента, должны быть заверены в соответствии с требованиями действующего законодательства Российской Федерации.</w:t>
      </w:r>
    </w:p>
    <w:p w:rsidR="00C64BC5" w:rsidRDefault="00C64BC5">
      <w:pPr>
        <w:pStyle w:val="ConsPlusNormal"/>
        <w:spacing w:before="220"/>
        <w:ind w:firstLine="540"/>
        <w:jc w:val="both"/>
      </w:pPr>
      <w:r>
        <w:t xml:space="preserve">Факт подтверждения направления заявления и документов, указанных в </w:t>
      </w:r>
      <w:hyperlink w:anchor="P129">
        <w:r>
          <w:rPr>
            <w:color w:val="0000FF"/>
          </w:rPr>
          <w:t>пункте 2.9</w:t>
        </w:r>
      </w:hyperlink>
      <w:r>
        <w:t xml:space="preserve"> административного регламента, по почте лежит на заявителе.</w:t>
      </w:r>
    </w:p>
    <w:p w:rsidR="00C64BC5" w:rsidRDefault="00C64BC5">
      <w:pPr>
        <w:pStyle w:val="ConsPlusNormal"/>
        <w:spacing w:before="220"/>
        <w:ind w:firstLine="540"/>
        <w:jc w:val="both"/>
      </w:pPr>
      <w:r>
        <w:t>В случае если заявление и прилагаемые к нему документы поступили посредством почтовой связи, должностное лицо Управления, ответственное за прием и регистрацию документов, регистрирует поступившее заявление в журнале входящей корреспонденции (в системе электронного документооборота).</w:t>
      </w:r>
    </w:p>
    <w:p w:rsidR="00C64BC5" w:rsidRDefault="00C64BC5">
      <w:pPr>
        <w:pStyle w:val="ConsPlusNormal"/>
        <w:spacing w:before="220"/>
        <w:ind w:firstLine="540"/>
        <w:jc w:val="both"/>
      </w:pPr>
      <w:r>
        <w:t>3.2.1. Прием заявления и документов для предоставления муниципальной услуги на личном приеме в Управлении.</w:t>
      </w:r>
    </w:p>
    <w:p w:rsidR="00C64BC5" w:rsidRDefault="00C64BC5">
      <w:pPr>
        <w:pStyle w:val="ConsPlusNormal"/>
        <w:spacing w:before="220"/>
        <w:ind w:firstLine="540"/>
        <w:jc w:val="both"/>
      </w:pPr>
      <w:r>
        <w:t xml:space="preserve">3.2.1.1. Основанием для начала административной процедуры является поступление в Управление заявления от лиц, указанных в </w:t>
      </w:r>
      <w:hyperlink w:anchor="P60">
        <w:r>
          <w:rPr>
            <w:color w:val="0000FF"/>
          </w:rPr>
          <w:t>пункте 1.2</w:t>
        </w:r>
      </w:hyperlink>
      <w:r>
        <w:t xml:space="preserve"> настоящего административного регламента.</w:t>
      </w:r>
    </w:p>
    <w:p w:rsidR="00C64BC5" w:rsidRDefault="00C64BC5">
      <w:pPr>
        <w:pStyle w:val="ConsPlusNormal"/>
        <w:spacing w:before="220"/>
        <w:ind w:firstLine="540"/>
        <w:jc w:val="both"/>
      </w:pPr>
      <w:r>
        <w:t>3.2.1.2. При приеме заявления должностное лицо Управления, ответственное за прием документов, в присутствии заявителя выполняет следующие действия:</w:t>
      </w:r>
    </w:p>
    <w:p w:rsidR="00C64BC5" w:rsidRDefault="00C64BC5">
      <w:pPr>
        <w:pStyle w:val="ConsPlusNormal"/>
        <w:spacing w:before="220"/>
        <w:ind w:firstLine="540"/>
        <w:jc w:val="both"/>
      </w:pPr>
      <w:r>
        <w:t>- проверяет документы, удостоверяющие личность и полномочия заявителя;</w:t>
      </w:r>
    </w:p>
    <w:p w:rsidR="00C64BC5" w:rsidRDefault="00C64BC5">
      <w:pPr>
        <w:pStyle w:val="ConsPlusNormal"/>
        <w:spacing w:before="220"/>
        <w:ind w:firstLine="540"/>
        <w:jc w:val="both"/>
      </w:pPr>
      <w:r>
        <w:t>- проверяет правильность оформления заявления;</w:t>
      </w:r>
    </w:p>
    <w:p w:rsidR="00C64BC5" w:rsidRDefault="00C64BC5">
      <w:pPr>
        <w:pStyle w:val="ConsPlusNormal"/>
        <w:spacing w:before="220"/>
        <w:ind w:firstLine="540"/>
        <w:jc w:val="both"/>
      </w:pPr>
      <w:r>
        <w:t>- осуществляет контроль комплектности предоставленных документов;</w:t>
      </w:r>
    </w:p>
    <w:p w:rsidR="00C64BC5" w:rsidRDefault="00C64BC5">
      <w:pPr>
        <w:pStyle w:val="ConsPlusNormal"/>
        <w:spacing w:before="220"/>
        <w:ind w:firstLine="540"/>
        <w:jc w:val="both"/>
      </w:pPr>
      <w:r>
        <w:t>- заверяет копии представленных документов после их сверки с соответствующими оригиналами;</w:t>
      </w:r>
    </w:p>
    <w:p w:rsidR="00C64BC5" w:rsidRDefault="00C64BC5">
      <w:pPr>
        <w:pStyle w:val="ConsPlusNormal"/>
        <w:spacing w:before="220"/>
        <w:ind w:firstLine="540"/>
        <w:jc w:val="both"/>
      </w:pPr>
      <w:r>
        <w:t>- заявление и приложенные к нему документы направляет в отдел контроля и документооборота Управления для регистрации;</w:t>
      </w:r>
    </w:p>
    <w:p w:rsidR="00C64BC5" w:rsidRDefault="00C64BC5">
      <w:pPr>
        <w:pStyle w:val="ConsPlusNormal"/>
        <w:spacing w:before="220"/>
        <w:ind w:firstLine="540"/>
        <w:jc w:val="both"/>
      </w:pPr>
      <w:r>
        <w:t>- должностное лицо отдела контроля и документооборота Управления после регистрации заявления направляет его в отдел Управления, ответственный за предоставление муниципальной услуги, для рассмотрения.</w:t>
      </w:r>
    </w:p>
    <w:p w:rsidR="00C64BC5" w:rsidRDefault="00C64BC5">
      <w:pPr>
        <w:pStyle w:val="ConsPlusNormal"/>
        <w:spacing w:before="220"/>
        <w:ind w:firstLine="540"/>
        <w:jc w:val="both"/>
      </w:pPr>
      <w:r>
        <w:t>3.2.1.3. Критерием принятия решения о выполнении административных процедур является соответствие документов, приложенных к заявлению, требованиям законодательства Российской Федерации и иных нормативных правовых актов.</w:t>
      </w:r>
    </w:p>
    <w:p w:rsidR="00C64BC5" w:rsidRDefault="00C64BC5">
      <w:pPr>
        <w:pStyle w:val="ConsPlusNormal"/>
        <w:spacing w:before="220"/>
        <w:ind w:firstLine="540"/>
        <w:jc w:val="both"/>
      </w:pPr>
      <w:r>
        <w:t xml:space="preserve">3.2.1.4. Результатом выполнения административной процедуры является регистрация </w:t>
      </w:r>
      <w:r>
        <w:lastRenderedPageBreak/>
        <w:t>заявления в реестре делопроизводства с присвоением ему номера и даты.</w:t>
      </w:r>
    </w:p>
    <w:p w:rsidR="00C64BC5" w:rsidRDefault="00C64BC5">
      <w:pPr>
        <w:pStyle w:val="ConsPlusNormal"/>
        <w:spacing w:before="220"/>
        <w:ind w:firstLine="540"/>
        <w:jc w:val="both"/>
      </w:pPr>
      <w:r>
        <w:t>3.2.1.5. Максимальный срок исполнения данной административной процедуры составляет 2 дня и не включается в общий срок предоставления муниципальной услуги.</w:t>
      </w:r>
    </w:p>
    <w:p w:rsidR="00C64BC5" w:rsidRDefault="00C64BC5">
      <w:pPr>
        <w:pStyle w:val="ConsPlusNormal"/>
        <w:spacing w:before="220"/>
        <w:ind w:firstLine="540"/>
        <w:jc w:val="both"/>
      </w:pPr>
      <w:r>
        <w:t>3.2.2. Прием заявления и документов для предоставления муниципальной услуги на личном приеме в МФЦ.</w:t>
      </w:r>
    </w:p>
    <w:p w:rsidR="00C64BC5" w:rsidRDefault="00C64BC5">
      <w:pPr>
        <w:pStyle w:val="ConsPlusNormal"/>
        <w:spacing w:before="220"/>
        <w:ind w:firstLine="540"/>
        <w:jc w:val="both"/>
      </w:pPr>
      <w:r>
        <w:t>При личном обращении заявителя (представителя заявителя) должностное лицо в отделении МФЦ, ответственное за прием документов, выполняет следующие действия:</w:t>
      </w:r>
    </w:p>
    <w:p w:rsidR="00C64BC5" w:rsidRDefault="00C64BC5">
      <w:pPr>
        <w:pStyle w:val="ConsPlusNormal"/>
        <w:spacing w:before="220"/>
        <w:ind w:firstLine="540"/>
        <w:jc w:val="both"/>
      </w:pPr>
      <w:r>
        <w:t>- проверяет документы, удостоверяющие личность и полномочия заявителя;</w:t>
      </w:r>
    </w:p>
    <w:p w:rsidR="00C64BC5" w:rsidRDefault="00C64BC5">
      <w:pPr>
        <w:pStyle w:val="ConsPlusNormal"/>
        <w:spacing w:before="220"/>
        <w:ind w:firstLine="540"/>
        <w:jc w:val="both"/>
      </w:pPr>
      <w:r>
        <w:t>- осуществляет контроль комплектности предоставленных документов;</w:t>
      </w:r>
    </w:p>
    <w:p w:rsidR="00C64BC5" w:rsidRDefault="00C64BC5">
      <w:pPr>
        <w:pStyle w:val="ConsPlusNormal"/>
        <w:spacing w:before="220"/>
        <w:ind w:firstLine="540"/>
        <w:jc w:val="both"/>
      </w:pPr>
      <w:r>
        <w:t>- при установлении в ходе приема факта отсутствия документов, необходимых для предоставления муниципальной услуги, или несоответствия представленных документов требованиям, уведомляет заявителя (представителя заявителя) о возможном отказе в предоставлении муниципальной услуги, сообщает о выявленных недостатках, предлагает принять меры по их устранению и возвращает заявителю (представителю заявителя) заявление и представленные им документы;</w:t>
      </w:r>
    </w:p>
    <w:p w:rsidR="00C64BC5" w:rsidRDefault="00C64BC5">
      <w:pPr>
        <w:pStyle w:val="ConsPlusNormal"/>
        <w:spacing w:before="220"/>
        <w:ind w:firstLine="540"/>
        <w:jc w:val="both"/>
      </w:pPr>
      <w:r>
        <w:t>- проверяет правильность заполнения заявления;</w:t>
      </w:r>
    </w:p>
    <w:p w:rsidR="00C64BC5" w:rsidRDefault="00C64BC5">
      <w:pPr>
        <w:pStyle w:val="ConsPlusNormal"/>
        <w:spacing w:before="220"/>
        <w:ind w:firstLine="540"/>
        <w:jc w:val="both"/>
      </w:pPr>
      <w:r>
        <w:t>- заверяет копии представленных документов после их сверки с соответствующими оригиналами;</w:t>
      </w:r>
    </w:p>
    <w:p w:rsidR="00C64BC5" w:rsidRDefault="00C64BC5">
      <w:pPr>
        <w:pStyle w:val="ConsPlusNormal"/>
        <w:spacing w:before="220"/>
        <w:ind w:firstLine="540"/>
        <w:jc w:val="both"/>
      </w:pPr>
      <w:r>
        <w:t>- передает документы, принятые от заявителя (представителя заявителя) для получения муниципальной услуги, в Управление не позднее одного рабочего дня, следующего за днем приема документов.</w:t>
      </w:r>
    </w:p>
    <w:p w:rsidR="00C64BC5" w:rsidRDefault="00C64BC5">
      <w:pPr>
        <w:pStyle w:val="ConsPlusNormal"/>
        <w:spacing w:before="220"/>
        <w:ind w:firstLine="540"/>
        <w:jc w:val="both"/>
      </w:pPr>
      <w:r>
        <w:t>3.2.2.1. Срок выполнения административных действий по приему документов в МФЦ - 15 минут.</w:t>
      </w:r>
    </w:p>
    <w:p w:rsidR="00C64BC5" w:rsidRDefault="00C64BC5">
      <w:pPr>
        <w:pStyle w:val="ConsPlusNormal"/>
        <w:spacing w:before="220"/>
        <w:ind w:firstLine="540"/>
        <w:jc w:val="both"/>
      </w:pPr>
      <w:r>
        <w:t>Направление межведомственных запросов и рассмотрение принятых документов</w:t>
      </w:r>
    </w:p>
    <w:p w:rsidR="00C64BC5" w:rsidRDefault="00C64BC5">
      <w:pPr>
        <w:pStyle w:val="ConsPlusNormal"/>
        <w:spacing w:before="220"/>
        <w:ind w:firstLine="540"/>
        <w:jc w:val="both"/>
      </w:pPr>
      <w:bookmarkStart w:id="27" w:name="P330"/>
      <w:bookmarkEnd w:id="27"/>
      <w:r>
        <w:t>3.3. Основанием для начала административной процедуры является факт наличия в Управлении заявления и прилагаемых к нему документов, необходимых для предоставления муниципальной услуги.</w:t>
      </w:r>
    </w:p>
    <w:p w:rsidR="00C64BC5" w:rsidRDefault="00C64BC5">
      <w:pPr>
        <w:pStyle w:val="ConsPlusNormal"/>
        <w:spacing w:before="220"/>
        <w:ind w:firstLine="540"/>
        <w:jc w:val="both"/>
      </w:pPr>
      <w:r>
        <w:t>3.3.1. Должностное лицо Управления осуществляет проверку представленных заявителем документов на предмет соответствия заявления и документов, приложенных к заявлению, требованиям законодательства Российской Федерации.</w:t>
      </w:r>
    </w:p>
    <w:p w:rsidR="00C64BC5" w:rsidRDefault="00C64BC5">
      <w:pPr>
        <w:pStyle w:val="ConsPlusNormal"/>
        <w:spacing w:before="220"/>
        <w:ind w:firstLine="540"/>
        <w:jc w:val="both"/>
      </w:pPr>
      <w:r>
        <w:t xml:space="preserve">3.3.2. Должностное лицо Управления осуществляет межведомственный запрос документов, предусмотренных </w:t>
      </w:r>
      <w:hyperlink w:anchor="P156">
        <w:r>
          <w:rPr>
            <w:color w:val="0000FF"/>
          </w:rPr>
          <w:t>номерами "13"</w:t>
        </w:r>
      </w:hyperlink>
      <w:r>
        <w:t xml:space="preserve">, </w:t>
      </w:r>
      <w:hyperlink w:anchor="P157">
        <w:r>
          <w:rPr>
            <w:color w:val="0000FF"/>
          </w:rPr>
          <w:t>"14"</w:t>
        </w:r>
      </w:hyperlink>
      <w:r>
        <w:t xml:space="preserve">, </w:t>
      </w:r>
      <w:hyperlink w:anchor="P158">
        <w:r>
          <w:rPr>
            <w:color w:val="0000FF"/>
          </w:rPr>
          <w:t>"15"</w:t>
        </w:r>
      </w:hyperlink>
      <w:r>
        <w:t xml:space="preserve">, </w:t>
      </w:r>
      <w:hyperlink w:anchor="P159">
        <w:r>
          <w:rPr>
            <w:color w:val="0000FF"/>
          </w:rPr>
          <w:t>"16" пункта 2.9</w:t>
        </w:r>
      </w:hyperlink>
      <w:r>
        <w:t>. настоящего административного регламента.</w:t>
      </w:r>
    </w:p>
    <w:p w:rsidR="00C64BC5" w:rsidRDefault="00C64BC5">
      <w:pPr>
        <w:pStyle w:val="ConsPlusNormal"/>
        <w:spacing w:before="220"/>
        <w:ind w:firstLine="540"/>
        <w:jc w:val="both"/>
      </w:pPr>
      <w:r>
        <w:t>3.3.2.1. Межведомственный запрос направляется не позднее следующего рабочего дня после регистрации заявления.</w:t>
      </w:r>
    </w:p>
    <w:p w:rsidR="00C64BC5" w:rsidRDefault="00C64BC5">
      <w:pPr>
        <w:pStyle w:val="ConsPlusNormal"/>
        <w:spacing w:before="220"/>
        <w:ind w:firstLine="540"/>
        <w:jc w:val="both"/>
      </w:pPr>
      <w:r>
        <w:t>3.3.2.2. При наличии технической возможности межведомственные запросы направляются в форме электронного документа и подписываются электронной подписью.</w:t>
      </w:r>
    </w:p>
    <w:p w:rsidR="00C64BC5" w:rsidRDefault="00C64BC5">
      <w:pPr>
        <w:pStyle w:val="ConsPlusNormal"/>
        <w:spacing w:before="220"/>
        <w:ind w:firstLine="540"/>
        <w:jc w:val="both"/>
      </w:pPr>
      <w:r>
        <w:t>3.3.2.3. В случае отсутствия технической возможности межведомственные запросы направляются на бумажном носителе.</w:t>
      </w:r>
    </w:p>
    <w:p w:rsidR="00C64BC5" w:rsidRDefault="00C64BC5">
      <w:pPr>
        <w:pStyle w:val="ConsPlusNormal"/>
        <w:spacing w:before="220"/>
        <w:ind w:firstLine="540"/>
        <w:jc w:val="both"/>
      </w:pPr>
      <w:r>
        <w:lastRenderedPageBreak/>
        <w:t>3.3.2.4. По межведомственным запросам документы (их копии или сведения, содержащиеся в них) предоставляются государственными органами, органами местного самоуправления и подведомственными государственным органам или органам местного самоуправления организациями, в распоряжении которых находятся указанные документы, в срок не позднее 5 рабочих дней со дня получения соответствующего межведомственного запроса.</w:t>
      </w:r>
    </w:p>
    <w:p w:rsidR="00C64BC5" w:rsidRDefault="00C64BC5">
      <w:pPr>
        <w:pStyle w:val="ConsPlusNormal"/>
        <w:spacing w:before="220"/>
        <w:ind w:firstLine="540"/>
        <w:jc w:val="both"/>
      </w:pPr>
      <w:r>
        <w:t xml:space="preserve">3.3.3. Критерием принятия решения о выполнении административных процедур в рамках соответствующего административного действия является соответствие документов, приложенных к заявлению, требованиям законодательства Российской Федерации и иных нормативных правовых актов и отсутствие оснований для принятия решения об отказе в предоставлении услуги, предусмотренных </w:t>
      </w:r>
      <w:hyperlink w:anchor="P187">
        <w:r>
          <w:rPr>
            <w:color w:val="0000FF"/>
          </w:rPr>
          <w:t>пунктом 2.11</w:t>
        </w:r>
      </w:hyperlink>
      <w:r>
        <w:t xml:space="preserve"> настоящего административного регламента.</w:t>
      </w:r>
    </w:p>
    <w:p w:rsidR="00C64BC5" w:rsidRDefault="00C64BC5">
      <w:pPr>
        <w:pStyle w:val="ConsPlusNormal"/>
        <w:spacing w:before="220"/>
        <w:ind w:firstLine="540"/>
        <w:jc w:val="both"/>
      </w:pPr>
      <w:r>
        <w:t>3.3.4. Результатом выполнения административной процедуры является направление заявления для принятия соответствующего решения по муниципальной услуге.</w:t>
      </w:r>
    </w:p>
    <w:p w:rsidR="00C64BC5" w:rsidRDefault="00C64BC5">
      <w:pPr>
        <w:pStyle w:val="ConsPlusNormal"/>
        <w:spacing w:before="220"/>
        <w:ind w:firstLine="540"/>
        <w:jc w:val="both"/>
      </w:pPr>
      <w:r>
        <w:t>3.3.5. Максимальный срок исполнения административной процедуры составляет 10 рабочих дней.</w:t>
      </w:r>
    </w:p>
    <w:p w:rsidR="00C64BC5" w:rsidRDefault="00C64BC5">
      <w:pPr>
        <w:pStyle w:val="ConsPlusNormal"/>
        <w:spacing w:before="220"/>
        <w:ind w:firstLine="540"/>
        <w:jc w:val="both"/>
      </w:pPr>
      <w:r>
        <w:t>Принятие решения о предоставлении муниципальной услуги либо об отказе в предоставлении муниципальной услуги</w:t>
      </w:r>
    </w:p>
    <w:p w:rsidR="00C64BC5" w:rsidRDefault="00C64BC5">
      <w:pPr>
        <w:pStyle w:val="ConsPlusNormal"/>
        <w:spacing w:before="220"/>
        <w:ind w:firstLine="540"/>
        <w:jc w:val="both"/>
      </w:pPr>
      <w:r>
        <w:t xml:space="preserve">3.4. Должностное лицо Управления по итогам выполнения административной процедуры, указанной в </w:t>
      </w:r>
      <w:hyperlink w:anchor="P330">
        <w:r>
          <w:rPr>
            <w:color w:val="0000FF"/>
          </w:rPr>
          <w:t>пункте 3.3</w:t>
        </w:r>
      </w:hyperlink>
      <w:r>
        <w:t xml:space="preserve"> настоящего административного регламента, принимает одно из следующих решений:</w:t>
      </w:r>
    </w:p>
    <w:p w:rsidR="00C64BC5" w:rsidRDefault="00C64BC5">
      <w:pPr>
        <w:pStyle w:val="ConsPlusNormal"/>
        <w:spacing w:before="220"/>
        <w:ind w:firstLine="540"/>
        <w:jc w:val="both"/>
      </w:pPr>
      <w:r>
        <w:t>- принятие решения в форме распоряжения Управления о передаче в собственность, заключение и выдача договора передачи.</w:t>
      </w:r>
    </w:p>
    <w:p w:rsidR="00C64BC5" w:rsidRDefault="00C64BC5">
      <w:pPr>
        <w:pStyle w:val="ConsPlusNormal"/>
        <w:spacing w:before="220"/>
        <w:ind w:firstLine="540"/>
        <w:jc w:val="both"/>
      </w:pPr>
      <w:r>
        <w:t>- принятие решения об отказе в предоставлении муниципальной услуги в форме мотивированного отказа.</w:t>
      </w:r>
    </w:p>
    <w:p w:rsidR="00C64BC5" w:rsidRDefault="00C64BC5">
      <w:pPr>
        <w:pStyle w:val="ConsPlusNormal"/>
        <w:spacing w:before="220"/>
        <w:ind w:firstLine="540"/>
        <w:jc w:val="both"/>
      </w:pPr>
      <w:r>
        <w:t>3.4.1. Подготовленный проект решения по услуге представляется для проверки должностному лицу Управления, уполномоченному осуществлять такую проверку.</w:t>
      </w:r>
    </w:p>
    <w:p w:rsidR="00C64BC5" w:rsidRDefault="00C64BC5">
      <w:pPr>
        <w:pStyle w:val="ConsPlusNormal"/>
        <w:spacing w:before="220"/>
        <w:ind w:firstLine="540"/>
        <w:jc w:val="both"/>
      </w:pPr>
      <w:r>
        <w:t>3.4.2. В случае наличия замечаний по оформлению документа проект решения по услуге возвращается ответственному исполнителю на доработку.</w:t>
      </w:r>
    </w:p>
    <w:p w:rsidR="00C64BC5" w:rsidRDefault="00C64BC5">
      <w:pPr>
        <w:pStyle w:val="ConsPlusNormal"/>
        <w:spacing w:before="220"/>
        <w:ind w:firstLine="540"/>
        <w:jc w:val="both"/>
      </w:pPr>
      <w:r>
        <w:t>3.4.3. В случае правильности оформления проектов документов, должностное лицо, уполномоченное осуществлять такую проверку, визирует проект решения по услуге.</w:t>
      </w:r>
    </w:p>
    <w:p w:rsidR="00C64BC5" w:rsidRDefault="00C64BC5">
      <w:pPr>
        <w:pStyle w:val="ConsPlusNormal"/>
        <w:spacing w:before="220"/>
        <w:ind w:firstLine="540"/>
        <w:jc w:val="both"/>
      </w:pPr>
      <w:r>
        <w:t>3.4.4. В случае согласия с принятыми решениями и правильности оформления документов должностное лицо, уполномоченное подписывать документ, подписывает проект решения по услуге.</w:t>
      </w:r>
    </w:p>
    <w:p w:rsidR="00C64BC5" w:rsidRDefault="00C64BC5">
      <w:pPr>
        <w:pStyle w:val="ConsPlusNormal"/>
        <w:spacing w:before="220"/>
        <w:ind w:firstLine="540"/>
        <w:jc w:val="both"/>
      </w:pPr>
      <w:r>
        <w:t>3.4.5. Критерием принятия решения о выполнении административных процедур в рамках соответствующего административного действия является наличие в Управлении документов (сведений), необходимых для принятия решения по услуге.</w:t>
      </w:r>
    </w:p>
    <w:p w:rsidR="00C64BC5" w:rsidRDefault="00C64BC5">
      <w:pPr>
        <w:pStyle w:val="ConsPlusNormal"/>
        <w:spacing w:before="220"/>
        <w:ind w:firstLine="540"/>
        <w:jc w:val="both"/>
      </w:pPr>
      <w:r>
        <w:t>3.4.6. Результатом выполнения административной процедуры является формирование уполномоченным должностным лицом решения о предоставлении либо об отказе в предоставлении муниципальной услуги и его подписание должностным лицом, уполномоченным подписывать документ.</w:t>
      </w:r>
    </w:p>
    <w:p w:rsidR="00C64BC5" w:rsidRDefault="00C64BC5">
      <w:pPr>
        <w:pStyle w:val="ConsPlusNormal"/>
        <w:spacing w:before="220"/>
        <w:ind w:firstLine="540"/>
        <w:jc w:val="both"/>
      </w:pPr>
      <w:r>
        <w:t>3.4.7. Максимальная продолжительность указанной процедуры составляет 25 рабочих дней.</w:t>
      </w:r>
    </w:p>
    <w:p w:rsidR="00C64BC5" w:rsidRDefault="00C64BC5">
      <w:pPr>
        <w:pStyle w:val="ConsPlusNormal"/>
        <w:spacing w:before="220"/>
        <w:ind w:firstLine="540"/>
        <w:jc w:val="both"/>
      </w:pPr>
      <w:r>
        <w:t xml:space="preserve">Предоставление результата оказания муниципальной услуги или отказа в предоставлении </w:t>
      </w:r>
      <w:r>
        <w:lastRenderedPageBreak/>
        <w:t>муниципальной услуги</w:t>
      </w:r>
    </w:p>
    <w:p w:rsidR="00C64BC5" w:rsidRDefault="00C64BC5">
      <w:pPr>
        <w:pStyle w:val="ConsPlusNormal"/>
        <w:spacing w:before="220"/>
        <w:ind w:firstLine="540"/>
        <w:jc w:val="both"/>
      </w:pPr>
      <w:r>
        <w:t>3.5. Основанием для начала административной процедуры является поступление должностному лицу Управления, ответственному за предоставление результата оказания муниципальной услуги или отказа в предоставлении муниципальной услуги, того или иного решения.</w:t>
      </w:r>
    </w:p>
    <w:p w:rsidR="00C64BC5" w:rsidRDefault="00C64BC5">
      <w:pPr>
        <w:pStyle w:val="ConsPlusNormal"/>
        <w:spacing w:before="220"/>
        <w:ind w:firstLine="540"/>
        <w:jc w:val="both"/>
      </w:pPr>
      <w:r>
        <w:t>3.5.1. Должностное лицо, ответственное за предоставление результата оказания муниципальной услуги или отказа в предоставлении муниципальной услуги, выполняет следующие административные действия:</w:t>
      </w:r>
    </w:p>
    <w:p w:rsidR="00C64BC5" w:rsidRDefault="00C64BC5">
      <w:pPr>
        <w:pStyle w:val="ConsPlusNormal"/>
        <w:spacing w:before="220"/>
        <w:ind w:firstLine="540"/>
        <w:jc w:val="both"/>
      </w:pPr>
      <w:r>
        <w:t>- регистрирует поступивший документ в порядке делопроизводства Управления;</w:t>
      </w:r>
    </w:p>
    <w:p w:rsidR="00C64BC5" w:rsidRDefault="00C64BC5">
      <w:pPr>
        <w:pStyle w:val="ConsPlusNormal"/>
        <w:spacing w:before="220"/>
        <w:ind w:firstLine="540"/>
        <w:jc w:val="both"/>
      </w:pPr>
      <w:r>
        <w:t>- осуществляет выдачу результата оказания муниципальной услуги заявителю в порядке делопроизводства Управления либо направляет результат по услуге почтовым отправлением.</w:t>
      </w:r>
    </w:p>
    <w:p w:rsidR="00C64BC5" w:rsidRDefault="00C64BC5">
      <w:pPr>
        <w:pStyle w:val="ConsPlusNormal"/>
        <w:spacing w:before="220"/>
        <w:ind w:firstLine="540"/>
        <w:jc w:val="both"/>
      </w:pPr>
      <w:r>
        <w:t>3.5.2. Выдача результата предоставления муниципальной услуги производится в помещении Управления лично заявителю или уполномоченному им лицу при предъявлении документов, удостоверяющих личность и полномочия представителя (доверенность).</w:t>
      </w:r>
    </w:p>
    <w:p w:rsidR="00C64BC5" w:rsidRDefault="00C64BC5">
      <w:pPr>
        <w:pStyle w:val="ConsPlusNormal"/>
        <w:spacing w:before="220"/>
        <w:ind w:firstLine="540"/>
        <w:jc w:val="both"/>
      </w:pPr>
      <w:r>
        <w:t>3.5.3. В случае неявки заявителя или его уполномоченного представителя в установленный срок результат предоставления муниципальной услуги хранится в Управлении, до востребования.</w:t>
      </w:r>
    </w:p>
    <w:p w:rsidR="00C64BC5" w:rsidRDefault="00C64BC5">
      <w:pPr>
        <w:pStyle w:val="ConsPlusNormal"/>
        <w:spacing w:before="220"/>
        <w:ind w:firstLine="540"/>
        <w:jc w:val="both"/>
      </w:pPr>
      <w:r>
        <w:t>3.5.4. Критерием принятия решения о выполнении административных процедур в рамках соответствующего административного действия является поступление должностному лицу, ответственному за предоставление результата оказания муниципальной услуги или отказа в предоставлении муниципальной услуги сформированного решения по услуге.</w:t>
      </w:r>
    </w:p>
    <w:p w:rsidR="00C64BC5" w:rsidRDefault="00C64BC5">
      <w:pPr>
        <w:pStyle w:val="ConsPlusNormal"/>
        <w:spacing w:before="220"/>
        <w:ind w:firstLine="540"/>
        <w:jc w:val="both"/>
      </w:pPr>
      <w:r>
        <w:t>3.5.5. Результатом выполнения административной процедуры является выдача заявителю результата по муниципальной услуге.</w:t>
      </w:r>
    </w:p>
    <w:p w:rsidR="00C64BC5" w:rsidRDefault="00C64BC5">
      <w:pPr>
        <w:pStyle w:val="ConsPlusNormal"/>
        <w:spacing w:before="220"/>
        <w:ind w:firstLine="540"/>
        <w:jc w:val="both"/>
      </w:pPr>
      <w:r>
        <w:t>3.5.6. Максимальная продолжительность административной процедуры выдачи результата муниципальной услуги составляет один рабочий день и не включается в общий срок предоставления муниципальной услуги.</w:t>
      </w:r>
    </w:p>
    <w:p w:rsidR="00C64BC5" w:rsidRDefault="00C64BC5">
      <w:pPr>
        <w:pStyle w:val="ConsPlusNormal"/>
        <w:spacing w:before="220"/>
        <w:ind w:firstLine="540"/>
        <w:jc w:val="both"/>
      </w:pPr>
      <w:r>
        <w:t>Порядок осуществления административных процедур (действий) в электронной форме</w:t>
      </w:r>
    </w:p>
    <w:p w:rsidR="00C64BC5" w:rsidRDefault="00C64BC5">
      <w:pPr>
        <w:pStyle w:val="ConsPlusNormal"/>
        <w:spacing w:before="220"/>
        <w:ind w:firstLine="540"/>
        <w:jc w:val="both"/>
      </w:pPr>
      <w:r>
        <w:t>3.6. Формирование заявления.</w:t>
      </w:r>
    </w:p>
    <w:p w:rsidR="00C64BC5" w:rsidRDefault="00C64BC5">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без необходимости дополнительной подачи заявления в какой-либо иной форме.</w:t>
      </w:r>
    </w:p>
    <w:p w:rsidR="00C64BC5" w:rsidRDefault="00C64BC5">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C64BC5" w:rsidRDefault="00C64BC5">
      <w:pPr>
        <w:pStyle w:val="ConsPlusNormal"/>
        <w:spacing w:before="220"/>
        <w:ind w:firstLine="540"/>
        <w:jc w:val="both"/>
      </w:pPr>
      <w:r>
        <w:t>При формировании заявления заявителю обеспечивается:</w:t>
      </w:r>
    </w:p>
    <w:p w:rsidR="00C64BC5" w:rsidRDefault="00C64BC5">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29">
        <w:r>
          <w:rPr>
            <w:color w:val="0000FF"/>
          </w:rPr>
          <w:t>пункте 2.9</w:t>
        </w:r>
      </w:hyperlink>
      <w:r>
        <w:t xml:space="preserve"> настоящего административного регламента, необходимых для предоставления муниципальной услуги;</w:t>
      </w:r>
    </w:p>
    <w:p w:rsidR="00C64BC5" w:rsidRDefault="00C64BC5">
      <w:pPr>
        <w:pStyle w:val="ConsPlusNormal"/>
        <w:spacing w:before="220"/>
        <w:ind w:firstLine="540"/>
        <w:jc w:val="both"/>
      </w:pPr>
      <w:r>
        <w:t>б) возможность печати на бумажном носителе копии электронной формы заявления;</w:t>
      </w:r>
    </w:p>
    <w:p w:rsidR="00C64BC5" w:rsidRDefault="00C64BC5">
      <w:pPr>
        <w:pStyle w:val="ConsPlusNormal"/>
        <w:spacing w:before="220"/>
        <w:ind w:firstLine="540"/>
        <w:jc w:val="both"/>
      </w:pPr>
      <w:r>
        <w:lastRenderedPageBreak/>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C64BC5" w:rsidRDefault="00C64BC5">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в части, касающейся сведений, отсутствующих в ЕСИА;</w:t>
      </w:r>
    </w:p>
    <w:p w:rsidR="00C64BC5" w:rsidRDefault="00C64BC5">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C64BC5" w:rsidRDefault="00C64BC5">
      <w:pPr>
        <w:pStyle w:val="ConsPlusNormal"/>
        <w:spacing w:before="220"/>
        <w:ind w:firstLine="540"/>
        <w:jc w:val="both"/>
      </w:pPr>
      <w:r>
        <w:t>е) возможность доступа заявителя на ЕПГУ к ранее поданным им заявлениям в течение не менее одного года, а также частично сформированных заявлений - в течение не менее 3 месяцев.</w:t>
      </w:r>
    </w:p>
    <w:p w:rsidR="00C64BC5" w:rsidRDefault="00C64BC5">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w:t>
      </w:r>
    </w:p>
    <w:p w:rsidR="00C64BC5" w:rsidRDefault="00C64BC5">
      <w:pPr>
        <w:pStyle w:val="ConsPlusNormal"/>
        <w:spacing w:before="220"/>
        <w:ind w:firstLine="540"/>
        <w:jc w:val="both"/>
      </w:pPr>
      <w:bookmarkStart w:id="28" w:name="P373"/>
      <w:bookmarkEnd w:id="28"/>
      <w:r>
        <w:t>3.7. Управление обеспечивает в срок не позднее 1 рабочего дня с момента подачи заявления на ЕПГУ, а в случае его поступления в нерабочий или праздничный день, - в следующий за ним первый рабочий день, регистрацию заявления о предоставлении муниципальной услуги.</w:t>
      </w:r>
    </w:p>
    <w:p w:rsidR="00C64BC5" w:rsidRDefault="00C64BC5">
      <w:pPr>
        <w:pStyle w:val="ConsPlusNormal"/>
        <w:spacing w:before="220"/>
        <w:ind w:firstLine="540"/>
        <w:jc w:val="both"/>
      </w:pPr>
      <w:r>
        <w:t>В случае наличия оснований для отказа в приеме документов, необходимых для предоставления муниципальной услуги, направленных посредством ЕПГУ, Управление не позднее трех дней с момента поступления заявления и документов направляет заявителю либо его представителю в электронной форме решение об отказе в приеме документов, необходимых для предоставления муниципальной услуги (</w:t>
      </w:r>
      <w:hyperlink w:anchor="P1128">
        <w:r>
          <w:rPr>
            <w:color w:val="0000FF"/>
          </w:rPr>
          <w:t>приложение 4</w:t>
        </w:r>
      </w:hyperlink>
      <w:r>
        <w:t xml:space="preserve"> к настоящему административному регламенту).</w:t>
      </w:r>
    </w:p>
    <w:p w:rsidR="00C64BC5" w:rsidRDefault="00C64BC5">
      <w:pPr>
        <w:pStyle w:val="ConsPlusNormal"/>
        <w:spacing w:before="220"/>
        <w:ind w:firstLine="540"/>
        <w:jc w:val="both"/>
      </w:pPr>
      <w:r>
        <w:t>3.8.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 (далее - ГИС).</w:t>
      </w:r>
    </w:p>
    <w:p w:rsidR="00C64BC5" w:rsidRDefault="00C64BC5">
      <w:pPr>
        <w:pStyle w:val="ConsPlusNormal"/>
        <w:spacing w:before="220"/>
        <w:ind w:firstLine="540"/>
        <w:jc w:val="both"/>
      </w:pPr>
      <w:r>
        <w:t>Ответственное должностное лицо:</w:t>
      </w:r>
    </w:p>
    <w:p w:rsidR="00C64BC5" w:rsidRDefault="00C64BC5">
      <w:pPr>
        <w:pStyle w:val="ConsPlusNormal"/>
        <w:spacing w:before="220"/>
        <w:ind w:firstLine="540"/>
        <w:jc w:val="both"/>
      </w:pPr>
      <w:r>
        <w:t>проверяет наличие электронных заявлений, поступивших с ЕПГУ, с периодом не реже 2 раз в день;</w:t>
      </w:r>
    </w:p>
    <w:p w:rsidR="00C64BC5" w:rsidRDefault="00C64BC5">
      <w:pPr>
        <w:pStyle w:val="ConsPlusNormal"/>
        <w:spacing w:before="220"/>
        <w:ind w:firstLine="540"/>
        <w:jc w:val="both"/>
      </w:pPr>
      <w:r>
        <w:t>рассматривает поступившие заявления и приложенные образы документов (документы);</w:t>
      </w:r>
    </w:p>
    <w:p w:rsidR="00C64BC5" w:rsidRDefault="00C64BC5">
      <w:pPr>
        <w:pStyle w:val="ConsPlusNormal"/>
        <w:spacing w:before="220"/>
        <w:ind w:firstLine="540"/>
        <w:jc w:val="both"/>
      </w:pPr>
      <w:r>
        <w:t xml:space="preserve">производит действия в соответствии с </w:t>
      </w:r>
      <w:hyperlink w:anchor="P373">
        <w:r>
          <w:rPr>
            <w:color w:val="0000FF"/>
          </w:rPr>
          <w:t>пунктом 3.7</w:t>
        </w:r>
      </w:hyperlink>
      <w:r>
        <w:t xml:space="preserve"> настоящего административного регламента.</w:t>
      </w:r>
    </w:p>
    <w:p w:rsidR="00C64BC5" w:rsidRDefault="00C64BC5">
      <w:pPr>
        <w:pStyle w:val="ConsPlusNormal"/>
        <w:spacing w:before="220"/>
        <w:ind w:firstLine="540"/>
        <w:jc w:val="both"/>
      </w:pPr>
      <w:r>
        <w:t>3.9. Заявителю в качестве результата предоставления муниципальной услуги обеспечивается возможность получения документа:</w:t>
      </w:r>
    </w:p>
    <w:p w:rsidR="00C64BC5" w:rsidRDefault="00C64BC5">
      <w:pPr>
        <w:pStyle w:val="ConsPlusNormal"/>
        <w:spacing w:before="220"/>
        <w:ind w:firstLine="540"/>
        <w:jc w:val="both"/>
      </w:pPr>
      <w:r>
        <w:t>в форме электронного документа, подписанного усиленной квалифицированной электронной подписью уполномоченного должностного лица Управления, направленного заявителю в личный кабинет на ЕПГУ;</w:t>
      </w:r>
    </w:p>
    <w:p w:rsidR="00C64BC5" w:rsidRDefault="00C64BC5">
      <w:pPr>
        <w:pStyle w:val="ConsPlusNormal"/>
        <w:spacing w:before="220"/>
        <w:ind w:firstLine="540"/>
        <w:jc w:val="both"/>
      </w:pPr>
      <w:r>
        <w:t>в виде бумажного документа, подтверждающего содержание электронного документа, который заявитель получает при личном обращении в Управлении, МФЦ.</w:t>
      </w:r>
    </w:p>
    <w:p w:rsidR="00C64BC5" w:rsidRDefault="00C64BC5">
      <w:pPr>
        <w:pStyle w:val="ConsPlusNormal"/>
        <w:spacing w:before="220"/>
        <w:ind w:firstLine="540"/>
        <w:jc w:val="both"/>
      </w:pPr>
      <w:r>
        <w:t xml:space="preserve">3.10. Получение информации о ходе рассмотрения заявления и о результате предоставления муниципальной услуги производится в личном кабинете на ЕПГУ,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w:t>
      </w:r>
      <w:r>
        <w:lastRenderedPageBreak/>
        <w:t>любое время.</w:t>
      </w:r>
    </w:p>
    <w:p w:rsidR="00C64BC5" w:rsidRDefault="00C64BC5">
      <w:pPr>
        <w:pStyle w:val="ConsPlusNormal"/>
        <w:spacing w:before="220"/>
        <w:ind w:firstLine="540"/>
        <w:jc w:val="both"/>
      </w:pPr>
      <w:r>
        <w:t>При предоставлении муниципальной услуги в электронной форме заявителю направляется:</w:t>
      </w:r>
    </w:p>
    <w:p w:rsidR="00C64BC5" w:rsidRDefault="00C64BC5">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C64BC5" w:rsidRDefault="00C64BC5">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C64BC5" w:rsidRDefault="00C64BC5">
      <w:pPr>
        <w:pStyle w:val="ConsPlusNormal"/>
        <w:spacing w:before="220"/>
        <w:ind w:firstLine="540"/>
        <w:jc w:val="both"/>
      </w:pPr>
      <w:r>
        <w:t>3.11. Оценка качества предоставления муниципальной услуги.</w:t>
      </w:r>
    </w:p>
    <w:p w:rsidR="00C64BC5" w:rsidRDefault="00C64BC5">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24">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муниципальных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муниципальных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C64BC5" w:rsidRDefault="00C64BC5">
      <w:pPr>
        <w:pStyle w:val="ConsPlusNormal"/>
        <w:spacing w:before="220"/>
        <w:ind w:firstLine="540"/>
        <w:jc w:val="both"/>
      </w:pPr>
      <w:r>
        <w:t xml:space="preserve">3.12. Заявителю обеспечивается возможность направления жалобы на решения, действия или бездействие Управления, должностного лица Управления либо муниципального служащего в соответствии со </w:t>
      </w:r>
      <w:hyperlink r:id="rId25">
        <w:r>
          <w:rPr>
            <w:color w:val="0000FF"/>
          </w:rPr>
          <w:t>статьей 11.2</w:t>
        </w:r>
      </w:hyperlink>
      <w:r>
        <w:t xml:space="preserve"> Федерального закона N 210-ФЗ и в </w:t>
      </w:r>
      <w:hyperlink r:id="rId26">
        <w:r>
          <w:rPr>
            <w:color w:val="0000FF"/>
          </w:rPr>
          <w:t>порядке</w:t>
        </w:r>
      </w:hyperlink>
      <w:r>
        <w:t>, установленном Постановлением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C64BC5" w:rsidRDefault="00C64BC5">
      <w:pPr>
        <w:pStyle w:val="ConsPlusNormal"/>
        <w:spacing w:before="220"/>
        <w:ind w:firstLine="540"/>
        <w:jc w:val="both"/>
      </w:pPr>
      <w:r>
        <w:t>Порядок исправления допущенных опечаток и ошибок в выданных в результате предоставления муниципальной услуги документах</w:t>
      </w:r>
    </w:p>
    <w:p w:rsidR="00C64BC5" w:rsidRDefault="00C64BC5">
      <w:pPr>
        <w:pStyle w:val="ConsPlusNormal"/>
        <w:spacing w:before="220"/>
        <w:ind w:firstLine="540"/>
        <w:jc w:val="both"/>
      </w:pPr>
      <w:r>
        <w:t>3.13. В случае выявления опечаток и ошибок заявитель вправе обратиться в Управление с заявлением.</w:t>
      </w:r>
    </w:p>
    <w:p w:rsidR="00C64BC5" w:rsidRDefault="00C64BC5">
      <w:pPr>
        <w:pStyle w:val="ConsPlusNormal"/>
        <w:spacing w:before="220"/>
        <w:ind w:firstLine="540"/>
        <w:jc w:val="both"/>
      </w:pPr>
      <w:r>
        <w:t>3.14. Исправление допущенных опечаток и ошибок в выданных в результате предоставления муниципальной услуги документах осуществляется в следующем порядке:</w:t>
      </w:r>
    </w:p>
    <w:p w:rsidR="00C64BC5" w:rsidRDefault="00C64BC5">
      <w:pPr>
        <w:pStyle w:val="ConsPlusNormal"/>
        <w:spacing w:before="220"/>
        <w:ind w:firstLine="540"/>
        <w:jc w:val="both"/>
      </w:pPr>
      <w:bookmarkStart w:id="29" w:name="P393"/>
      <w:bookmarkEnd w:id="29"/>
      <w:r>
        <w:t>3.14.1.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 необходимости исправления опечаток и ошибок, в котором содержится указание на их описание.</w:t>
      </w:r>
    </w:p>
    <w:p w:rsidR="00C64BC5" w:rsidRDefault="00C64BC5">
      <w:pPr>
        <w:pStyle w:val="ConsPlusNormal"/>
        <w:spacing w:before="220"/>
        <w:ind w:firstLine="540"/>
        <w:jc w:val="both"/>
      </w:pPr>
      <w:r>
        <w:t xml:space="preserve">3.14.2. Управление при получении заявления, указанного в </w:t>
      </w:r>
      <w:hyperlink w:anchor="P393">
        <w:r>
          <w:rPr>
            <w:color w:val="0000FF"/>
          </w:rPr>
          <w:t>подпункте 3.14.1 пункта 3.14</w:t>
        </w:r>
      </w:hyperlink>
      <w:r>
        <w:t xml:space="preserve">, </w:t>
      </w:r>
      <w:r>
        <w:lastRenderedPageBreak/>
        <w:t>рассматривает необходимость внесения соответствующих изменений в документы, являющиеся результатом предоставления муниципальной услуги.</w:t>
      </w:r>
    </w:p>
    <w:p w:rsidR="00C64BC5" w:rsidRDefault="00C64BC5">
      <w:pPr>
        <w:pStyle w:val="ConsPlusNormal"/>
        <w:spacing w:before="220"/>
        <w:ind w:firstLine="540"/>
        <w:jc w:val="both"/>
      </w:pPr>
      <w:r>
        <w:t>3.14.3. Управление обеспечивает устранение опечаток и ошибок в документах, являющихся результатом предоставления муниципальной услуги.</w:t>
      </w:r>
    </w:p>
    <w:p w:rsidR="00C64BC5" w:rsidRDefault="00C64BC5">
      <w:pPr>
        <w:pStyle w:val="ConsPlusNormal"/>
        <w:spacing w:before="220"/>
        <w:ind w:firstLine="540"/>
        <w:jc w:val="both"/>
      </w:pPr>
      <w:r>
        <w:t xml:space="preserve">3.14.4. Срок устранения опечаток и ошибок не должен превышать 5 (пяти) рабочих дней с даты регистрации заявления, указанного в </w:t>
      </w:r>
      <w:hyperlink w:anchor="P393">
        <w:r>
          <w:rPr>
            <w:color w:val="0000FF"/>
          </w:rPr>
          <w:t>подпункте 3.14.1 пункта 3.14</w:t>
        </w:r>
      </w:hyperlink>
      <w:r>
        <w:t xml:space="preserve"> настоящей главы.</w:t>
      </w:r>
    </w:p>
    <w:p w:rsidR="00C64BC5" w:rsidRDefault="00C64BC5">
      <w:pPr>
        <w:pStyle w:val="ConsPlusNormal"/>
        <w:jc w:val="both"/>
      </w:pPr>
    </w:p>
    <w:p w:rsidR="00C64BC5" w:rsidRDefault="00C64BC5">
      <w:pPr>
        <w:pStyle w:val="ConsPlusTitle"/>
        <w:jc w:val="center"/>
        <w:outlineLvl w:val="1"/>
      </w:pPr>
      <w:r>
        <w:t>IV. Формы контроля за исполнением</w:t>
      </w:r>
    </w:p>
    <w:p w:rsidR="00C64BC5" w:rsidRDefault="00C64BC5">
      <w:pPr>
        <w:pStyle w:val="ConsPlusTitle"/>
        <w:jc w:val="center"/>
      </w:pPr>
      <w:r>
        <w:t>административного регламента</w:t>
      </w:r>
    </w:p>
    <w:p w:rsidR="00C64BC5" w:rsidRDefault="00C64BC5">
      <w:pPr>
        <w:pStyle w:val="ConsPlusNormal"/>
        <w:jc w:val="both"/>
      </w:pPr>
    </w:p>
    <w:p w:rsidR="00C64BC5" w:rsidRDefault="00C64BC5">
      <w:pPr>
        <w:pStyle w:val="ConsPlusNormal"/>
        <w:ind w:firstLine="540"/>
        <w:jc w:val="both"/>
      </w:pPr>
      <w:r>
        <w:t>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C64BC5" w:rsidRDefault="00C64BC5">
      <w:pPr>
        <w:pStyle w:val="ConsPlusNormal"/>
        <w:spacing w:before="220"/>
        <w:ind w:firstLine="540"/>
        <w:jc w:val="both"/>
      </w:pPr>
      <w:r>
        <w:t>4.1. 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C64BC5" w:rsidRDefault="00C64BC5">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C64BC5" w:rsidRDefault="00C64BC5">
      <w:pPr>
        <w:pStyle w:val="ConsPlusNormal"/>
        <w:spacing w:before="220"/>
        <w:ind w:firstLine="540"/>
        <w:jc w:val="both"/>
      </w:pPr>
      <w:r>
        <w:t>Текущий контроль осуществляется путем проведения проверок:</w:t>
      </w:r>
    </w:p>
    <w:p w:rsidR="00C64BC5" w:rsidRDefault="00C64BC5">
      <w:pPr>
        <w:pStyle w:val="ConsPlusNormal"/>
        <w:spacing w:before="220"/>
        <w:ind w:firstLine="540"/>
        <w:jc w:val="both"/>
      </w:pPr>
      <w:r>
        <w:t>решений о предоставлении (об отказе в предоставлении) муниципальной услуги;</w:t>
      </w:r>
    </w:p>
    <w:p w:rsidR="00C64BC5" w:rsidRDefault="00C64BC5">
      <w:pPr>
        <w:pStyle w:val="ConsPlusNormal"/>
        <w:spacing w:before="220"/>
        <w:ind w:firstLine="540"/>
        <w:jc w:val="both"/>
      </w:pPr>
      <w:r>
        <w:t>выявления и устранения нарушений прав граждан;</w:t>
      </w:r>
    </w:p>
    <w:p w:rsidR="00C64BC5" w:rsidRDefault="00C64BC5">
      <w:pPr>
        <w:pStyle w:val="ConsPlusNormal"/>
        <w:spacing w:before="220"/>
        <w:ind w:firstLine="540"/>
        <w:jc w:val="both"/>
      </w:pPr>
      <w:r>
        <w:t>рассмотрения, принятия решений и подготовки ответов на обращения граждан, содержащие жалобы на решения, действия (бездействие) должностных лиц.</w:t>
      </w:r>
    </w:p>
    <w:p w:rsidR="00C64BC5" w:rsidRDefault="00C64BC5">
      <w:pPr>
        <w:pStyle w:val="ConsPlusNormal"/>
        <w:spacing w:before="220"/>
        <w:ind w:firstLine="540"/>
        <w:jc w:val="both"/>
      </w:pPr>
      <w:r>
        <w:t>При проверке полноты и качества предоставления муниципальной услуги контролю подлежат:</w:t>
      </w:r>
    </w:p>
    <w:p w:rsidR="00C64BC5" w:rsidRDefault="00C64BC5">
      <w:pPr>
        <w:pStyle w:val="ConsPlusNormal"/>
        <w:spacing w:before="220"/>
        <w:ind w:firstLine="540"/>
        <w:jc w:val="both"/>
      </w:pPr>
      <w:r>
        <w:t>соблюдение сроков предоставления муниципальной услуги;</w:t>
      </w:r>
    </w:p>
    <w:p w:rsidR="00C64BC5" w:rsidRDefault="00C64BC5">
      <w:pPr>
        <w:pStyle w:val="ConsPlusNormal"/>
        <w:spacing w:before="220"/>
        <w:ind w:firstLine="540"/>
        <w:jc w:val="both"/>
      </w:pPr>
      <w:r>
        <w:t>соблюдение положений настоящего административного регламента;</w:t>
      </w:r>
    </w:p>
    <w:p w:rsidR="00C64BC5" w:rsidRDefault="00C64BC5">
      <w:pPr>
        <w:pStyle w:val="ConsPlusNormal"/>
        <w:spacing w:before="220"/>
        <w:ind w:firstLine="540"/>
        <w:jc w:val="both"/>
      </w:pPr>
      <w:r>
        <w:t>правильность и обоснованность принятого решения об отказе в предоставлении муниципальной услуги.</w:t>
      </w:r>
    </w:p>
    <w:p w:rsidR="00C64BC5" w:rsidRDefault="00C64BC5">
      <w:pPr>
        <w:pStyle w:val="ConsPlusNormal"/>
        <w:spacing w:before="220"/>
        <w:ind w:firstLine="540"/>
        <w:jc w:val="both"/>
      </w:pPr>
      <w:r>
        <w:t>Основанием для проведения проверок являются:</w:t>
      </w:r>
    </w:p>
    <w:p w:rsidR="00C64BC5" w:rsidRDefault="00C64BC5">
      <w:pPr>
        <w:pStyle w:val="ConsPlusNormal"/>
        <w:spacing w:before="220"/>
        <w:ind w:firstLine="540"/>
        <w:jc w:val="both"/>
      </w:pPr>
      <w:r>
        <w:t>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муниципального образования "Городской округ город Астрахань";</w:t>
      </w:r>
    </w:p>
    <w:p w:rsidR="00C64BC5" w:rsidRDefault="00C64BC5">
      <w:pPr>
        <w:pStyle w:val="ConsPlusNormal"/>
        <w:spacing w:before="220"/>
        <w:ind w:firstLine="540"/>
        <w:jc w:val="both"/>
      </w:pPr>
      <w:r>
        <w:t>обращения заявителей на нарушения законодательства, в том числе на качество предоставления муниципальной услуги.</w:t>
      </w:r>
    </w:p>
    <w:p w:rsidR="00C64BC5" w:rsidRDefault="00C64BC5">
      <w:pPr>
        <w:pStyle w:val="ConsPlusNormal"/>
        <w:spacing w:before="220"/>
        <w:ind w:firstLine="540"/>
        <w:jc w:val="both"/>
      </w:pPr>
      <w:r>
        <w:t>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C64BC5" w:rsidRDefault="00C64BC5">
      <w:pPr>
        <w:pStyle w:val="ConsPlusNormal"/>
        <w:spacing w:before="220"/>
        <w:ind w:firstLine="540"/>
        <w:jc w:val="both"/>
      </w:pPr>
      <w:r>
        <w:lastRenderedPageBreak/>
        <w:t>4.2. 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C64BC5" w:rsidRDefault="00C64BC5">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инструкциях в соответствии с требованиями законодательства.</w:t>
      </w:r>
    </w:p>
    <w:p w:rsidR="00C64BC5" w:rsidRDefault="00C64BC5">
      <w:pPr>
        <w:pStyle w:val="ConsPlusNormal"/>
        <w:spacing w:before="220"/>
        <w:ind w:firstLine="540"/>
        <w:jc w:val="both"/>
      </w:pPr>
      <w:r>
        <w:t>Требования к порядку и формам контроля за предоставлением муниципальной услуги, в том числе со стороны граждан, их объединений и организаций</w:t>
      </w:r>
    </w:p>
    <w:p w:rsidR="00C64BC5" w:rsidRDefault="00C64BC5">
      <w:pPr>
        <w:pStyle w:val="ConsPlusNormal"/>
        <w:spacing w:before="220"/>
        <w:ind w:firstLine="540"/>
        <w:jc w:val="both"/>
      </w:pPr>
      <w:r>
        <w:t>4.3. 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C64BC5" w:rsidRDefault="00C64BC5">
      <w:pPr>
        <w:pStyle w:val="ConsPlusNormal"/>
        <w:spacing w:before="220"/>
        <w:ind w:firstLine="540"/>
        <w:jc w:val="both"/>
      </w:pPr>
      <w:r>
        <w:t>Граждане, их объединения и организации также имеют право:</w:t>
      </w:r>
    </w:p>
    <w:p w:rsidR="00C64BC5" w:rsidRDefault="00C64BC5">
      <w:pPr>
        <w:pStyle w:val="ConsPlusNormal"/>
        <w:spacing w:before="220"/>
        <w:ind w:firstLine="540"/>
        <w:jc w:val="both"/>
      </w:pPr>
      <w:r>
        <w:t>направлять замечания и предложения по улучшению доступности и качества предоставления муниципальной услуги;</w:t>
      </w:r>
    </w:p>
    <w:p w:rsidR="00C64BC5" w:rsidRDefault="00C64BC5">
      <w:pPr>
        <w:pStyle w:val="ConsPlusNormal"/>
        <w:spacing w:before="220"/>
        <w:ind w:firstLine="540"/>
        <w:jc w:val="both"/>
      </w:pPr>
      <w:r>
        <w:t>вносить предложения о мерах по устранению нарушений настоящего административного регламента.</w:t>
      </w:r>
    </w:p>
    <w:p w:rsidR="00C64BC5" w:rsidRDefault="00C64BC5">
      <w:pPr>
        <w:pStyle w:val="ConsPlusNormal"/>
        <w:spacing w:before="220"/>
        <w:ind w:firstLine="540"/>
        <w:jc w:val="both"/>
      </w:pPr>
      <w:r>
        <w:t>4.4.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C64BC5" w:rsidRDefault="00C64BC5">
      <w:pPr>
        <w:pStyle w:val="ConsPlusNormal"/>
        <w:spacing w:before="220"/>
        <w:ind w:firstLine="540"/>
        <w:jc w:val="both"/>
      </w:pPr>
      <w:r>
        <w:t>Информация о результатах рассмотрения значений и предложений граждан, их объединений и организации доводится до сведения лиц, направивших эти замечания и предложения.</w:t>
      </w:r>
    </w:p>
    <w:p w:rsidR="00C64BC5" w:rsidRDefault="00C64BC5">
      <w:pPr>
        <w:pStyle w:val="ConsPlusNormal"/>
        <w:jc w:val="both"/>
      </w:pPr>
    </w:p>
    <w:p w:rsidR="00C64BC5" w:rsidRDefault="00C64BC5">
      <w:pPr>
        <w:pStyle w:val="ConsPlusTitle"/>
        <w:jc w:val="center"/>
        <w:outlineLvl w:val="1"/>
      </w:pPr>
      <w:r>
        <w:t>V. Досудебный (внесудебный) порядок обжалования решений</w:t>
      </w:r>
    </w:p>
    <w:p w:rsidR="00C64BC5" w:rsidRDefault="00C64BC5">
      <w:pPr>
        <w:pStyle w:val="ConsPlusTitle"/>
        <w:jc w:val="center"/>
      </w:pPr>
      <w:r>
        <w:t>и действий (бездействия) органа, предоставляющего</w:t>
      </w:r>
    </w:p>
    <w:p w:rsidR="00C64BC5" w:rsidRDefault="00C64BC5">
      <w:pPr>
        <w:pStyle w:val="ConsPlusTitle"/>
        <w:jc w:val="center"/>
      </w:pPr>
      <w:r>
        <w:t>муниципальную услугу, а также их должностных лиц,</w:t>
      </w:r>
    </w:p>
    <w:p w:rsidR="00C64BC5" w:rsidRDefault="00C64BC5">
      <w:pPr>
        <w:pStyle w:val="ConsPlusTitle"/>
        <w:jc w:val="center"/>
      </w:pPr>
      <w:r>
        <w:t>муниципальных служащих</w:t>
      </w:r>
    </w:p>
    <w:p w:rsidR="00C64BC5" w:rsidRDefault="00C64BC5">
      <w:pPr>
        <w:pStyle w:val="ConsPlusNormal"/>
        <w:jc w:val="both"/>
      </w:pPr>
    </w:p>
    <w:p w:rsidR="00C64BC5" w:rsidRDefault="00C64BC5">
      <w:pPr>
        <w:pStyle w:val="ConsPlusNormal"/>
        <w:ind w:firstLine="540"/>
        <w:jc w:val="both"/>
      </w:pPr>
      <w:r>
        <w:t>5.1. Заявитель имеет право на обжалование решения и (или) действий (бездействий) Управления, должностных лиц Управления, МФЦ, работников МФЦ при предоставлении муниципальной услуги в досудебном (внесудебном) порядке (далее - жалоба).</w:t>
      </w:r>
    </w:p>
    <w:p w:rsidR="00C64BC5" w:rsidRDefault="00C64BC5">
      <w:pPr>
        <w:pStyle w:val="ConsPlusNormal"/>
        <w:spacing w:before="220"/>
        <w:ind w:firstLine="540"/>
        <w:jc w:val="both"/>
      </w:pPr>
      <w:r>
        <w:t>Органы местного самоуправления, организации и уполномоченные на рассмотрение жалобы лица, которым направляется жалоба заявителя в досудебном (внесудебном) порядке</w:t>
      </w:r>
    </w:p>
    <w:p w:rsidR="00C64BC5" w:rsidRDefault="00C64BC5">
      <w:pPr>
        <w:pStyle w:val="ConsPlusNormal"/>
        <w:spacing w:before="220"/>
        <w:ind w:firstLine="540"/>
        <w:jc w:val="both"/>
      </w:pPr>
      <w:r>
        <w:t>5.2. 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C64BC5" w:rsidRDefault="00C64BC5">
      <w:pPr>
        <w:pStyle w:val="ConsPlusNormal"/>
        <w:spacing w:before="220"/>
        <w:ind w:firstLine="540"/>
        <w:jc w:val="both"/>
      </w:pPr>
      <w:r>
        <w:t>в Управление - на решение и (или) действия (бездействия) Управления, руководителя Управления, должностного лица Управления;</w:t>
      </w:r>
    </w:p>
    <w:p w:rsidR="00C64BC5" w:rsidRDefault="00C64BC5">
      <w:pPr>
        <w:pStyle w:val="ConsPlusNormal"/>
        <w:spacing w:before="220"/>
        <w:ind w:firstLine="540"/>
        <w:jc w:val="both"/>
      </w:pPr>
      <w:r>
        <w:t>в вышестоящий орган на решение и (или) действия (бездействия) Управления, руководителя Управления, должностного лица Управления;</w:t>
      </w:r>
    </w:p>
    <w:p w:rsidR="00C64BC5" w:rsidRDefault="00C64BC5">
      <w:pPr>
        <w:pStyle w:val="ConsPlusNormal"/>
        <w:spacing w:before="220"/>
        <w:ind w:firstLine="540"/>
        <w:jc w:val="both"/>
      </w:pPr>
      <w:r>
        <w:t>к руководителю МФЦ - на решение и (или) действия (бездействия) МФЦ, работника МФЦ;</w:t>
      </w:r>
    </w:p>
    <w:p w:rsidR="00C64BC5" w:rsidRDefault="00C64BC5">
      <w:pPr>
        <w:pStyle w:val="ConsPlusNormal"/>
        <w:spacing w:before="220"/>
        <w:ind w:firstLine="540"/>
        <w:jc w:val="both"/>
      </w:pPr>
      <w:r>
        <w:t>к учредителю МФЦ - на решение и (или) действия (бездействия) МФЦ, работника МФЦ.</w:t>
      </w:r>
    </w:p>
    <w:p w:rsidR="00C64BC5" w:rsidRDefault="00C64BC5">
      <w:pPr>
        <w:pStyle w:val="ConsPlusNormal"/>
        <w:spacing w:before="220"/>
        <w:ind w:firstLine="540"/>
        <w:jc w:val="both"/>
      </w:pPr>
      <w:r>
        <w:lastRenderedPageBreak/>
        <w:t>В "Управлении, МФЦ, у учредителя МФЦ определяются уполномоченные на рассмотрение жалоб должностные лица.</w:t>
      </w:r>
    </w:p>
    <w:p w:rsidR="00C64BC5" w:rsidRDefault="00C64BC5">
      <w:pPr>
        <w:pStyle w:val="ConsPlusNormal"/>
        <w:spacing w:before="220"/>
        <w:ind w:firstLine="540"/>
        <w:jc w:val="both"/>
      </w:pPr>
      <w:r>
        <w:t>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w:t>
      </w:r>
    </w:p>
    <w:p w:rsidR="00C64BC5" w:rsidRDefault="00C64BC5">
      <w:pPr>
        <w:pStyle w:val="ConsPlusNormal"/>
        <w:spacing w:before="220"/>
        <w:ind w:firstLine="540"/>
        <w:jc w:val="both"/>
      </w:pPr>
      <w:r>
        <w:t>5.3. Информация о порядке подачи и рассмотрения жалобы размещается на информационных стендах в местах предоставления муниципальной услуги, на официальной сайте администрации,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C64BC5" w:rsidRDefault="00C64BC5">
      <w:pPr>
        <w:pStyle w:val="ConsPlusNormal"/>
        <w:spacing w:before="220"/>
        <w:ind w:firstLine="540"/>
        <w:jc w:val="both"/>
      </w:pPr>
      <w:r>
        <w:t>5.4. Предмет жалобы.</w:t>
      </w:r>
    </w:p>
    <w:p w:rsidR="00C64BC5" w:rsidRDefault="00C64BC5">
      <w:pPr>
        <w:pStyle w:val="ConsPlusNormal"/>
        <w:spacing w:before="220"/>
        <w:ind w:firstLine="540"/>
        <w:jc w:val="both"/>
      </w:pPr>
      <w:r>
        <w:t>Заявитель может обратиться с жалобой, в том числе в следующих случаях:</w:t>
      </w:r>
    </w:p>
    <w:p w:rsidR="00C64BC5" w:rsidRDefault="00C64BC5">
      <w:pPr>
        <w:pStyle w:val="ConsPlusNormal"/>
        <w:spacing w:before="220"/>
        <w:ind w:firstLine="540"/>
        <w:jc w:val="both"/>
      </w:pPr>
      <w:r>
        <w:t xml:space="preserve">- нарушение срока регистрации заявления заявителя о предоставлении муниципальной услуги, запроса, указанного в </w:t>
      </w:r>
      <w:hyperlink r:id="rId27">
        <w:r>
          <w:rPr>
            <w:color w:val="0000FF"/>
          </w:rPr>
          <w:t>статье 15.1</w:t>
        </w:r>
      </w:hyperlink>
      <w:r>
        <w:t xml:space="preserve"> Федерального закона от 27.07.2010 N 210-ФЗ "Об организации предоставления государственных и муниципальных услуг" (далее - Федеральный закон);</w:t>
      </w:r>
    </w:p>
    <w:p w:rsidR="00C64BC5" w:rsidRDefault="00C64BC5">
      <w:pPr>
        <w:pStyle w:val="ConsPlusNormal"/>
        <w:spacing w:before="220"/>
        <w:ind w:firstLine="540"/>
        <w:jc w:val="both"/>
      </w:pPr>
      <w:r>
        <w:t>- нарушение срока предоставления муниципальной услуги;</w:t>
      </w:r>
    </w:p>
    <w:p w:rsidR="00C64BC5" w:rsidRDefault="00C64BC5">
      <w:pPr>
        <w:pStyle w:val="ConsPlusNormal"/>
        <w:spacing w:before="220"/>
        <w:ind w:firstLine="540"/>
        <w:jc w:val="both"/>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C64BC5" w:rsidRDefault="00C64BC5">
      <w:pPr>
        <w:pStyle w:val="ConsPlusNormal"/>
        <w:spacing w:before="220"/>
        <w:ind w:firstLine="540"/>
        <w:jc w:val="both"/>
      </w:pPr>
      <w: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64BC5" w:rsidRDefault="00C64BC5">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64BC5" w:rsidRDefault="00C64BC5">
      <w:pPr>
        <w:pStyle w:val="ConsPlusNormal"/>
        <w:spacing w:before="220"/>
        <w:ind w:firstLine="540"/>
        <w:jc w:val="both"/>
      </w:pPr>
      <w:r>
        <w:t>- требование у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64BC5" w:rsidRDefault="00C64BC5">
      <w:pPr>
        <w:pStyle w:val="ConsPlusNormal"/>
        <w:spacing w:before="220"/>
        <w:ind w:firstLine="540"/>
        <w:jc w:val="both"/>
      </w:pPr>
      <w: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 предоставления муниципальной услуги документах либо нарушение установленного срока таких исправлений;</w:t>
      </w:r>
    </w:p>
    <w:p w:rsidR="00C64BC5" w:rsidRDefault="00C64BC5">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C64BC5" w:rsidRDefault="00C64BC5">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C64BC5" w:rsidRDefault="00C64BC5">
      <w:pPr>
        <w:pStyle w:val="ConsPlusNormal"/>
        <w:spacing w:before="220"/>
        <w:ind w:firstLine="540"/>
        <w:jc w:val="both"/>
      </w:pPr>
      <w:r>
        <w:t xml:space="preserve">- требование у заявителя при предоставлении муниципальной услуги документов или </w:t>
      </w:r>
      <w:r>
        <w:lastRenderedPageBreak/>
        <w:t xml:space="preserve">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28">
        <w:r>
          <w:rPr>
            <w:color w:val="0000FF"/>
          </w:rPr>
          <w:t>пунктом 4 части 1 статьи 7</w:t>
        </w:r>
      </w:hyperlink>
      <w:r>
        <w:t xml:space="preserve"> Федерального закона.</w:t>
      </w:r>
    </w:p>
    <w:p w:rsidR="00C64BC5" w:rsidRDefault="00C64BC5">
      <w:pPr>
        <w:pStyle w:val="ConsPlusNormal"/>
        <w:spacing w:before="220"/>
        <w:ind w:firstLine="540"/>
        <w:jc w:val="both"/>
      </w:pPr>
      <w:r>
        <w:t>5.5. Муниципальные органы и должностные лица, уполномоченные на рассмотрение жалоб.</w:t>
      </w:r>
    </w:p>
    <w:p w:rsidR="00C64BC5" w:rsidRDefault="00C64BC5">
      <w:pPr>
        <w:pStyle w:val="ConsPlusNormal"/>
        <w:spacing w:before="220"/>
        <w:ind w:firstLine="540"/>
        <w:jc w:val="both"/>
      </w:pPr>
      <w:r>
        <w:t>- жалобы на решения и действия (или бездействие) Управления, должностных лиц Управления, муниципальных служащих Управления, за исключением решений и действий (или бездействие) начальника Управления, рассматриваются Управлением.</w:t>
      </w:r>
    </w:p>
    <w:p w:rsidR="00C64BC5" w:rsidRDefault="00C64BC5">
      <w:pPr>
        <w:pStyle w:val="ConsPlusNormal"/>
        <w:spacing w:before="220"/>
        <w:ind w:firstLine="540"/>
        <w:jc w:val="both"/>
      </w:pPr>
      <w:r>
        <w:t>- жалобы на решения и действия (или бездействие) начальника Управления подаются главе муниципального образования "Городской округ город. Астрахань" и рассматриваются администрацией муниципального образования "Городской округ город Астрахань" (далее - администрация).</w:t>
      </w:r>
    </w:p>
    <w:p w:rsidR="00C64BC5" w:rsidRDefault="00C64BC5">
      <w:pPr>
        <w:pStyle w:val="ConsPlusNormal"/>
        <w:spacing w:before="220"/>
        <w:ind w:firstLine="540"/>
        <w:jc w:val="both"/>
      </w:pPr>
      <w:r>
        <w:t>- жалобы на решения и действия (или бездействие) Управления, должностных лиц Управления могут быть поданы для рассмотрения в администрацию.</w:t>
      </w:r>
    </w:p>
    <w:p w:rsidR="00C64BC5" w:rsidRDefault="00C64BC5">
      <w:pPr>
        <w:pStyle w:val="ConsPlusNormal"/>
        <w:spacing w:before="220"/>
        <w:ind w:firstLine="540"/>
        <w:jc w:val="both"/>
      </w:pPr>
      <w:r>
        <w:t>- жалобы на решения и действия (бездействие) МФЦ, его работников подается и рассматривается в порядке, установленном Правительством РФ.</w:t>
      </w:r>
    </w:p>
    <w:p w:rsidR="00C64BC5" w:rsidRDefault="00C64BC5">
      <w:pPr>
        <w:pStyle w:val="ConsPlusNormal"/>
        <w:spacing w:before="220"/>
        <w:ind w:firstLine="540"/>
        <w:jc w:val="both"/>
      </w:pPr>
      <w:r>
        <w:t>5.6. Порядок подачи и рассмотрения жалобы.</w:t>
      </w:r>
    </w:p>
    <w:p w:rsidR="00C64BC5" w:rsidRDefault="00C64BC5">
      <w:pPr>
        <w:pStyle w:val="ConsPlusNormal"/>
        <w:spacing w:before="220"/>
        <w:ind w:firstLine="540"/>
        <w:jc w:val="both"/>
      </w:pPr>
      <w:r>
        <w:t>5.6.1.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C64BC5" w:rsidRDefault="00C64BC5">
      <w:pPr>
        <w:pStyle w:val="ConsPlusNormal"/>
        <w:spacing w:before="220"/>
        <w:ind w:firstLine="540"/>
        <w:jc w:val="both"/>
      </w:pPr>
      <w:r>
        <w:t>При поступлении жалобы МФЦ обеспечивает ее передачу в Управление не позднее следующего рабочего дня со дня поступления жалобы.</w:t>
      </w:r>
    </w:p>
    <w:p w:rsidR="00C64BC5" w:rsidRDefault="00C64BC5">
      <w:pPr>
        <w:pStyle w:val="ConsPlusNormal"/>
        <w:spacing w:before="220"/>
        <w:ind w:firstLine="540"/>
        <w:jc w:val="both"/>
      </w:pPr>
      <w:r>
        <w:t>При этом срок рассмотрения жалобы исчисляется со дня регистрации жалобы в Управлении.</w:t>
      </w:r>
    </w:p>
    <w:p w:rsidR="00C64BC5" w:rsidRDefault="00C64BC5">
      <w:pPr>
        <w:pStyle w:val="ConsPlusNormal"/>
        <w:spacing w:before="220"/>
        <w:ind w:firstLine="540"/>
        <w:jc w:val="both"/>
      </w:pPr>
      <w:r>
        <w:t>Почтовый адрес Управления: 414000, г. Астрахань, ул. Ленина, 23.</w:t>
      </w:r>
    </w:p>
    <w:p w:rsidR="00C64BC5" w:rsidRDefault="00C64BC5">
      <w:pPr>
        <w:pStyle w:val="ConsPlusNormal"/>
        <w:spacing w:before="220"/>
        <w:ind w:firstLine="540"/>
        <w:jc w:val="both"/>
      </w:pPr>
      <w:r>
        <w:t>Электронная почта Управления: ugp_astraldian@mail.ru.</w:t>
      </w:r>
    </w:p>
    <w:p w:rsidR="00C64BC5" w:rsidRDefault="00C64BC5">
      <w:pPr>
        <w:pStyle w:val="ConsPlusNormal"/>
        <w:spacing w:before="220"/>
        <w:ind w:firstLine="540"/>
        <w:jc w:val="both"/>
      </w:pPr>
      <w:r>
        <w:t>Интернет-приемная на официальном сайте администрации.</w:t>
      </w:r>
    </w:p>
    <w:p w:rsidR="00C64BC5" w:rsidRDefault="00C64BC5">
      <w:pPr>
        <w:pStyle w:val="ConsPlusNormal"/>
        <w:spacing w:before="220"/>
        <w:ind w:firstLine="540"/>
        <w:jc w:val="both"/>
      </w:pPr>
      <w:r>
        <w:t>Адрес регионального портала: http://gosuslugi.astrobl.ru.</w:t>
      </w:r>
    </w:p>
    <w:p w:rsidR="00C64BC5" w:rsidRDefault="00C64BC5">
      <w:pPr>
        <w:pStyle w:val="ConsPlusNormal"/>
        <w:spacing w:before="220"/>
        <w:ind w:firstLine="540"/>
        <w:jc w:val="both"/>
      </w:pPr>
      <w:r>
        <w:t>Адрес единого портала: http://www.gosuslugi.ru.</w:t>
      </w:r>
    </w:p>
    <w:p w:rsidR="00C64BC5" w:rsidRDefault="00C64BC5">
      <w:pPr>
        <w:pStyle w:val="ConsPlusNormal"/>
        <w:spacing w:before="220"/>
        <w:ind w:firstLine="540"/>
        <w:jc w:val="both"/>
      </w:pPr>
      <w:r>
        <w:t>Почтовый адрес МФЦ: 414014, г. Астрахань, ул. Бабефа, д. 8.</w:t>
      </w:r>
    </w:p>
    <w:p w:rsidR="00C64BC5" w:rsidRDefault="00C64BC5">
      <w:pPr>
        <w:pStyle w:val="ConsPlusNormal"/>
        <w:spacing w:before="220"/>
        <w:ind w:firstLine="540"/>
        <w:jc w:val="both"/>
      </w:pPr>
      <w:r>
        <w:t>Адрес сайта МФЦ: mfc.astrobl.ru.</w:t>
      </w:r>
    </w:p>
    <w:p w:rsidR="00C64BC5" w:rsidRDefault="00C64BC5">
      <w:pPr>
        <w:pStyle w:val="ConsPlusNormal"/>
        <w:spacing w:before="220"/>
        <w:ind w:firstLine="540"/>
        <w:jc w:val="both"/>
      </w:pPr>
      <w:r>
        <w:t>Адрес электронной почты МФЦ: mfc.astrakhan@astrobl.ru.</w:t>
      </w:r>
    </w:p>
    <w:p w:rsidR="00C64BC5" w:rsidRDefault="00C64BC5">
      <w:pPr>
        <w:pStyle w:val="ConsPlusNormal"/>
        <w:spacing w:before="220"/>
        <w:ind w:firstLine="540"/>
        <w:jc w:val="both"/>
      </w:pPr>
      <w:r>
        <w:t>5.6.2. Жалоба должна содержать:</w:t>
      </w:r>
    </w:p>
    <w:p w:rsidR="00C64BC5" w:rsidRDefault="00C64BC5">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C64BC5" w:rsidRDefault="00C64BC5">
      <w:pPr>
        <w:pStyle w:val="ConsPlusNormal"/>
        <w:spacing w:before="220"/>
        <w:ind w:firstLine="540"/>
        <w:jc w:val="both"/>
      </w:pPr>
      <w:r>
        <w:t xml:space="preserve">- фамилию, имя, отчество заявителя (последнее - при наличии), сведения о месте </w:t>
      </w:r>
      <w:r>
        <w:lastRenderedPageBreak/>
        <w:t>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C64BC5" w:rsidRDefault="00C64BC5">
      <w:pPr>
        <w:pStyle w:val="ConsPlusNormal"/>
        <w:spacing w:before="220"/>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C64BC5" w:rsidRDefault="00C64BC5">
      <w:pPr>
        <w:pStyle w:val="ConsPlusNormal"/>
        <w:spacing w:before="220"/>
        <w:ind w:firstLine="540"/>
        <w:jc w:val="both"/>
      </w:pPr>
      <w: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C64BC5" w:rsidRDefault="00C64BC5">
      <w:pPr>
        <w:pStyle w:val="ConsPlusNormal"/>
        <w:spacing w:before="220"/>
        <w:ind w:firstLine="540"/>
        <w:jc w:val="both"/>
      </w:pPr>
      <w:bookmarkStart w:id="30" w:name="P475"/>
      <w:bookmarkEnd w:id="30"/>
      <w:r>
        <w:t>5.6.3.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C64BC5" w:rsidRDefault="00C64BC5">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C64BC5" w:rsidRDefault="00C64BC5">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64BC5" w:rsidRDefault="00C64BC5">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64BC5" w:rsidRDefault="00C64BC5">
      <w:pPr>
        <w:pStyle w:val="ConsPlusNormal"/>
        <w:spacing w:before="220"/>
        <w:ind w:firstLine="540"/>
        <w:jc w:val="both"/>
      </w:pPr>
      <w:r>
        <w:t>5.6.4.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C64BC5" w:rsidRDefault="00C64BC5">
      <w:pPr>
        <w:pStyle w:val="ConsPlusNormal"/>
        <w:spacing w:before="220"/>
        <w:ind w:firstLine="540"/>
        <w:jc w:val="both"/>
      </w:pPr>
      <w:r>
        <w:t xml:space="preserve">Жалобы принимаются в соответствии с графиком работы Управления, указанным в </w:t>
      </w:r>
      <w:hyperlink w:anchor="P63">
        <w:r>
          <w:rPr>
            <w:color w:val="0000FF"/>
          </w:rPr>
          <w:t>пункте 1.4</w:t>
        </w:r>
      </w:hyperlink>
      <w:r>
        <w:t xml:space="preserve"> административного регламента.</w:t>
      </w:r>
    </w:p>
    <w:p w:rsidR="00C64BC5" w:rsidRDefault="00C64BC5">
      <w:pPr>
        <w:pStyle w:val="ConsPlusNormal"/>
        <w:spacing w:before="220"/>
        <w:ind w:firstLine="540"/>
        <w:jc w:val="both"/>
      </w:pPr>
      <w:r>
        <w:t>5.6.5. В электронном виде жалоба может быть подана заявителем посредством:</w:t>
      </w:r>
    </w:p>
    <w:p w:rsidR="00C64BC5" w:rsidRDefault="00C64BC5">
      <w:pPr>
        <w:pStyle w:val="ConsPlusNormal"/>
        <w:spacing w:before="220"/>
        <w:ind w:firstLine="540"/>
        <w:jc w:val="both"/>
      </w:pPr>
      <w:r>
        <w:t>- официального сайта администрации;</w:t>
      </w:r>
    </w:p>
    <w:p w:rsidR="00C64BC5" w:rsidRDefault="00C64BC5">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C64BC5" w:rsidRDefault="00C64BC5">
      <w:pPr>
        <w:pStyle w:val="ConsPlusNormal"/>
        <w:spacing w:before="220"/>
        <w:ind w:firstLine="540"/>
        <w:jc w:val="both"/>
      </w:pPr>
      <w:r>
        <w:t xml:space="preserve">5.6.6. При подаче жалобы в электронном виде документы, указанные в </w:t>
      </w:r>
      <w:hyperlink w:anchor="P475">
        <w:r>
          <w:rPr>
            <w:color w:val="0000FF"/>
          </w:rPr>
          <w:t>подпункте 5.6.3 пункта 5.6</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64BC5" w:rsidRDefault="00C64BC5">
      <w:pPr>
        <w:pStyle w:val="ConsPlusNormal"/>
        <w:spacing w:before="220"/>
        <w:ind w:firstLine="540"/>
        <w:jc w:val="both"/>
      </w:pPr>
      <w:r>
        <w:t xml:space="preserve">5.6.7.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29">
        <w:r>
          <w:rPr>
            <w:color w:val="0000FF"/>
          </w:rPr>
          <w:t>ст. 5.63</w:t>
        </w:r>
      </w:hyperlink>
      <w:r>
        <w:t xml:space="preserve"> Кодекса Российской </w:t>
      </w:r>
      <w:r>
        <w:lastRenderedPageBreak/>
        <w:t>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64BC5" w:rsidRDefault="00C64BC5">
      <w:pPr>
        <w:pStyle w:val="ConsPlusNormal"/>
        <w:spacing w:before="220"/>
        <w:ind w:firstLine="540"/>
        <w:jc w:val="both"/>
      </w:pPr>
      <w:r>
        <w:t>5.7. Сроки рассмотрения жалоб.</w:t>
      </w:r>
    </w:p>
    <w:p w:rsidR="00C64BC5" w:rsidRDefault="00C64BC5">
      <w:pPr>
        <w:pStyle w:val="ConsPlusNormal"/>
        <w:spacing w:before="220"/>
        <w:ind w:firstLine="540"/>
        <w:jc w:val="both"/>
      </w:pPr>
      <w: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C64BC5" w:rsidRDefault="00C64BC5">
      <w:pPr>
        <w:pStyle w:val="ConsPlusNormal"/>
        <w:spacing w:before="220"/>
        <w:ind w:firstLine="540"/>
        <w:jc w:val="both"/>
      </w:pPr>
      <w:r>
        <w:t>5.8. Результат рассмотрения жалобы.</w:t>
      </w:r>
    </w:p>
    <w:p w:rsidR="00C64BC5" w:rsidRDefault="00C64BC5">
      <w:pPr>
        <w:pStyle w:val="ConsPlusNormal"/>
        <w:spacing w:before="220"/>
        <w:ind w:firstLine="540"/>
        <w:jc w:val="both"/>
      </w:pPr>
      <w:r>
        <w:t xml:space="preserve">По результатам рассмотрения жалобы в соответствии с </w:t>
      </w:r>
      <w:hyperlink r:id="rId30">
        <w:r>
          <w:rPr>
            <w:color w:val="0000FF"/>
          </w:rPr>
          <w:t>частью 7 статьи 11.2</w:t>
        </w:r>
      </w:hyperlink>
      <w:r>
        <w:t xml:space="preserve"> Федерального закона принимается одно из следующих решений:</w:t>
      </w:r>
    </w:p>
    <w:p w:rsidR="00C64BC5" w:rsidRDefault="00C64BC5">
      <w:pPr>
        <w:pStyle w:val="ConsPlusNormal"/>
        <w:spacing w:before="220"/>
        <w:ind w:firstLine="540"/>
        <w:jc w:val="both"/>
      </w:pPr>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64BC5" w:rsidRDefault="00C64BC5">
      <w:pPr>
        <w:pStyle w:val="ConsPlusNormal"/>
        <w:spacing w:before="220"/>
        <w:ind w:firstLine="540"/>
        <w:jc w:val="both"/>
      </w:pPr>
      <w:r>
        <w:t>- в удовлетворении жалобы отказывается.</w:t>
      </w:r>
    </w:p>
    <w:p w:rsidR="00C64BC5" w:rsidRDefault="00C64BC5">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C64BC5" w:rsidRDefault="00C64BC5">
      <w:pPr>
        <w:pStyle w:val="ConsPlusNormal"/>
        <w:spacing w:before="220"/>
        <w:ind w:firstLine="540"/>
        <w:jc w:val="both"/>
      </w:pPr>
      <w:r>
        <w:t>5.9. Ответ о результатах рассмотрения жалобы направляется заявителю не позднее дня, следующего за днем принятия решения, в письменной форме.</w:t>
      </w:r>
    </w:p>
    <w:p w:rsidR="00C64BC5" w:rsidRDefault="00C64BC5">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C64BC5" w:rsidRDefault="00C64BC5">
      <w:pPr>
        <w:pStyle w:val="ConsPlusNormal"/>
        <w:spacing w:before="220"/>
        <w:ind w:firstLine="540"/>
        <w:jc w:val="both"/>
      </w:pPr>
      <w:r>
        <w:t>В ответе по результатам рассмотрения жалобы указываются:</w:t>
      </w:r>
    </w:p>
    <w:p w:rsidR="00C64BC5" w:rsidRDefault="00C64BC5">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C64BC5" w:rsidRDefault="00C64BC5">
      <w:pPr>
        <w:pStyle w:val="ConsPlusNormal"/>
        <w:spacing w:before="220"/>
        <w:ind w:firstLine="540"/>
        <w:jc w:val="both"/>
      </w:pPr>
      <w:r>
        <w:t>- номер, дата, место принятия решения, включая сведения о должностном лице, решения или действия (бездействие) которого обжалуются;</w:t>
      </w:r>
    </w:p>
    <w:p w:rsidR="00C64BC5" w:rsidRDefault="00C64BC5">
      <w:pPr>
        <w:pStyle w:val="ConsPlusNormal"/>
        <w:spacing w:before="220"/>
        <w:ind w:firstLine="540"/>
        <w:jc w:val="both"/>
      </w:pPr>
      <w:r>
        <w:t>- фамилия, имя, отчество (при наличии) или наименование заявителя;</w:t>
      </w:r>
    </w:p>
    <w:p w:rsidR="00C64BC5" w:rsidRDefault="00C64BC5">
      <w:pPr>
        <w:pStyle w:val="ConsPlusNormal"/>
        <w:spacing w:before="220"/>
        <w:ind w:firstLine="540"/>
        <w:jc w:val="both"/>
      </w:pPr>
      <w:r>
        <w:t>- основания для принятия решения по жалобе;</w:t>
      </w:r>
    </w:p>
    <w:p w:rsidR="00C64BC5" w:rsidRDefault="00C64BC5">
      <w:pPr>
        <w:pStyle w:val="ConsPlusNormal"/>
        <w:spacing w:before="220"/>
        <w:ind w:firstLine="540"/>
        <w:jc w:val="both"/>
      </w:pPr>
      <w:r>
        <w:t>- принятое по жалобе решение;</w:t>
      </w:r>
    </w:p>
    <w:p w:rsidR="00C64BC5" w:rsidRDefault="00C64BC5">
      <w:pPr>
        <w:pStyle w:val="ConsPlusNormal"/>
        <w:spacing w:before="220"/>
        <w:ind w:firstLine="540"/>
        <w:jc w:val="both"/>
      </w:pPr>
      <w: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w:t>
      </w:r>
      <w:r>
        <w:lastRenderedPageBreak/>
        <w:t>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C64BC5" w:rsidRDefault="00C64BC5">
      <w:pPr>
        <w:pStyle w:val="ConsPlusNormal"/>
        <w:spacing w:before="220"/>
        <w:ind w:firstLine="540"/>
        <w:jc w:val="both"/>
      </w:pPr>
      <w:r>
        <w:t>- в случае признания жалобы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64BC5" w:rsidRDefault="00C64BC5">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C64BC5" w:rsidRDefault="00C64BC5">
      <w:pPr>
        <w:pStyle w:val="ConsPlusNormal"/>
        <w:spacing w:before="220"/>
        <w:ind w:firstLine="540"/>
        <w:jc w:val="both"/>
      </w:pPr>
      <w:r>
        <w:t>5.10. Порядок обжалования решения по жалобе.</w:t>
      </w:r>
    </w:p>
    <w:p w:rsidR="00C64BC5" w:rsidRDefault="00C64BC5">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64BC5" w:rsidRDefault="00C64BC5">
      <w:pPr>
        <w:pStyle w:val="ConsPlusNormal"/>
        <w:spacing w:before="220"/>
        <w:ind w:firstLine="540"/>
        <w:jc w:val="both"/>
      </w:pPr>
      <w:r>
        <w:t>5.11. Право заявителя на получение информации и документов, необходимых для обоснования и рассмотрения жалобы.</w:t>
      </w:r>
    </w:p>
    <w:p w:rsidR="00C64BC5" w:rsidRDefault="00C64BC5">
      <w:pPr>
        <w:pStyle w:val="ConsPlusNormal"/>
        <w:spacing w:before="220"/>
        <w:ind w:firstLine="540"/>
        <w:jc w:val="both"/>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C64BC5" w:rsidRDefault="00C64BC5">
      <w:pPr>
        <w:pStyle w:val="ConsPlusNormal"/>
        <w:spacing w:before="220"/>
        <w:ind w:firstLine="540"/>
        <w:jc w:val="both"/>
      </w:pPr>
      <w: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C64BC5" w:rsidRDefault="00C64BC5">
      <w:pPr>
        <w:pStyle w:val="ConsPlusNormal"/>
        <w:spacing w:before="220"/>
        <w:ind w:firstLine="540"/>
        <w:jc w:val="both"/>
      </w:pPr>
      <w:r>
        <w:t>5.12. Управление, администрация отказывают в удовлетворении жалобы в следующих случаях:</w:t>
      </w:r>
    </w:p>
    <w:p w:rsidR="00C64BC5" w:rsidRDefault="00C64BC5">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C64BC5" w:rsidRDefault="00C64BC5">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C64BC5" w:rsidRDefault="00C64BC5">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64BC5" w:rsidRDefault="00C64BC5">
      <w:pPr>
        <w:pStyle w:val="ConsPlusNormal"/>
        <w:spacing w:before="220"/>
        <w:ind w:firstLine="540"/>
        <w:jc w:val="both"/>
      </w:pPr>
      <w:r>
        <w:t>5.13. Управление, администрация вправе оставить жалобу без ответа в следующих случаях:</w:t>
      </w:r>
    </w:p>
    <w:p w:rsidR="00C64BC5" w:rsidRDefault="00C64BC5">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64BC5" w:rsidRDefault="00C64BC5">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64BC5" w:rsidRDefault="00C64BC5">
      <w:pPr>
        <w:pStyle w:val="ConsPlusNormal"/>
        <w:spacing w:before="220"/>
        <w:ind w:firstLine="540"/>
        <w:jc w:val="both"/>
      </w:pPr>
      <w:r>
        <w:t>Управление, администрация сообщают заявителю об оставлении жалобы без ответа в течение 3 рабочих дней со дня регистрации жалобы.</w:t>
      </w:r>
    </w:p>
    <w:p w:rsidR="00C64BC5" w:rsidRDefault="00C64BC5">
      <w:pPr>
        <w:pStyle w:val="ConsPlusNormal"/>
        <w:spacing w:before="220"/>
        <w:ind w:firstLine="540"/>
        <w:jc w:val="both"/>
      </w:pPr>
      <w:r>
        <w:t xml:space="preserve">5.14.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в уполномоченный на ее </w:t>
      </w:r>
      <w:r>
        <w:lastRenderedPageBreak/>
        <w:t>рассмотрение орган и в письменной форме информируют заявителя о перенаправлении жалобы.</w:t>
      </w:r>
    </w:p>
    <w:p w:rsidR="00C64BC5" w:rsidRDefault="00C64BC5">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C64BC5" w:rsidRDefault="00C64BC5">
      <w:pPr>
        <w:pStyle w:val="ConsPlusNormal"/>
        <w:spacing w:before="220"/>
        <w:ind w:firstLine="540"/>
        <w:jc w:val="both"/>
      </w:pPr>
      <w:r>
        <w:t>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C64BC5" w:rsidRDefault="00C64BC5">
      <w:pPr>
        <w:pStyle w:val="ConsPlusNormal"/>
        <w:spacing w:before="220"/>
        <w:ind w:firstLine="540"/>
        <w:jc w:val="both"/>
      </w:pPr>
      <w:r>
        <w:t>5.15. 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C64BC5" w:rsidRDefault="00C64BC5">
      <w:pPr>
        <w:pStyle w:val="ConsPlusNormal"/>
        <w:spacing w:before="220"/>
        <w:ind w:firstLine="540"/>
        <w:jc w:val="both"/>
      </w:pPr>
      <w:r>
        <w:t xml:space="preserve">Федеральным </w:t>
      </w:r>
      <w:hyperlink r:id="rId31">
        <w:r>
          <w:rPr>
            <w:color w:val="0000FF"/>
          </w:rPr>
          <w:t>законом</w:t>
        </w:r>
      </w:hyperlink>
      <w:r>
        <w:t xml:space="preserve"> от 27.07.2010 N 210-ФЗ "Об организации предоставления государственных и муниципальных услуг";</w:t>
      </w:r>
    </w:p>
    <w:p w:rsidR="00C64BC5" w:rsidRDefault="00C64BC5">
      <w:pPr>
        <w:pStyle w:val="ConsPlusNormal"/>
        <w:spacing w:before="220"/>
        <w:ind w:firstLine="540"/>
        <w:jc w:val="both"/>
      </w:pPr>
      <w:hyperlink r:id="rId32">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C64BC5" w:rsidRDefault="00C64BC5">
      <w:pPr>
        <w:pStyle w:val="ConsPlusNormal"/>
        <w:jc w:val="both"/>
      </w:pPr>
    </w:p>
    <w:p w:rsidR="00C64BC5" w:rsidRDefault="00C64BC5">
      <w:pPr>
        <w:pStyle w:val="ConsPlusTitle"/>
        <w:jc w:val="center"/>
        <w:outlineLvl w:val="1"/>
      </w:pPr>
      <w:bookmarkStart w:id="31" w:name="P524"/>
      <w:bookmarkEnd w:id="31"/>
      <w:r>
        <w:t>VI. Особенности выполнения административных процедур</w:t>
      </w:r>
    </w:p>
    <w:p w:rsidR="00C64BC5" w:rsidRDefault="00C64BC5">
      <w:pPr>
        <w:pStyle w:val="ConsPlusTitle"/>
        <w:jc w:val="center"/>
      </w:pPr>
      <w:r>
        <w:t>(действий) в многофункциональных центрах предоставления</w:t>
      </w:r>
    </w:p>
    <w:p w:rsidR="00C64BC5" w:rsidRDefault="00C64BC5">
      <w:pPr>
        <w:pStyle w:val="ConsPlusTitle"/>
        <w:jc w:val="center"/>
      </w:pPr>
      <w:r>
        <w:t>государственных и муниципальных услуг Исчерпывающий перечень</w:t>
      </w:r>
    </w:p>
    <w:p w:rsidR="00C64BC5" w:rsidRDefault="00C64BC5">
      <w:pPr>
        <w:pStyle w:val="ConsPlusTitle"/>
        <w:jc w:val="center"/>
      </w:pPr>
      <w:r>
        <w:t>административных процедур (действий) при предоставлении</w:t>
      </w:r>
    </w:p>
    <w:p w:rsidR="00C64BC5" w:rsidRDefault="00C64BC5">
      <w:pPr>
        <w:pStyle w:val="ConsPlusTitle"/>
        <w:jc w:val="center"/>
      </w:pPr>
      <w:r>
        <w:t>муниципальной услуги, выполняемых многофункциональными</w:t>
      </w:r>
    </w:p>
    <w:p w:rsidR="00C64BC5" w:rsidRDefault="00C64BC5">
      <w:pPr>
        <w:pStyle w:val="ConsPlusTitle"/>
        <w:jc w:val="center"/>
      </w:pPr>
      <w:r>
        <w:t>центрами</w:t>
      </w:r>
    </w:p>
    <w:p w:rsidR="00C64BC5" w:rsidRDefault="00C64BC5">
      <w:pPr>
        <w:pStyle w:val="ConsPlusNormal"/>
        <w:jc w:val="both"/>
      </w:pPr>
    </w:p>
    <w:p w:rsidR="00C64BC5" w:rsidRDefault="00C64BC5">
      <w:pPr>
        <w:pStyle w:val="ConsPlusNormal"/>
        <w:ind w:firstLine="540"/>
        <w:jc w:val="both"/>
      </w:pPr>
      <w:r>
        <w:t>6.1. МФЦ осуществляет:</w:t>
      </w:r>
    </w:p>
    <w:p w:rsidR="00C64BC5" w:rsidRDefault="00C64BC5">
      <w:pPr>
        <w:pStyle w:val="ConsPlusNormal"/>
        <w:spacing w:before="220"/>
        <w:ind w:firstLine="540"/>
        <w:jc w:val="both"/>
      </w:pPr>
      <w:r>
        <w:t>информирование заявителей о порядке предоставления муниципальной услуги в МФЦ, по иным вопросам, связанным с предоставлением муниципальной услуги, а также консультирование заявителей о порядке предоставления муниципальной услуги в МФЦ;</w:t>
      </w:r>
    </w:p>
    <w:p w:rsidR="00C64BC5" w:rsidRDefault="00C64BC5">
      <w:pPr>
        <w:pStyle w:val="ConsPlusNormal"/>
        <w:spacing w:before="220"/>
        <w:ind w:firstLine="540"/>
        <w:jc w:val="both"/>
      </w:pPr>
      <w:r>
        <w:t>прием заявлений заявителей о предоставлении муниципальной услуги и иных документов, необходимых для предоставления муниципальной услуги;</w:t>
      </w:r>
    </w:p>
    <w:p w:rsidR="00C64BC5" w:rsidRDefault="00C64BC5">
      <w:pPr>
        <w:pStyle w:val="ConsPlusNormal"/>
        <w:spacing w:before="220"/>
        <w:ind w:firstLine="540"/>
        <w:jc w:val="both"/>
      </w:pPr>
      <w:r>
        <w:t>выдачу заявителю результата предоставления муниципальной услуги, на бумажном носителе, подтверждающего содержание электронных документов, направленных в МФЦ по результатам предоставления муниципальной услуги;</w:t>
      </w:r>
    </w:p>
    <w:p w:rsidR="00C64BC5" w:rsidRDefault="00C64BC5">
      <w:pPr>
        <w:pStyle w:val="ConsPlusNormal"/>
        <w:spacing w:before="220"/>
        <w:ind w:firstLine="540"/>
        <w:jc w:val="both"/>
      </w:pPr>
      <w:r>
        <w:t xml:space="preserve">иные процедуры и действия, предусмотренные Федеральным </w:t>
      </w:r>
      <w:hyperlink r:id="rId33">
        <w:r>
          <w:rPr>
            <w:color w:val="0000FF"/>
          </w:rPr>
          <w:t>законом</w:t>
        </w:r>
      </w:hyperlink>
      <w:r>
        <w:t xml:space="preserve"> от 27.07.2010 N 210-ФЗ "Об организации предоставления государственных и муниципальных услуг".</w:t>
      </w:r>
    </w:p>
    <w:p w:rsidR="00C64BC5" w:rsidRDefault="00C64BC5">
      <w:pPr>
        <w:pStyle w:val="ConsPlusNormal"/>
        <w:spacing w:before="220"/>
        <w:ind w:firstLine="540"/>
        <w:jc w:val="both"/>
      </w:pPr>
      <w:r>
        <w:t xml:space="preserve">В соответствии с </w:t>
      </w:r>
      <w:hyperlink r:id="rId34">
        <w:r>
          <w:rPr>
            <w:color w:val="0000FF"/>
          </w:rPr>
          <w:t>частью 1.1 статьи 16</w:t>
        </w:r>
      </w:hyperlink>
      <w:r>
        <w:t xml:space="preserve"> Федерального закона от 27.07.2010 N 210-ФЗ для реализации своих функций МФЦ вправе привлекать иные организации.</w:t>
      </w:r>
    </w:p>
    <w:p w:rsidR="00C64BC5" w:rsidRDefault="00C64BC5">
      <w:pPr>
        <w:pStyle w:val="ConsPlusNormal"/>
        <w:spacing w:before="220"/>
        <w:ind w:firstLine="540"/>
        <w:jc w:val="both"/>
      </w:pPr>
      <w:r>
        <w:t>Информирование заявителей</w:t>
      </w:r>
    </w:p>
    <w:p w:rsidR="00C64BC5" w:rsidRDefault="00C64BC5">
      <w:pPr>
        <w:pStyle w:val="ConsPlusNormal"/>
        <w:spacing w:before="220"/>
        <w:ind w:firstLine="540"/>
        <w:jc w:val="both"/>
      </w:pPr>
      <w:r>
        <w:t>6.2. Информирование заявителя МФЦ осуществляется следующими способами:</w:t>
      </w:r>
    </w:p>
    <w:p w:rsidR="00C64BC5" w:rsidRDefault="00C64BC5">
      <w:pPr>
        <w:pStyle w:val="ConsPlusNormal"/>
        <w:spacing w:before="220"/>
        <w:ind w:firstLine="540"/>
        <w:jc w:val="both"/>
      </w:pPr>
      <w:r>
        <w:t>а) посредством привлечения средств массовой информации, а также путем размещения информации на официальных сайтах и информационных стендах МФЦ;</w:t>
      </w:r>
    </w:p>
    <w:p w:rsidR="00C64BC5" w:rsidRDefault="00C64BC5">
      <w:pPr>
        <w:pStyle w:val="ConsPlusNormal"/>
        <w:spacing w:before="220"/>
        <w:ind w:firstLine="540"/>
        <w:jc w:val="both"/>
      </w:pPr>
      <w:r>
        <w:t>б) при обращении заявителя в МФЦ лично, по телефону, посредством почтовых отправлений либо по электронной почте.</w:t>
      </w:r>
    </w:p>
    <w:p w:rsidR="00C64BC5" w:rsidRDefault="00C64BC5">
      <w:pPr>
        <w:pStyle w:val="ConsPlusNormal"/>
        <w:spacing w:before="220"/>
        <w:ind w:firstLine="540"/>
        <w:jc w:val="both"/>
      </w:pPr>
      <w:r>
        <w:lastRenderedPageBreak/>
        <w:t>При личном обращении работник МФЦ подробно информирует заявителей по интересующим их вопросам, в вежливой корректной форме с использованием официально-делового стиля речи. Рекомендуемое время предоставления консультации - не более 15 минут, время ожидания в очереди в секторе информирования для получения информации о муниципальных услугах не может превышать 15 минут.</w:t>
      </w:r>
    </w:p>
    <w:p w:rsidR="00C64BC5" w:rsidRDefault="00C64BC5">
      <w:pPr>
        <w:pStyle w:val="ConsPlusNormal"/>
        <w:spacing w:before="220"/>
        <w:ind w:firstLine="540"/>
        <w:jc w:val="both"/>
      </w:pPr>
      <w:r>
        <w:t>Ответ на телефонный звонок должен начинаться с информации о наименовании организации, фамилии, имени, отчества и должности реботника МФЦ, принявшего телефонный звонок. Индивидуальное устное консультирование при обращении заявителя по телефону работник МФЦ осуществляет не более 10 минут;</w:t>
      </w:r>
    </w:p>
    <w:p w:rsidR="00C64BC5" w:rsidRDefault="00C64BC5">
      <w:pPr>
        <w:pStyle w:val="ConsPlusNormal"/>
        <w:spacing w:before="220"/>
        <w:ind w:firstLine="540"/>
        <w:jc w:val="both"/>
      </w:pPr>
      <w:r>
        <w:t>В случае если для подготовки ответа требуется более продолжительное время, работник МФЦ, осуществляющий индивидуальное устное консультирование по телефону, может предложить заявителю:</w:t>
      </w:r>
    </w:p>
    <w:p w:rsidR="00C64BC5" w:rsidRDefault="00C64BC5">
      <w:pPr>
        <w:pStyle w:val="ConsPlusNormal"/>
        <w:spacing w:before="220"/>
        <w:ind w:firstLine="540"/>
        <w:jc w:val="both"/>
      </w:pPr>
      <w:r>
        <w:t>изложить обращение в письменной форме (ответ направляется заявителю в соответствии со способом, указанным в обращении); назначить другое время для консультаций.</w:t>
      </w:r>
    </w:p>
    <w:p w:rsidR="00C64BC5" w:rsidRDefault="00C64BC5">
      <w:pPr>
        <w:pStyle w:val="ConsPlusNormal"/>
        <w:spacing w:before="220"/>
        <w:ind w:firstLine="540"/>
        <w:jc w:val="both"/>
      </w:pPr>
      <w:r>
        <w:t>При консультировании по письменным обращениям заявителей ответ направляется в письменном виде в срок не позднее 30 календарных дней с момента регистрации обращения в форме электронного документа по адресу электронной почты, указанному в обращении, поступившем в МФЦ в форме электронного документа, и в письменной форме по почтовому адресу, указанному в обращении, поступившем в МФЦ в письменной форме.</w:t>
      </w:r>
    </w:p>
    <w:p w:rsidR="00C64BC5" w:rsidRDefault="00C64BC5">
      <w:pPr>
        <w:pStyle w:val="ConsPlusNormal"/>
        <w:spacing w:before="220"/>
        <w:ind w:firstLine="540"/>
        <w:jc w:val="both"/>
      </w:pPr>
      <w:r>
        <w:t>Выдача заявителю результата предоставления муниципальной услуги</w:t>
      </w:r>
    </w:p>
    <w:p w:rsidR="00C64BC5" w:rsidRDefault="00C64BC5">
      <w:pPr>
        <w:pStyle w:val="ConsPlusNormal"/>
        <w:spacing w:before="220"/>
        <w:ind w:firstLine="540"/>
        <w:jc w:val="both"/>
      </w:pPr>
      <w:r>
        <w:t xml:space="preserve">6.3. При наличии в заявлении о предоставлении муниципальной услуги указания о выдаче результатов оказания услуги через МФЦ, Управление передает документы в МФЦ для последующей выдачи заявителю (представителю) способом, согласно заключенным соглашениям о взаимодействии, заключенным между Управлением и МФЦ в порядке, утвержденном </w:t>
      </w:r>
      <w:hyperlink r:id="rId35">
        <w:r>
          <w:rPr>
            <w:color w:val="0000FF"/>
          </w:rPr>
          <w:t>Постановлением</w:t>
        </w:r>
      </w:hyperlink>
      <w:r>
        <w:t xml:space="preserve"> Правительства РФ от 27.09.2011 N 797.</w:t>
      </w:r>
    </w:p>
    <w:p w:rsidR="00C64BC5" w:rsidRDefault="00C64BC5">
      <w:pPr>
        <w:pStyle w:val="ConsPlusNormal"/>
        <w:spacing w:before="220"/>
        <w:ind w:firstLine="540"/>
        <w:jc w:val="both"/>
      </w:pPr>
      <w:r>
        <w:t xml:space="preserve">Порядок и сроки передачи Управлением таких документов в МФЦ определяются соглашением о взаимодействии, заключенным ими в порядке, установленном </w:t>
      </w:r>
      <w:hyperlink r:id="rId36">
        <w:r>
          <w:rPr>
            <w:color w:val="0000FF"/>
          </w:rPr>
          <w:t>Постановлением</w:t>
        </w:r>
      </w:hyperlink>
      <w:r>
        <w:t xml:space="preserve"> Правительства РФ от 27.09.2011 N 797.</w:t>
      </w:r>
    </w:p>
    <w:p w:rsidR="00C64BC5" w:rsidRDefault="00C64BC5">
      <w:pPr>
        <w:pStyle w:val="ConsPlusNormal"/>
        <w:spacing w:before="220"/>
        <w:ind w:firstLine="540"/>
        <w:jc w:val="both"/>
      </w:pPr>
      <w:r>
        <w:t>6.4. Прием заявителей для выдачи документов, являющихся результатом муниципальной услуги, в порядке очередности при получении номерного талона из терминала электронной очереди, соответствующего цели обращения, либо по предварительной записи.</w:t>
      </w:r>
    </w:p>
    <w:p w:rsidR="00C64BC5" w:rsidRDefault="00C64BC5">
      <w:pPr>
        <w:pStyle w:val="ConsPlusNormal"/>
        <w:spacing w:before="220"/>
        <w:ind w:firstLine="540"/>
        <w:jc w:val="both"/>
      </w:pPr>
      <w:r>
        <w:t>Работник МФЦ осуществляет следующие действия:</w:t>
      </w:r>
    </w:p>
    <w:p w:rsidR="00C64BC5" w:rsidRDefault="00C64BC5">
      <w:pPr>
        <w:pStyle w:val="ConsPlusNormal"/>
        <w:spacing w:before="220"/>
        <w:ind w:firstLine="540"/>
        <w:jc w:val="both"/>
      </w:pPr>
      <w:r>
        <w:t>устанавливает личность заявителя на основании документа, удостоверяющего личность в соответствии с законодательством Российской Федерации;</w:t>
      </w:r>
    </w:p>
    <w:p w:rsidR="00C64BC5" w:rsidRDefault="00C64BC5">
      <w:pPr>
        <w:pStyle w:val="ConsPlusNormal"/>
        <w:spacing w:before="220"/>
        <w:ind w:firstLine="540"/>
        <w:jc w:val="both"/>
      </w:pPr>
      <w:r>
        <w:t>проверяет полномочия представителя заявителя (в случае обращения представителя заявителя);</w:t>
      </w:r>
    </w:p>
    <w:p w:rsidR="00C64BC5" w:rsidRDefault="00C64BC5">
      <w:pPr>
        <w:pStyle w:val="ConsPlusNormal"/>
        <w:spacing w:before="220"/>
        <w:ind w:firstLine="540"/>
        <w:jc w:val="both"/>
      </w:pPr>
      <w:r>
        <w:t>определяет статус исполнения заявления заявителя в ГИС; распечатывает результат предоставления муниципальной услуги в виде экземпляра электронного документа на бумажном носителе и заверяет его с использованием печати многофункционального центра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rsidR="00C64BC5" w:rsidRDefault="00C64BC5">
      <w:pPr>
        <w:pStyle w:val="ConsPlusNormal"/>
        <w:spacing w:before="220"/>
        <w:ind w:firstLine="540"/>
        <w:jc w:val="both"/>
      </w:pPr>
      <w:r>
        <w:t xml:space="preserve">заверяет экземпляр электронного документа на бумажном носителе с использованием печати МФЦ (в предусмотренных нормативными правовыми актами Российской Федерации </w:t>
      </w:r>
      <w:r>
        <w:lastRenderedPageBreak/>
        <w:t>случаях - печати с изображением Государственного герба Российской Федерации);</w:t>
      </w:r>
    </w:p>
    <w:p w:rsidR="00C64BC5" w:rsidRDefault="00C64BC5">
      <w:pPr>
        <w:pStyle w:val="ConsPlusNormal"/>
        <w:spacing w:before="220"/>
        <w:ind w:firstLine="540"/>
        <w:jc w:val="both"/>
      </w:pPr>
      <w:r>
        <w:t>выдает документы заявителю, при необходимости запрашивает у заявителя подписи за каждый выданный документ;</w:t>
      </w:r>
    </w:p>
    <w:p w:rsidR="00C64BC5" w:rsidRDefault="00C64BC5">
      <w:pPr>
        <w:pStyle w:val="ConsPlusNormal"/>
        <w:spacing w:before="220"/>
        <w:ind w:firstLine="540"/>
        <w:jc w:val="both"/>
      </w:pPr>
      <w:r>
        <w:t>запрашивает согласие заявителя на участие в смс-опросе для оценки качества предоставленных услуг МФЦ.</w:t>
      </w: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right"/>
        <w:outlineLvl w:val="1"/>
      </w:pPr>
      <w:r>
        <w:t>Приложение 1</w:t>
      </w:r>
    </w:p>
    <w:p w:rsidR="00C64BC5" w:rsidRDefault="00C64BC5">
      <w:pPr>
        <w:pStyle w:val="ConsPlusNormal"/>
        <w:jc w:val="right"/>
      </w:pPr>
      <w:r>
        <w:t>к административному регламенту</w:t>
      </w:r>
    </w:p>
    <w:p w:rsidR="00C64BC5" w:rsidRDefault="00C64BC5">
      <w:pPr>
        <w:pStyle w:val="ConsPlusNormal"/>
        <w:jc w:val="right"/>
      </w:pPr>
      <w:r>
        <w:t>администрации муниципального</w:t>
      </w:r>
    </w:p>
    <w:p w:rsidR="00C64BC5" w:rsidRDefault="00C64BC5">
      <w:pPr>
        <w:pStyle w:val="ConsPlusNormal"/>
        <w:jc w:val="right"/>
      </w:pPr>
      <w:r>
        <w:t>образования "Городской округ</w:t>
      </w:r>
    </w:p>
    <w:p w:rsidR="00C64BC5" w:rsidRDefault="00C64BC5">
      <w:pPr>
        <w:pStyle w:val="ConsPlusNormal"/>
        <w:jc w:val="right"/>
      </w:pPr>
      <w:r>
        <w:t>город Астрахань" предоставления</w:t>
      </w:r>
    </w:p>
    <w:p w:rsidR="00C64BC5" w:rsidRDefault="00C64BC5">
      <w:pPr>
        <w:pStyle w:val="ConsPlusNormal"/>
        <w:jc w:val="right"/>
      </w:pPr>
      <w:r>
        <w:t>муниципальной услуги "Передача в</w:t>
      </w:r>
    </w:p>
    <w:p w:rsidR="00C64BC5" w:rsidRDefault="00C64BC5">
      <w:pPr>
        <w:pStyle w:val="ConsPlusNormal"/>
        <w:jc w:val="right"/>
      </w:pPr>
      <w:r>
        <w:t>собственность граждан занимаемых</w:t>
      </w:r>
    </w:p>
    <w:p w:rsidR="00C64BC5" w:rsidRDefault="00C64BC5">
      <w:pPr>
        <w:pStyle w:val="ConsPlusNormal"/>
        <w:jc w:val="right"/>
      </w:pPr>
      <w:r>
        <w:t>ими жилых помещений жилищного фонда</w:t>
      </w:r>
    </w:p>
    <w:p w:rsidR="00C64BC5" w:rsidRDefault="00C64BC5">
      <w:pPr>
        <w:pStyle w:val="ConsPlusNormal"/>
        <w:jc w:val="right"/>
      </w:pPr>
      <w:r>
        <w:t>(приватизация жилищного фонда)"</w:t>
      </w:r>
    </w:p>
    <w:p w:rsidR="00C64BC5" w:rsidRDefault="00C64BC5">
      <w:pPr>
        <w:pStyle w:val="ConsPlusNormal"/>
        <w:jc w:val="both"/>
      </w:pPr>
    </w:p>
    <w:p w:rsidR="00C64BC5" w:rsidRDefault="00C64BC5">
      <w:pPr>
        <w:pStyle w:val="ConsPlusTitle"/>
        <w:jc w:val="center"/>
      </w:pPr>
      <w:bookmarkStart w:id="32" w:name="P572"/>
      <w:bookmarkEnd w:id="32"/>
      <w:r>
        <w:t>ИНФОРМАЦИЯ</w:t>
      </w:r>
    </w:p>
    <w:p w:rsidR="00C64BC5" w:rsidRDefault="00C64BC5">
      <w:pPr>
        <w:pStyle w:val="ConsPlusTitle"/>
        <w:jc w:val="center"/>
      </w:pPr>
      <w:r>
        <w:t>О МЕСТЕ НАХОЖДЕНИЯ, ТЕЛЕФОНАХ ФИЛИАЛОВ И ТЕРРИТОРИАЛЬНО</w:t>
      </w:r>
    </w:p>
    <w:p w:rsidR="00C64BC5" w:rsidRDefault="00C64BC5">
      <w:pPr>
        <w:pStyle w:val="ConsPlusTitle"/>
        <w:jc w:val="center"/>
      </w:pPr>
      <w:r>
        <w:t>ОБОСОБЛЕННЫХ СТРУКТУРНЫХ ПОДРАЗДЕЛЕНИЙ АВТОНОМНОГО</w:t>
      </w:r>
    </w:p>
    <w:p w:rsidR="00C64BC5" w:rsidRDefault="00C64BC5">
      <w:pPr>
        <w:pStyle w:val="ConsPlusTitle"/>
        <w:jc w:val="center"/>
      </w:pPr>
      <w:r>
        <w:t>УЧРЕЖДЕНИЯ АСТРАХАНСКОЙ ОБЛАСТИ "МНОГОФУНКЦИОНАЛЬНЫЙ ЦЕНТР</w:t>
      </w:r>
    </w:p>
    <w:p w:rsidR="00C64BC5" w:rsidRDefault="00C64BC5">
      <w:pPr>
        <w:pStyle w:val="ConsPlusTitle"/>
        <w:jc w:val="center"/>
      </w:pPr>
      <w:r>
        <w:t>ПРЕДОСТАВЛЕНИЯ ГОСУДАРСТВЕННЫХ И МУНИЦИПАЛЬНЫХ УСЛУГ"</w:t>
      </w:r>
    </w:p>
    <w:p w:rsidR="00C64BC5" w:rsidRDefault="00C64BC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10"/>
        <w:gridCol w:w="3855"/>
        <w:gridCol w:w="4479"/>
      </w:tblGrid>
      <w:tr w:rsidR="00C64BC5">
        <w:tc>
          <w:tcPr>
            <w:tcW w:w="710" w:type="dxa"/>
            <w:vAlign w:val="center"/>
          </w:tcPr>
          <w:p w:rsidR="00C64BC5" w:rsidRDefault="00C64BC5">
            <w:pPr>
              <w:pStyle w:val="ConsPlusNormal"/>
              <w:jc w:val="center"/>
            </w:pPr>
            <w:r>
              <w:t>N п/п</w:t>
            </w:r>
          </w:p>
        </w:tc>
        <w:tc>
          <w:tcPr>
            <w:tcW w:w="3855" w:type="dxa"/>
            <w:vAlign w:val="center"/>
          </w:tcPr>
          <w:p w:rsidR="00C64BC5" w:rsidRDefault="00C64BC5">
            <w:pPr>
              <w:pStyle w:val="ConsPlusNormal"/>
              <w:jc w:val="center"/>
            </w:pPr>
            <w:r>
              <w:t>Наименование структурного подразделения МФЦ</w:t>
            </w:r>
          </w:p>
        </w:tc>
        <w:tc>
          <w:tcPr>
            <w:tcW w:w="4479" w:type="dxa"/>
            <w:vAlign w:val="center"/>
          </w:tcPr>
          <w:p w:rsidR="00C64BC5" w:rsidRDefault="00C64BC5">
            <w:pPr>
              <w:pStyle w:val="ConsPlusNormal"/>
              <w:jc w:val="center"/>
            </w:pPr>
            <w:r>
              <w:t>Местонахождение структурного подразделения МФЦ</w:t>
            </w:r>
          </w:p>
        </w:tc>
      </w:tr>
      <w:tr w:rsidR="00C64BC5">
        <w:tc>
          <w:tcPr>
            <w:tcW w:w="9044" w:type="dxa"/>
            <w:gridSpan w:val="3"/>
            <w:vAlign w:val="center"/>
          </w:tcPr>
          <w:p w:rsidR="00C64BC5" w:rsidRDefault="00C64BC5">
            <w:pPr>
              <w:pStyle w:val="ConsPlusNormal"/>
              <w:jc w:val="center"/>
              <w:outlineLvl w:val="2"/>
            </w:pPr>
            <w:r>
              <w:t>Филиалы АУ АО "МФЦ"</w:t>
            </w:r>
          </w:p>
        </w:tc>
      </w:tr>
      <w:tr w:rsidR="00C64BC5">
        <w:tc>
          <w:tcPr>
            <w:tcW w:w="710" w:type="dxa"/>
          </w:tcPr>
          <w:p w:rsidR="00C64BC5" w:rsidRDefault="00C64BC5">
            <w:pPr>
              <w:pStyle w:val="ConsPlusNormal"/>
              <w:jc w:val="center"/>
            </w:pPr>
            <w:r>
              <w:t>1</w:t>
            </w:r>
          </w:p>
        </w:tc>
        <w:tc>
          <w:tcPr>
            <w:tcW w:w="3855" w:type="dxa"/>
          </w:tcPr>
          <w:p w:rsidR="00C64BC5" w:rsidRDefault="00C64BC5">
            <w:pPr>
              <w:pStyle w:val="ConsPlusNormal"/>
            </w:pPr>
            <w:r>
              <w:t>Филиал автономного учреждения Астраханской области "Многофункциональный центр предоставления государственных и муниципальных услуг" (далее - АУ АО "МФЦ") в Кировском районе г. Астрахани</w:t>
            </w:r>
          </w:p>
        </w:tc>
        <w:tc>
          <w:tcPr>
            <w:tcW w:w="4479" w:type="dxa"/>
          </w:tcPr>
          <w:p w:rsidR="00C64BC5" w:rsidRDefault="00C64BC5">
            <w:pPr>
              <w:pStyle w:val="ConsPlusNormal"/>
              <w:jc w:val="center"/>
            </w:pPr>
            <w:r>
              <w:t>Астраханская область, г. Астрахань, Кировский район, ул. Бабефа, д. 8 тел. 8(8512) 66-88-07, 66-88-09</w:t>
            </w:r>
          </w:p>
        </w:tc>
      </w:tr>
      <w:tr w:rsidR="00C64BC5">
        <w:tc>
          <w:tcPr>
            <w:tcW w:w="710" w:type="dxa"/>
          </w:tcPr>
          <w:p w:rsidR="00C64BC5" w:rsidRDefault="00C64BC5">
            <w:pPr>
              <w:pStyle w:val="ConsPlusNormal"/>
              <w:jc w:val="center"/>
            </w:pPr>
            <w:r>
              <w:t>2</w:t>
            </w:r>
          </w:p>
        </w:tc>
        <w:tc>
          <w:tcPr>
            <w:tcW w:w="3855" w:type="dxa"/>
          </w:tcPr>
          <w:p w:rsidR="00C64BC5" w:rsidRDefault="00C64BC5">
            <w:pPr>
              <w:pStyle w:val="ConsPlusNormal"/>
            </w:pPr>
            <w:r>
              <w:t>Филиал АУ АО "МФЦ" в Ленинском районе г. Астрахани (пл. Вокзальная)</w:t>
            </w:r>
          </w:p>
        </w:tc>
        <w:tc>
          <w:tcPr>
            <w:tcW w:w="4479" w:type="dxa"/>
          </w:tcPr>
          <w:p w:rsidR="00C64BC5" w:rsidRDefault="00C64BC5">
            <w:pPr>
              <w:pStyle w:val="ConsPlusNormal"/>
              <w:jc w:val="center"/>
            </w:pPr>
            <w:r>
              <w:t>Астраханская область, г. Астрахань, Ленинский район, пл. Вокзальная, д. 1 тел. 8(8512) 54-10-05, 8(8512) 54-10-03</w:t>
            </w:r>
          </w:p>
        </w:tc>
      </w:tr>
      <w:tr w:rsidR="00C64BC5">
        <w:tc>
          <w:tcPr>
            <w:tcW w:w="710" w:type="dxa"/>
          </w:tcPr>
          <w:p w:rsidR="00C64BC5" w:rsidRDefault="00C64BC5">
            <w:pPr>
              <w:pStyle w:val="ConsPlusNormal"/>
              <w:jc w:val="center"/>
            </w:pPr>
            <w:r>
              <w:t>3</w:t>
            </w:r>
          </w:p>
        </w:tc>
        <w:tc>
          <w:tcPr>
            <w:tcW w:w="3855" w:type="dxa"/>
          </w:tcPr>
          <w:p w:rsidR="00C64BC5" w:rsidRDefault="00C64BC5">
            <w:pPr>
              <w:pStyle w:val="ConsPlusNormal"/>
            </w:pPr>
            <w:r>
              <w:t>Филиал АУ АО "МФЦ" в Ленинском р-не г. Астрахани (ул. Адмиралтейская)</w:t>
            </w:r>
          </w:p>
        </w:tc>
        <w:tc>
          <w:tcPr>
            <w:tcW w:w="4479" w:type="dxa"/>
          </w:tcPr>
          <w:p w:rsidR="00C64BC5" w:rsidRDefault="00C64BC5">
            <w:pPr>
              <w:pStyle w:val="ConsPlusNormal"/>
              <w:jc w:val="center"/>
            </w:pPr>
            <w:r>
              <w:t>Астраханская область, г. Астрахань, Ленинский район, ул. Адмиралтейская, д. 46, литер Е тел. 8(8512) 66-88-30, 8(8512) 66-88-31</w:t>
            </w:r>
          </w:p>
        </w:tc>
      </w:tr>
      <w:tr w:rsidR="00C64BC5">
        <w:tc>
          <w:tcPr>
            <w:tcW w:w="710" w:type="dxa"/>
          </w:tcPr>
          <w:p w:rsidR="00C64BC5" w:rsidRDefault="00C64BC5">
            <w:pPr>
              <w:pStyle w:val="ConsPlusNormal"/>
              <w:jc w:val="center"/>
            </w:pPr>
            <w:r>
              <w:t>4</w:t>
            </w:r>
          </w:p>
        </w:tc>
        <w:tc>
          <w:tcPr>
            <w:tcW w:w="3855" w:type="dxa"/>
          </w:tcPr>
          <w:p w:rsidR="00C64BC5" w:rsidRDefault="00C64BC5">
            <w:pPr>
              <w:pStyle w:val="ConsPlusNormal"/>
            </w:pPr>
            <w:r>
              <w:t>Филиал АУ АО "МФЦ" в Советском р-не г. Астрахани (ул. Боевая)</w:t>
            </w:r>
          </w:p>
        </w:tc>
        <w:tc>
          <w:tcPr>
            <w:tcW w:w="4479" w:type="dxa"/>
          </w:tcPr>
          <w:p w:rsidR="00C64BC5" w:rsidRDefault="00C64BC5">
            <w:pPr>
              <w:pStyle w:val="ConsPlusNormal"/>
              <w:jc w:val="center"/>
            </w:pPr>
            <w:r>
              <w:t>Астраханская область, г. Астрахань, Советский район, ул. Боевая, д. 57 а тел. 8(8512) 66-88-19, 8(8512) 66-88-20</w:t>
            </w:r>
          </w:p>
        </w:tc>
      </w:tr>
      <w:tr w:rsidR="00C64BC5">
        <w:tc>
          <w:tcPr>
            <w:tcW w:w="710" w:type="dxa"/>
          </w:tcPr>
          <w:p w:rsidR="00C64BC5" w:rsidRDefault="00C64BC5">
            <w:pPr>
              <w:pStyle w:val="ConsPlusNormal"/>
              <w:jc w:val="center"/>
            </w:pPr>
            <w:r>
              <w:t>5</w:t>
            </w:r>
          </w:p>
        </w:tc>
        <w:tc>
          <w:tcPr>
            <w:tcW w:w="3855" w:type="dxa"/>
          </w:tcPr>
          <w:p w:rsidR="00C64BC5" w:rsidRDefault="00C64BC5">
            <w:pPr>
              <w:pStyle w:val="ConsPlusNormal"/>
            </w:pPr>
            <w:r>
              <w:t xml:space="preserve">Филиал АУ АО "МФЦ" в Советском р-не </w:t>
            </w:r>
            <w:r>
              <w:lastRenderedPageBreak/>
              <w:t>г. Астрахани (ул. Адм. Нахимова)</w:t>
            </w:r>
          </w:p>
        </w:tc>
        <w:tc>
          <w:tcPr>
            <w:tcW w:w="4479" w:type="dxa"/>
          </w:tcPr>
          <w:p w:rsidR="00C64BC5" w:rsidRDefault="00C64BC5">
            <w:pPr>
              <w:pStyle w:val="ConsPlusNormal"/>
              <w:jc w:val="center"/>
            </w:pPr>
            <w:r>
              <w:lastRenderedPageBreak/>
              <w:t xml:space="preserve">Астраханская область, г. Астрахань, Советский </w:t>
            </w:r>
            <w:r>
              <w:lastRenderedPageBreak/>
              <w:t>район, ул. Адмирала Нахимова, д. 235 д тел. 8(8512) 66-88-14</w:t>
            </w:r>
          </w:p>
        </w:tc>
      </w:tr>
      <w:tr w:rsidR="00C64BC5">
        <w:tc>
          <w:tcPr>
            <w:tcW w:w="710" w:type="dxa"/>
          </w:tcPr>
          <w:p w:rsidR="00C64BC5" w:rsidRDefault="00C64BC5">
            <w:pPr>
              <w:pStyle w:val="ConsPlusNormal"/>
              <w:jc w:val="center"/>
            </w:pPr>
            <w:r>
              <w:lastRenderedPageBreak/>
              <w:t>6</w:t>
            </w:r>
          </w:p>
        </w:tc>
        <w:tc>
          <w:tcPr>
            <w:tcW w:w="3855" w:type="dxa"/>
          </w:tcPr>
          <w:p w:rsidR="00C64BC5" w:rsidRDefault="00C64BC5">
            <w:pPr>
              <w:pStyle w:val="ConsPlusNormal"/>
            </w:pPr>
            <w:r>
              <w:t>Филиал АУ АО "МФЦ" в Трусовском районе г. Астрахани</w:t>
            </w:r>
          </w:p>
        </w:tc>
        <w:tc>
          <w:tcPr>
            <w:tcW w:w="4479" w:type="dxa"/>
          </w:tcPr>
          <w:p w:rsidR="00C64BC5" w:rsidRDefault="00C64BC5">
            <w:pPr>
              <w:pStyle w:val="ConsPlusNormal"/>
              <w:jc w:val="center"/>
            </w:pPr>
            <w:r>
              <w:t>Астраханская область, г. Астрахань, Трусовский район, пер. Степана Разина/ул. Дзержинского, д. 2/5, пом. 1 тел. 8(8512) 26-68-01, 8(8512) 26-68-02</w:t>
            </w:r>
          </w:p>
        </w:tc>
      </w:tr>
      <w:tr w:rsidR="00C64BC5">
        <w:tc>
          <w:tcPr>
            <w:tcW w:w="710" w:type="dxa"/>
          </w:tcPr>
          <w:p w:rsidR="00C64BC5" w:rsidRDefault="00C64BC5">
            <w:pPr>
              <w:pStyle w:val="ConsPlusNormal"/>
              <w:jc w:val="center"/>
            </w:pPr>
            <w:r>
              <w:t>7</w:t>
            </w:r>
          </w:p>
        </w:tc>
        <w:tc>
          <w:tcPr>
            <w:tcW w:w="3855" w:type="dxa"/>
          </w:tcPr>
          <w:p w:rsidR="00C64BC5" w:rsidRDefault="00C64BC5">
            <w:pPr>
              <w:pStyle w:val="ConsPlusNormal"/>
            </w:pPr>
            <w:r>
              <w:t>Знаменский филиал АУ АО "МФЦ"</w:t>
            </w:r>
          </w:p>
        </w:tc>
        <w:tc>
          <w:tcPr>
            <w:tcW w:w="4479" w:type="dxa"/>
          </w:tcPr>
          <w:p w:rsidR="00C64BC5" w:rsidRDefault="00C64BC5">
            <w:pPr>
              <w:pStyle w:val="ConsPlusNormal"/>
              <w:jc w:val="center"/>
            </w:pPr>
            <w:r>
              <w:t>Астраханская область, ЗАТО Знаменск, г. Знаменск, ул. Ленина, д. 26, помещение 019 тел. 8(85140) 6-00-82, 8(85140) 6-00-83</w:t>
            </w:r>
          </w:p>
        </w:tc>
      </w:tr>
      <w:tr w:rsidR="00C64BC5">
        <w:tc>
          <w:tcPr>
            <w:tcW w:w="710" w:type="dxa"/>
          </w:tcPr>
          <w:p w:rsidR="00C64BC5" w:rsidRDefault="00C64BC5">
            <w:pPr>
              <w:pStyle w:val="ConsPlusNormal"/>
              <w:jc w:val="center"/>
            </w:pPr>
            <w:r>
              <w:t>8</w:t>
            </w:r>
          </w:p>
        </w:tc>
        <w:tc>
          <w:tcPr>
            <w:tcW w:w="3855" w:type="dxa"/>
          </w:tcPr>
          <w:p w:rsidR="00C64BC5" w:rsidRDefault="00C64BC5">
            <w:pPr>
              <w:pStyle w:val="ConsPlusNormal"/>
            </w:pPr>
            <w:r>
              <w:t>Приволжский филиал АУ АО "МФЦ"</w:t>
            </w:r>
          </w:p>
        </w:tc>
        <w:tc>
          <w:tcPr>
            <w:tcW w:w="4479" w:type="dxa"/>
          </w:tcPr>
          <w:p w:rsidR="00C64BC5" w:rsidRDefault="00C64BC5">
            <w:pPr>
              <w:pStyle w:val="ConsPlusNormal"/>
              <w:jc w:val="center"/>
            </w:pPr>
            <w:r>
              <w:t>Астраханская область, Приволжский район, с. Началово, ул. Ленина, д. 47, помещение N 24 тел. 8(8512) 66-88-21</w:t>
            </w:r>
          </w:p>
        </w:tc>
      </w:tr>
      <w:tr w:rsidR="00C64BC5">
        <w:tc>
          <w:tcPr>
            <w:tcW w:w="710" w:type="dxa"/>
          </w:tcPr>
          <w:p w:rsidR="00C64BC5" w:rsidRDefault="00C64BC5">
            <w:pPr>
              <w:pStyle w:val="ConsPlusNormal"/>
              <w:jc w:val="center"/>
            </w:pPr>
            <w:r>
              <w:t>9</w:t>
            </w:r>
          </w:p>
        </w:tc>
        <w:tc>
          <w:tcPr>
            <w:tcW w:w="3855" w:type="dxa"/>
          </w:tcPr>
          <w:p w:rsidR="00C64BC5" w:rsidRDefault="00C64BC5">
            <w:pPr>
              <w:pStyle w:val="ConsPlusNormal"/>
            </w:pPr>
            <w:r>
              <w:t>Икрянинский филиал АУ АО "МФЦ"</w:t>
            </w:r>
          </w:p>
        </w:tc>
        <w:tc>
          <w:tcPr>
            <w:tcW w:w="4479" w:type="dxa"/>
          </w:tcPr>
          <w:p w:rsidR="00C64BC5" w:rsidRDefault="00C64BC5">
            <w:pPr>
              <w:pStyle w:val="ConsPlusNormal"/>
              <w:jc w:val="center"/>
            </w:pPr>
            <w:r>
              <w:t>Астраханская область, Икрянинский район, с. Икряное, ул. Советская, д. 40, помещение N 038 тел. 8(85144) 2-10-54</w:t>
            </w:r>
          </w:p>
        </w:tc>
      </w:tr>
      <w:tr w:rsidR="00C64BC5">
        <w:tc>
          <w:tcPr>
            <w:tcW w:w="710" w:type="dxa"/>
          </w:tcPr>
          <w:p w:rsidR="00C64BC5" w:rsidRDefault="00C64BC5">
            <w:pPr>
              <w:pStyle w:val="ConsPlusNormal"/>
              <w:jc w:val="center"/>
            </w:pPr>
            <w:r>
              <w:t>10</w:t>
            </w:r>
          </w:p>
        </w:tc>
        <w:tc>
          <w:tcPr>
            <w:tcW w:w="3855" w:type="dxa"/>
          </w:tcPr>
          <w:p w:rsidR="00C64BC5" w:rsidRDefault="00C64BC5">
            <w:pPr>
              <w:pStyle w:val="ConsPlusNormal"/>
            </w:pPr>
            <w:r>
              <w:t>Ахтубинский филиал АУ АО "МФЦ"</w:t>
            </w:r>
          </w:p>
        </w:tc>
        <w:tc>
          <w:tcPr>
            <w:tcW w:w="4479" w:type="dxa"/>
          </w:tcPr>
          <w:p w:rsidR="00C64BC5" w:rsidRDefault="00C64BC5">
            <w:pPr>
              <w:pStyle w:val="ConsPlusNormal"/>
              <w:jc w:val="center"/>
            </w:pPr>
            <w:r>
              <w:t>Астраханская область, Ахтубинский район, г. Ахтубинск, ул. Шубина, д. 81 тел. 8(85141) 5-25-36, 8(85141) 5-27-41</w:t>
            </w:r>
          </w:p>
        </w:tc>
      </w:tr>
      <w:tr w:rsidR="00C64BC5">
        <w:tc>
          <w:tcPr>
            <w:tcW w:w="710" w:type="dxa"/>
          </w:tcPr>
          <w:p w:rsidR="00C64BC5" w:rsidRDefault="00C64BC5">
            <w:pPr>
              <w:pStyle w:val="ConsPlusNormal"/>
              <w:jc w:val="center"/>
            </w:pPr>
            <w:r>
              <w:t>11</w:t>
            </w:r>
          </w:p>
        </w:tc>
        <w:tc>
          <w:tcPr>
            <w:tcW w:w="3855" w:type="dxa"/>
          </w:tcPr>
          <w:p w:rsidR="00C64BC5" w:rsidRDefault="00C64BC5">
            <w:pPr>
              <w:pStyle w:val="ConsPlusNormal"/>
            </w:pPr>
            <w:r>
              <w:t>Володарский филиал АУ АО "МФЦ"</w:t>
            </w:r>
          </w:p>
        </w:tc>
        <w:tc>
          <w:tcPr>
            <w:tcW w:w="4479" w:type="dxa"/>
          </w:tcPr>
          <w:p w:rsidR="00C64BC5" w:rsidRDefault="00C64BC5">
            <w:pPr>
              <w:pStyle w:val="ConsPlusNormal"/>
              <w:jc w:val="center"/>
            </w:pPr>
            <w:r>
              <w:t>Астраханская область, Володарский район, п. Володарский, ул. Мичурина, д. 19 "б", литер "А" тел. 8(8512) 48-70-52, 8(8512) 48-70-53</w:t>
            </w:r>
          </w:p>
        </w:tc>
      </w:tr>
      <w:tr w:rsidR="00C64BC5">
        <w:tc>
          <w:tcPr>
            <w:tcW w:w="710" w:type="dxa"/>
          </w:tcPr>
          <w:p w:rsidR="00C64BC5" w:rsidRDefault="00C64BC5">
            <w:pPr>
              <w:pStyle w:val="ConsPlusNormal"/>
              <w:jc w:val="center"/>
            </w:pPr>
            <w:r>
              <w:t>12</w:t>
            </w:r>
          </w:p>
        </w:tc>
        <w:tc>
          <w:tcPr>
            <w:tcW w:w="3855" w:type="dxa"/>
          </w:tcPr>
          <w:p w:rsidR="00C64BC5" w:rsidRDefault="00C64BC5">
            <w:pPr>
              <w:pStyle w:val="ConsPlusNormal"/>
            </w:pPr>
            <w:r>
              <w:t>Лиманский филиал АУ АО "МФЦ"</w:t>
            </w:r>
          </w:p>
        </w:tc>
        <w:tc>
          <w:tcPr>
            <w:tcW w:w="4479" w:type="dxa"/>
          </w:tcPr>
          <w:p w:rsidR="00C64BC5" w:rsidRDefault="00C64BC5">
            <w:pPr>
              <w:pStyle w:val="ConsPlusNormal"/>
              <w:jc w:val="center"/>
            </w:pPr>
            <w:r>
              <w:t>Астраханская область, Лиманский район, пос. Лиман, ул. Электрическая, Д. 1 тел. 8(8512) 266-740, 8(8512) 266-741</w:t>
            </w:r>
          </w:p>
        </w:tc>
      </w:tr>
      <w:tr w:rsidR="00C64BC5">
        <w:tc>
          <w:tcPr>
            <w:tcW w:w="710" w:type="dxa"/>
          </w:tcPr>
          <w:p w:rsidR="00C64BC5" w:rsidRDefault="00C64BC5">
            <w:pPr>
              <w:pStyle w:val="ConsPlusNormal"/>
              <w:jc w:val="center"/>
            </w:pPr>
            <w:r>
              <w:t>13</w:t>
            </w:r>
          </w:p>
        </w:tc>
        <w:tc>
          <w:tcPr>
            <w:tcW w:w="3855" w:type="dxa"/>
          </w:tcPr>
          <w:p w:rsidR="00C64BC5" w:rsidRDefault="00C64BC5">
            <w:pPr>
              <w:pStyle w:val="ConsPlusNormal"/>
            </w:pPr>
            <w:r>
              <w:t>Красноярский филиал АУ АО "МФЦ"</w:t>
            </w:r>
          </w:p>
        </w:tc>
        <w:tc>
          <w:tcPr>
            <w:tcW w:w="4479" w:type="dxa"/>
          </w:tcPr>
          <w:p w:rsidR="00C64BC5" w:rsidRDefault="00C64BC5">
            <w:pPr>
              <w:pStyle w:val="ConsPlusNormal"/>
              <w:jc w:val="center"/>
            </w:pPr>
            <w:r>
              <w:t>Астраханская область, Красноярский район, с. Красный Яр, ул. Советская, д. 62, литер А тел. 8(8512) 26-68-03, 8(8512) 26-68-04</w:t>
            </w:r>
          </w:p>
        </w:tc>
      </w:tr>
      <w:tr w:rsidR="00C64BC5">
        <w:tc>
          <w:tcPr>
            <w:tcW w:w="710" w:type="dxa"/>
          </w:tcPr>
          <w:p w:rsidR="00C64BC5" w:rsidRDefault="00C64BC5">
            <w:pPr>
              <w:pStyle w:val="ConsPlusNormal"/>
              <w:jc w:val="center"/>
            </w:pPr>
            <w:r>
              <w:t>14</w:t>
            </w:r>
          </w:p>
        </w:tc>
        <w:tc>
          <w:tcPr>
            <w:tcW w:w="3855" w:type="dxa"/>
          </w:tcPr>
          <w:p w:rsidR="00C64BC5" w:rsidRDefault="00C64BC5">
            <w:pPr>
              <w:pStyle w:val="ConsPlusNormal"/>
            </w:pPr>
            <w:r>
              <w:t>Енотаевский филиал АУ АО "МФЦ"</w:t>
            </w:r>
          </w:p>
        </w:tc>
        <w:tc>
          <w:tcPr>
            <w:tcW w:w="4479" w:type="dxa"/>
          </w:tcPr>
          <w:p w:rsidR="00C64BC5" w:rsidRDefault="00C64BC5">
            <w:pPr>
              <w:pStyle w:val="ConsPlusNormal"/>
              <w:jc w:val="center"/>
            </w:pPr>
            <w:r>
              <w:t>Астраханская область, Енотаевский р-н, с. Енотаевка, ул. Мусаева/Чичерина, 59а/22в тел. 8(8512) 66-88-12, факс 8(8512) 66-88-13</w:t>
            </w:r>
          </w:p>
        </w:tc>
      </w:tr>
      <w:tr w:rsidR="00C64BC5">
        <w:tc>
          <w:tcPr>
            <w:tcW w:w="710" w:type="dxa"/>
          </w:tcPr>
          <w:p w:rsidR="00C64BC5" w:rsidRDefault="00C64BC5">
            <w:pPr>
              <w:pStyle w:val="ConsPlusNormal"/>
              <w:jc w:val="center"/>
            </w:pPr>
            <w:r>
              <w:t>15</w:t>
            </w:r>
          </w:p>
        </w:tc>
        <w:tc>
          <w:tcPr>
            <w:tcW w:w="3855" w:type="dxa"/>
          </w:tcPr>
          <w:p w:rsidR="00C64BC5" w:rsidRDefault="00C64BC5">
            <w:pPr>
              <w:pStyle w:val="ConsPlusNormal"/>
            </w:pPr>
            <w:r>
              <w:t>Камызякский филиал АУ АО "МФЦ"</w:t>
            </w:r>
          </w:p>
        </w:tc>
        <w:tc>
          <w:tcPr>
            <w:tcW w:w="4479" w:type="dxa"/>
          </w:tcPr>
          <w:p w:rsidR="00C64BC5" w:rsidRDefault="00C64BC5">
            <w:pPr>
              <w:pStyle w:val="ConsPlusNormal"/>
              <w:jc w:val="center"/>
            </w:pPr>
            <w:r>
              <w:t>Астраханская область, Камызякский район, г. Камызяк, ул. Герцена, д. 16 тел. 8(8512) 66-88-17, 8(851-45) 7-00-43</w:t>
            </w:r>
          </w:p>
        </w:tc>
      </w:tr>
      <w:tr w:rsidR="00C64BC5">
        <w:tc>
          <w:tcPr>
            <w:tcW w:w="710" w:type="dxa"/>
          </w:tcPr>
          <w:p w:rsidR="00C64BC5" w:rsidRDefault="00C64BC5">
            <w:pPr>
              <w:pStyle w:val="ConsPlusNormal"/>
              <w:jc w:val="center"/>
            </w:pPr>
            <w:r>
              <w:t>16</w:t>
            </w:r>
          </w:p>
        </w:tc>
        <w:tc>
          <w:tcPr>
            <w:tcW w:w="3855" w:type="dxa"/>
          </w:tcPr>
          <w:p w:rsidR="00C64BC5" w:rsidRDefault="00C64BC5">
            <w:pPr>
              <w:pStyle w:val="ConsPlusNormal"/>
            </w:pPr>
            <w:r>
              <w:t>Харабалинский филиал АУ АО "МФЦ"</w:t>
            </w:r>
          </w:p>
        </w:tc>
        <w:tc>
          <w:tcPr>
            <w:tcW w:w="4479" w:type="dxa"/>
          </w:tcPr>
          <w:p w:rsidR="00C64BC5" w:rsidRDefault="00C64BC5">
            <w:pPr>
              <w:pStyle w:val="ConsPlusNormal"/>
              <w:jc w:val="center"/>
            </w:pPr>
            <w:r>
              <w:t>Астраханская область, Харабалинский р-н, г. Харабали, 7 квартал, д. 20, литер 1 тел. 8(85148) 4-00-80, 8(85148) 4-00-81</w:t>
            </w:r>
          </w:p>
        </w:tc>
      </w:tr>
      <w:tr w:rsidR="00C64BC5">
        <w:tc>
          <w:tcPr>
            <w:tcW w:w="710" w:type="dxa"/>
          </w:tcPr>
          <w:p w:rsidR="00C64BC5" w:rsidRDefault="00C64BC5">
            <w:pPr>
              <w:pStyle w:val="ConsPlusNormal"/>
              <w:jc w:val="center"/>
            </w:pPr>
            <w:r>
              <w:t>17</w:t>
            </w:r>
          </w:p>
        </w:tc>
        <w:tc>
          <w:tcPr>
            <w:tcW w:w="3855" w:type="dxa"/>
          </w:tcPr>
          <w:p w:rsidR="00C64BC5" w:rsidRDefault="00C64BC5">
            <w:pPr>
              <w:pStyle w:val="ConsPlusNormal"/>
            </w:pPr>
            <w:r>
              <w:t>Наримановский филиал АУ АО "МФЦ"</w:t>
            </w:r>
          </w:p>
        </w:tc>
        <w:tc>
          <w:tcPr>
            <w:tcW w:w="4479" w:type="dxa"/>
          </w:tcPr>
          <w:p w:rsidR="00C64BC5" w:rsidRDefault="00C64BC5">
            <w:pPr>
              <w:pStyle w:val="ConsPlusNormal"/>
              <w:jc w:val="center"/>
            </w:pPr>
            <w:r>
              <w:t>Астраханская область, Наримановский р-н, г. Нариманов, проспект Строителей, д. 7 тел. 8(8512) 66-88-32, 8(8512) 66-88-34</w:t>
            </w:r>
          </w:p>
        </w:tc>
      </w:tr>
      <w:tr w:rsidR="00C64BC5">
        <w:tc>
          <w:tcPr>
            <w:tcW w:w="710" w:type="dxa"/>
          </w:tcPr>
          <w:p w:rsidR="00C64BC5" w:rsidRDefault="00C64BC5">
            <w:pPr>
              <w:pStyle w:val="ConsPlusNormal"/>
              <w:jc w:val="center"/>
            </w:pPr>
            <w:r>
              <w:t>18</w:t>
            </w:r>
          </w:p>
        </w:tc>
        <w:tc>
          <w:tcPr>
            <w:tcW w:w="3855" w:type="dxa"/>
          </w:tcPr>
          <w:p w:rsidR="00C64BC5" w:rsidRDefault="00C64BC5">
            <w:pPr>
              <w:pStyle w:val="ConsPlusNormal"/>
            </w:pPr>
            <w:r>
              <w:t>Черноярский филиал АУ АО "МФЦ"</w:t>
            </w:r>
          </w:p>
        </w:tc>
        <w:tc>
          <w:tcPr>
            <w:tcW w:w="4479" w:type="dxa"/>
          </w:tcPr>
          <w:p w:rsidR="00C64BC5" w:rsidRDefault="00C64BC5">
            <w:pPr>
              <w:pStyle w:val="ConsPlusNormal"/>
              <w:jc w:val="center"/>
            </w:pPr>
            <w:r>
              <w:t>Астраханская область, Черноярский р-н, с. Черный Яр, ул. им. Маршала Жукова, д. 39 тел. 8(8512) 66-88-28, 8(8512) 66-88-29</w:t>
            </w:r>
          </w:p>
        </w:tc>
      </w:tr>
      <w:tr w:rsidR="00C64BC5">
        <w:tc>
          <w:tcPr>
            <w:tcW w:w="710" w:type="dxa"/>
          </w:tcPr>
          <w:p w:rsidR="00C64BC5" w:rsidRDefault="00C64BC5">
            <w:pPr>
              <w:pStyle w:val="ConsPlusNormal"/>
              <w:jc w:val="center"/>
            </w:pPr>
            <w:r>
              <w:lastRenderedPageBreak/>
              <w:t>19</w:t>
            </w:r>
          </w:p>
        </w:tc>
        <w:tc>
          <w:tcPr>
            <w:tcW w:w="3855" w:type="dxa"/>
          </w:tcPr>
          <w:p w:rsidR="00C64BC5" w:rsidRDefault="00C64BC5">
            <w:pPr>
              <w:pStyle w:val="ConsPlusNormal"/>
            </w:pPr>
            <w:r>
              <w:t>Офис "Мои Документы для бизнеса" АУ АО "МФЦ" (в части предоставления услуг для бизнеса)</w:t>
            </w:r>
          </w:p>
        </w:tc>
        <w:tc>
          <w:tcPr>
            <w:tcW w:w="4479" w:type="dxa"/>
          </w:tcPr>
          <w:p w:rsidR="00C64BC5" w:rsidRDefault="00C64BC5">
            <w:pPr>
              <w:pStyle w:val="ConsPlusNormal"/>
              <w:jc w:val="center"/>
            </w:pPr>
            <w:r>
              <w:t>Астраханская область, г. Астрахань, Советский район, ул. Кирова / Ахшарумова, д. 73/86 тел. 8 (8512) 66-88-35, 8 (8512) 66-88-36</w:t>
            </w:r>
          </w:p>
        </w:tc>
      </w:tr>
      <w:tr w:rsidR="00C64BC5">
        <w:tc>
          <w:tcPr>
            <w:tcW w:w="9044" w:type="dxa"/>
            <w:gridSpan w:val="3"/>
          </w:tcPr>
          <w:p w:rsidR="00C64BC5" w:rsidRDefault="00C64BC5">
            <w:pPr>
              <w:pStyle w:val="ConsPlusNormal"/>
              <w:jc w:val="center"/>
              <w:outlineLvl w:val="2"/>
            </w:pPr>
            <w:r>
              <w:t>Территориально обособленные структурные подразделения (офисы) АУ АО "МФЦ" (далее - ТОСП АУ АО "МФЦ")</w:t>
            </w:r>
          </w:p>
        </w:tc>
      </w:tr>
      <w:tr w:rsidR="00C64BC5">
        <w:tc>
          <w:tcPr>
            <w:tcW w:w="9044" w:type="dxa"/>
            <w:gridSpan w:val="3"/>
          </w:tcPr>
          <w:p w:rsidR="00C64BC5" w:rsidRDefault="00C64BC5">
            <w:pPr>
              <w:pStyle w:val="ConsPlusNormal"/>
              <w:jc w:val="center"/>
              <w:outlineLvl w:val="2"/>
            </w:pPr>
            <w:r>
              <w:t>Трусовский район города Астрахани</w:t>
            </w:r>
          </w:p>
        </w:tc>
      </w:tr>
      <w:tr w:rsidR="00C64BC5">
        <w:tc>
          <w:tcPr>
            <w:tcW w:w="710" w:type="dxa"/>
          </w:tcPr>
          <w:p w:rsidR="00C64BC5" w:rsidRDefault="00C64BC5">
            <w:pPr>
              <w:pStyle w:val="ConsPlusNormal"/>
              <w:jc w:val="center"/>
            </w:pPr>
            <w:r>
              <w:t>1</w:t>
            </w:r>
          </w:p>
        </w:tc>
        <w:tc>
          <w:tcPr>
            <w:tcW w:w="3855" w:type="dxa"/>
          </w:tcPr>
          <w:p w:rsidR="00C64BC5" w:rsidRDefault="00C64BC5">
            <w:pPr>
              <w:pStyle w:val="ConsPlusNormal"/>
            </w:pPr>
            <w:r>
              <w:t>ТОСП в Трусовском районе г. Астрахани</w:t>
            </w:r>
          </w:p>
        </w:tc>
        <w:tc>
          <w:tcPr>
            <w:tcW w:w="4479" w:type="dxa"/>
          </w:tcPr>
          <w:p w:rsidR="00C64BC5" w:rsidRDefault="00C64BC5">
            <w:pPr>
              <w:pStyle w:val="ConsPlusNormal"/>
              <w:jc w:val="center"/>
            </w:pPr>
            <w:r>
              <w:t>Астраханская область, г. Астрахань, ул. Магистральная, д. 29 тел. 8(8512) 46-46-45</w:t>
            </w:r>
          </w:p>
        </w:tc>
      </w:tr>
      <w:tr w:rsidR="00C64BC5">
        <w:tc>
          <w:tcPr>
            <w:tcW w:w="710" w:type="dxa"/>
          </w:tcPr>
          <w:p w:rsidR="00C64BC5" w:rsidRDefault="00C64BC5">
            <w:pPr>
              <w:pStyle w:val="ConsPlusNormal"/>
              <w:jc w:val="center"/>
            </w:pPr>
            <w:r>
              <w:t>2</w:t>
            </w:r>
          </w:p>
        </w:tc>
        <w:tc>
          <w:tcPr>
            <w:tcW w:w="3855" w:type="dxa"/>
          </w:tcPr>
          <w:p w:rsidR="00C64BC5" w:rsidRDefault="00C64BC5">
            <w:pPr>
              <w:pStyle w:val="ConsPlusNormal"/>
            </w:pPr>
            <w:r>
              <w:t>ЦОУ АУ АО "МФЦ" "Мои Документы для бизнеса" в Кировском районе г. Астрахани (в части предоставления услуг для бизнеса)</w:t>
            </w:r>
          </w:p>
        </w:tc>
        <w:tc>
          <w:tcPr>
            <w:tcW w:w="4479" w:type="dxa"/>
          </w:tcPr>
          <w:p w:rsidR="00C64BC5" w:rsidRDefault="00C64BC5">
            <w:pPr>
              <w:pStyle w:val="ConsPlusNormal"/>
              <w:jc w:val="center"/>
            </w:pPr>
            <w:r>
              <w:t>Астраханская область, г. Астрахань, ул. Набережная Приволжского Затона, д. 4 (Операционный офис "Региональное управление в г. Астрахань" филиала "Ростовское региональное управление" ПАО "Московский Индустриальный банк") тел. 8(8512) 449-668</w:t>
            </w:r>
          </w:p>
        </w:tc>
      </w:tr>
      <w:tr w:rsidR="00C64BC5">
        <w:tc>
          <w:tcPr>
            <w:tcW w:w="9044" w:type="dxa"/>
            <w:gridSpan w:val="3"/>
          </w:tcPr>
          <w:p w:rsidR="00C64BC5" w:rsidRDefault="00C64BC5">
            <w:pPr>
              <w:pStyle w:val="ConsPlusNormal"/>
              <w:jc w:val="center"/>
              <w:outlineLvl w:val="2"/>
            </w:pPr>
            <w:r>
              <w:t>Приволжский район Астраханской области</w:t>
            </w:r>
          </w:p>
        </w:tc>
      </w:tr>
      <w:tr w:rsidR="00C64BC5">
        <w:tc>
          <w:tcPr>
            <w:tcW w:w="710" w:type="dxa"/>
          </w:tcPr>
          <w:p w:rsidR="00C64BC5" w:rsidRDefault="00C64BC5">
            <w:pPr>
              <w:pStyle w:val="ConsPlusNormal"/>
              <w:jc w:val="center"/>
            </w:pPr>
            <w:r>
              <w:t>3</w:t>
            </w:r>
          </w:p>
        </w:tc>
        <w:tc>
          <w:tcPr>
            <w:tcW w:w="3855" w:type="dxa"/>
          </w:tcPr>
          <w:p w:rsidR="00C64BC5" w:rsidRDefault="00C64BC5">
            <w:pPr>
              <w:pStyle w:val="ConsPlusNormal"/>
            </w:pPr>
            <w:r>
              <w:t>ТОСП в с. Фунтово-1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Фунтово-1, ул. Чехова, д. 14 тел. 8(8512) 40-67-13</w:t>
            </w:r>
          </w:p>
        </w:tc>
      </w:tr>
      <w:tr w:rsidR="00C64BC5">
        <w:tc>
          <w:tcPr>
            <w:tcW w:w="710" w:type="dxa"/>
          </w:tcPr>
          <w:p w:rsidR="00C64BC5" w:rsidRDefault="00C64BC5">
            <w:pPr>
              <w:pStyle w:val="ConsPlusNormal"/>
              <w:jc w:val="center"/>
            </w:pPr>
            <w:r>
              <w:t>4</w:t>
            </w:r>
          </w:p>
        </w:tc>
        <w:tc>
          <w:tcPr>
            <w:tcW w:w="3855" w:type="dxa"/>
          </w:tcPr>
          <w:p w:rsidR="00C64BC5" w:rsidRDefault="00C64BC5">
            <w:pPr>
              <w:pStyle w:val="ConsPlusNormal"/>
            </w:pPr>
            <w:r>
              <w:t>ТОСП в с. Карагали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Карагали, ул. Колхозная, д. 27 тел. 8(8512) 40-69-91</w:t>
            </w:r>
          </w:p>
        </w:tc>
      </w:tr>
      <w:tr w:rsidR="00C64BC5">
        <w:tc>
          <w:tcPr>
            <w:tcW w:w="710" w:type="dxa"/>
          </w:tcPr>
          <w:p w:rsidR="00C64BC5" w:rsidRDefault="00C64BC5">
            <w:pPr>
              <w:pStyle w:val="ConsPlusNormal"/>
              <w:jc w:val="center"/>
            </w:pPr>
            <w:r>
              <w:t>5</w:t>
            </w:r>
          </w:p>
        </w:tc>
        <w:tc>
          <w:tcPr>
            <w:tcW w:w="3855" w:type="dxa"/>
          </w:tcPr>
          <w:p w:rsidR="00C64BC5" w:rsidRDefault="00C64BC5">
            <w:pPr>
              <w:pStyle w:val="ConsPlusNormal"/>
            </w:pPr>
            <w:r>
              <w:t>ТОСП в с. Растопуловка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Растопуловка, ул. 50-летия Победы, д. 3 тел. 8(8512) 61-12-04</w:t>
            </w:r>
          </w:p>
        </w:tc>
      </w:tr>
      <w:tr w:rsidR="00C64BC5">
        <w:tc>
          <w:tcPr>
            <w:tcW w:w="710" w:type="dxa"/>
          </w:tcPr>
          <w:p w:rsidR="00C64BC5" w:rsidRDefault="00C64BC5">
            <w:pPr>
              <w:pStyle w:val="ConsPlusNormal"/>
              <w:jc w:val="center"/>
            </w:pPr>
            <w:r>
              <w:t>6</w:t>
            </w:r>
          </w:p>
        </w:tc>
        <w:tc>
          <w:tcPr>
            <w:tcW w:w="3855" w:type="dxa"/>
          </w:tcPr>
          <w:p w:rsidR="00C64BC5" w:rsidRDefault="00C64BC5">
            <w:pPr>
              <w:pStyle w:val="ConsPlusNormal"/>
            </w:pPr>
            <w:r>
              <w:t>ТОСП в с. Яксатово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Яксатово, ул. Кирова, д. 25 тел. 8(8512) 40-58-33</w:t>
            </w:r>
          </w:p>
        </w:tc>
      </w:tr>
      <w:tr w:rsidR="00C64BC5">
        <w:tc>
          <w:tcPr>
            <w:tcW w:w="710" w:type="dxa"/>
          </w:tcPr>
          <w:p w:rsidR="00C64BC5" w:rsidRDefault="00C64BC5">
            <w:pPr>
              <w:pStyle w:val="ConsPlusNormal"/>
              <w:jc w:val="center"/>
            </w:pPr>
            <w:r>
              <w:t>7</w:t>
            </w:r>
          </w:p>
        </w:tc>
        <w:tc>
          <w:tcPr>
            <w:tcW w:w="3855" w:type="dxa"/>
          </w:tcPr>
          <w:p w:rsidR="00C64BC5" w:rsidRDefault="00C64BC5">
            <w:pPr>
              <w:pStyle w:val="ConsPlusNormal"/>
            </w:pPr>
            <w:r>
              <w:t>ТОСП в с. Килинчи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Килинчи, ул. Ленина, д. 2 тел. 8(8512) 40-66-44</w:t>
            </w:r>
          </w:p>
        </w:tc>
      </w:tr>
      <w:tr w:rsidR="00C64BC5">
        <w:tc>
          <w:tcPr>
            <w:tcW w:w="710" w:type="dxa"/>
          </w:tcPr>
          <w:p w:rsidR="00C64BC5" w:rsidRDefault="00C64BC5">
            <w:pPr>
              <w:pStyle w:val="ConsPlusNormal"/>
              <w:jc w:val="center"/>
            </w:pPr>
            <w:r>
              <w:t>8</w:t>
            </w:r>
          </w:p>
        </w:tc>
        <w:tc>
          <w:tcPr>
            <w:tcW w:w="3855" w:type="dxa"/>
          </w:tcPr>
          <w:p w:rsidR="00C64BC5" w:rsidRDefault="00C64BC5">
            <w:pPr>
              <w:pStyle w:val="ConsPlusNormal"/>
            </w:pPr>
            <w:r>
              <w:t>ТОСП в с. Бирюковка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Бирюковка, ул. Лесная, д. 14 тел. 8(8512) 40-55-49</w:t>
            </w:r>
          </w:p>
        </w:tc>
      </w:tr>
      <w:tr w:rsidR="00C64BC5">
        <w:tc>
          <w:tcPr>
            <w:tcW w:w="710" w:type="dxa"/>
          </w:tcPr>
          <w:p w:rsidR="00C64BC5" w:rsidRDefault="00C64BC5">
            <w:pPr>
              <w:pStyle w:val="ConsPlusNormal"/>
              <w:jc w:val="center"/>
            </w:pPr>
            <w:r>
              <w:t>9</w:t>
            </w:r>
          </w:p>
        </w:tc>
        <w:tc>
          <w:tcPr>
            <w:tcW w:w="3855" w:type="dxa"/>
          </w:tcPr>
          <w:p w:rsidR="00C64BC5" w:rsidRDefault="00C64BC5">
            <w:pPr>
              <w:pStyle w:val="ConsPlusNormal"/>
            </w:pPr>
            <w:r>
              <w:t>ТОСП в п. Пойменный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п. Пойменный, ул. Ленина, д. 33 тел. 8(8512) 40-59-40</w:t>
            </w:r>
          </w:p>
        </w:tc>
      </w:tr>
      <w:tr w:rsidR="00C64BC5">
        <w:tc>
          <w:tcPr>
            <w:tcW w:w="710" w:type="dxa"/>
          </w:tcPr>
          <w:p w:rsidR="00C64BC5" w:rsidRDefault="00C64BC5">
            <w:pPr>
              <w:pStyle w:val="ConsPlusNormal"/>
              <w:jc w:val="center"/>
            </w:pPr>
            <w:r>
              <w:t>10</w:t>
            </w:r>
          </w:p>
        </w:tc>
        <w:tc>
          <w:tcPr>
            <w:tcW w:w="3855" w:type="dxa"/>
          </w:tcPr>
          <w:p w:rsidR="00C64BC5" w:rsidRDefault="00C64BC5">
            <w:pPr>
              <w:pStyle w:val="ConsPlusNormal"/>
            </w:pPr>
            <w:r>
              <w:t>ТОСП в с. Осыпной Бугор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Осыпной Бугор, ул. Астраханская, д. 40 "а" тел. 8(8512) 40-62-18</w:t>
            </w:r>
          </w:p>
        </w:tc>
      </w:tr>
      <w:tr w:rsidR="00C64BC5">
        <w:tc>
          <w:tcPr>
            <w:tcW w:w="710" w:type="dxa"/>
          </w:tcPr>
          <w:p w:rsidR="00C64BC5" w:rsidRDefault="00C64BC5">
            <w:pPr>
              <w:pStyle w:val="ConsPlusNormal"/>
              <w:jc w:val="center"/>
            </w:pPr>
            <w:r>
              <w:t>11</w:t>
            </w:r>
          </w:p>
        </w:tc>
        <w:tc>
          <w:tcPr>
            <w:tcW w:w="3855" w:type="dxa"/>
          </w:tcPr>
          <w:p w:rsidR="00C64BC5" w:rsidRDefault="00C64BC5">
            <w:pPr>
              <w:pStyle w:val="ConsPlusNormal"/>
            </w:pPr>
            <w:r>
              <w:t>ТОСП в с. Евпраксино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Евпраксино, ул. Ленина, д. 38 тел. 8(8512) 40-</w:t>
            </w:r>
            <w:r>
              <w:lastRenderedPageBreak/>
              <w:t>60-31,40-64-71</w:t>
            </w:r>
          </w:p>
        </w:tc>
      </w:tr>
      <w:tr w:rsidR="00C64BC5">
        <w:tc>
          <w:tcPr>
            <w:tcW w:w="710" w:type="dxa"/>
          </w:tcPr>
          <w:p w:rsidR="00C64BC5" w:rsidRDefault="00C64BC5">
            <w:pPr>
              <w:pStyle w:val="ConsPlusNormal"/>
              <w:jc w:val="center"/>
            </w:pPr>
            <w:r>
              <w:lastRenderedPageBreak/>
              <w:t>12</w:t>
            </w:r>
          </w:p>
        </w:tc>
        <w:tc>
          <w:tcPr>
            <w:tcW w:w="3855" w:type="dxa"/>
          </w:tcPr>
          <w:p w:rsidR="00C64BC5" w:rsidRDefault="00C64BC5">
            <w:pPr>
              <w:pStyle w:val="ConsPlusNormal"/>
            </w:pPr>
            <w:r>
              <w:t>ТОСП в с. Татарская Башмаковка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Татарская Башмаковка, ул. Ленина, д. 34 тел.8(8512) 40-69-12</w:t>
            </w:r>
          </w:p>
        </w:tc>
      </w:tr>
      <w:tr w:rsidR="00C64BC5">
        <w:tc>
          <w:tcPr>
            <w:tcW w:w="710" w:type="dxa"/>
          </w:tcPr>
          <w:p w:rsidR="00C64BC5" w:rsidRDefault="00C64BC5">
            <w:pPr>
              <w:pStyle w:val="ConsPlusNormal"/>
              <w:jc w:val="center"/>
            </w:pPr>
            <w:r>
              <w:t>13</w:t>
            </w:r>
          </w:p>
        </w:tc>
        <w:tc>
          <w:tcPr>
            <w:tcW w:w="3855" w:type="dxa"/>
          </w:tcPr>
          <w:p w:rsidR="00C64BC5" w:rsidRDefault="00C64BC5">
            <w:pPr>
              <w:pStyle w:val="ConsPlusNormal"/>
            </w:pPr>
            <w:r>
              <w:t>ТОСП в с. Три Протока Приволжского района Астраханской области</w:t>
            </w:r>
          </w:p>
        </w:tc>
        <w:tc>
          <w:tcPr>
            <w:tcW w:w="4479" w:type="dxa"/>
          </w:tcPr>
          <w:p w:rsidR="00C64BC5" w:rsidRDefault="00C64BC5">
            <w:pPr>
              <w:pStyle w:val="ConsPlusNormal"/>
              <w:jc w:val="center"/>
            </w:pPr>
            <w:r>
              <w:t>Астраханская область, Приволжский район, с. Три Протока, ул. им. 3. Муртазаева, д. 20 тел. 8(8512) 32-99-32</w:t>
            </w:r>
          </w:p>
        </w:tc>
      </w:tr>
      <w:tr w:rsidR="00C64BC5">
        <w:tc>
          <w:tcPr>
            <w:tcW w:w="9044" w:type="dxa"/>
            <w:gridSpan w:val="3"/>
          </w:tcPr>
          <w:p w:rsidR="00C64BC5" w:rsidRDefault="00C64BC5">
            <w:pPr>
              <w:pStyle w:val="ConsPlusNormal"/>
              <w:jc w:val="center"/>
              <w:outlineLvl w:val="2"/>
            </w:pPr>
            <w:r>
              <w:t>Икрянинский район Астраханской области</w:t>
            </w:r>
          </w:p>
        </w:tc>
      </w:tr>
      <w:tr w:rsidR="00C64BC5">
        <w:tc>
          <w:tcPr>
            <w:tcW w:w="710" w:type="dxa"/>
          </w:tcPr>
          <w:p w:rsidR="00C64BC5" w:rsidRDefault="00C64BC5">
            <w:pPr>
              <w:pStyle w:val="ConsPlusNormal"/>
              <w:jc w:val="center"/>
            </w:pPr>
            <w:r>
              <w:t>14</w:t>
            </w:r>
          </w:p>
        </w:tc>
        <w:tc>
          <w:tcPr>
            <w:tcW w:w="3855" w:type="dxa"/>
          </w:tcPr>
          <w:p w:rsidR="00C64BC5" w:rsidRDefault="00C64BC5">
            <w:pPr>
              <w:pStyle w:val="ConsPlusNormal"/>
            </w:pPr>
            <w:r>
              <w:t>ТОСП в с. Озерное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Озерное, ул. Степная, д. 7 тел. 8(851-44) 9-80-15</w:t>
            </w:r>
          </w:p>
        </w:tc>
      </w:tr>
      <w:tr w:rsidR="00C64BC5">
        <w:tc>
          <w:tcPr>
            <w:tcW w:w="710" w:type="dxa"/>
          </w:tcPr>
          <w:p w:rsidR="00C64BC5" w:rsidRDefault="00C64BC5">
            <w:pPr>
              <w:pStyle w:val="ConsPlusNormal"/>
              <w:jc w:val="center"/>
            </w:pPr>
            <w:r>
              <w:t>15</w:t>
            </w:r>
          </w:p>
        </w:tc>
        <w:tc>
          <w:tcPr>
            <w:tcW w:w="3855" w:type="dxa"/>
          </w:tcPr>
          <w:p w:rsidR="00C64BC5" w:rsidRDefault="00C64BC5">
            <w:pPr>
              <w:pStyle w:val="ConsPlusNormal"/>
            </w:pPr>
            <w:r>
              <w:t>ТОСП в с. Оранжереи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Оранжереи, ул. Кирова, д. 17 тел. 8(851-44) 9-47-00</w:t>
            </w:r>
          </w:p>
        </w:tc>
      </w:tr>
      <w:tr w:rsidR="00C64BC5">
        <w:tc>
          <w:tcPr>
            <w:tcW w:w="710" w:type="dxa"/>
          </w:tcPr>
          <w:p w:rsidR="00C64BC5" w:rsidRDefault="00C64BC5">
            <w:pPr>
              <w:pStyle w:val="ConsPlusNormal"/>
              <w:jc w:val="center"/>
            </w:pPr>
            <w:r>
              <w:t>16</w:t>
            </w:r>
          </w:p>
        </w:tc>
        <w:tc>
          <w:tcPr>
            <w:tcW w:w="3855" w:type="dxa"/>
          </w:tcPr>
          <w:p w:rsidR="00C64BC5" w:rsidRDefault="00C64BC5">
            <w:pPr>
              <w:pStyle w:val="ConsPlusNormal"/>
            </w:pPr>
            <w:r>
              <w:t>ТОСП в р.п. Ильинка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р.п. Ильинка, ул. Лермонтова, д. 8, неж. пом. N 004 тел. 8(851-44) 9-85-05</w:t>
            </w:r>
          </w:p>
        </w:tc>
      </w:tr>
      <w:tr w:rsidR="00C64BC5">
        <w:tc>
          <w:tcPr>
            <w:tcW w:w="710" w:type="dxa"/>
          </w:tcPr>
          <w:p w:rsidR="00C64BC5" w:rsidRDefault="00C64BC5">
            <w:pPr>
              <w:pStyle w:val="ConsPlusNormal"/>
              <w:jc w:val="center"/>
            </w:pPr>
            <w:r>
              <w:t>17</w:t>
            </w:r>
          </w:p>
        </w:tc>
        <w:tc>
          <w:tcPr>
            <w:tcW w:w="3855" w:type="dxa"/>
          </w:tcPr>
          <w:p w:rsidR="00C64BC5" w:rsidRDefault="00C64BC5">
            <w:pPr>
              <w:pStyle w:val="ConsPlusNormal"/>
            </w:pPr>
            <w:r>
              <w:t>ТОСП в с. Житное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Житное, ул. Чкалова, д. 30 тел. 8(851-44) 9-75-24</w:t>
            </w:r>
          </w:p>
        </w:tc>
      </w:tr>
      <w:tr w:rsidR="00C64BC5">
        <w:tc>
          <w:tcPr>
            <w:tcW w:w="710" w:type="dxa"/>
          </w:tcPr>
          <w:p w:rsidR="00C64BC5" w:rsidRDefault="00C64BC5">
            <w:pPr>
              <w:pStyle w:val="ConsPlusNormal"/>
              <w:jc w:val="center"/>
            </w:pPr>
            <w:r>
              <w:t>18</w:t>
            </w:r>
          </w:p>
        </w:tc>
        <w:tc>
          <w:tcPr>
            <w:tcW w:w="3855" w:type="dxa"/>
          </w:tcPr>
          <w:p w:rsidR="00C64BC5" w:rsidRDefault="00C64BC5">
            <w:pPr>
              <w:pStyle w:val="ConsPlusNormal"/>
            </w:pPr>
            <w:r>
              <w:t>ТОСП в р.п. Красные Баррикады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р.п. Красные Баррикады, ул. Баррикадная, д. 36 тел. 8(851-44) 9-29-21</w:t>
            </w:r>
          </w:p>
        </w:tc>
      </w:tr>
      <w:tr w:rsidR="00C64BC5">
        <w:tc>
          <w:tcPr>
            <w:tcW w:w="710" w:type="dxa"/>
          </w:tcPr>
          <w:p w:rsidR="00C64BC5" w:rsidRDefault="00C64BC5">
            <w:pPr>
              <w:pStyle w:val="ConsPlusNormal"/>
              <w:jc w:val="center"/>
            </w:pPr>
            <w:r>
              <w:t>19</w:t>
            </w:r>
          </w:p>
        </w:tc>
        <w:tc>
          <w:tcPr>
            <w:tcW w:w="3855" w:type="dxa"/>
          </w:tcPr>
          <w:p w:rsidR="00C64BC5" w:rsidRDefault="00C64BC5">
            <w:pPr>
              <w:pStyle w:val="ConsPlusNormal"/>
            </w:pPr>
            <w:r>
              <w:t>ТОСП в с. Бахтемир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Бахтемир, ул. Калинина, д. 3 тел. 8(851-44) 9-15-57</w:t>
            </w:r>
          </w:p>
        </w:tc>
      </w:tr>
      <w:tr w:rsidR="00C64BC5">
        <w:tc>
          <w:tcPr>
            <w:tcW w:w="710" w:type="dxa"/>
          </w:tcPr>
          <w:p w:rsidR="00C64BC5" w:rsidRDefault="00C64BC5">
            <w:pPr>
              <w:pStyle w:val="ConsPlusNormal"/>
              <w:jc w:val="center"/>
            </w:pPr>
            <w:r>
              <w:t>20</w:t>
            </w:r>
          </w:p>
        </w:tc>
        <w:tc>
          <w:tcPr>
            <w:tcW w:w="3855" w:type="dxa"/>
          </w:tcPr>
          <w:p w:rsidR="00C64BC5" w:rsidRDefault="00C64BC5">
            <w:pPr>
              <w:pStyle w:val="ConsPlusNormal"/>
            </w:pPr>
            <w:r>
              <w:t>ТОСП в с. Мумра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Мумра, ул. Гагарина, д. 32 тел. 8(851-44) 9-51-50</w:t>
            </w:r>
          </w:p>
        </w:tc>
      </w:tr>
      <w:tr w:rsidR="00C64BC5">
        <w:tc>
          <w:tcPr>
            <w:tcW w:w="710" w:type="dxa"/>
          </w:tcPr>
          <w:p w:rsidR="00C64BC5" w:rsidRDefault="00C64BC5">
            <w:pPr>
              <w:pStyle w:val="ConsPlusNormal"/>
              <w:jc w:val="center"/>
            </w:pPr>
            <w:r>
              <w:t>21</w:t>
            </w:r>
          </w:p>
        </w:tc>
        <w:tc>
          <w:tcPr>
            <w:tcW w:w="3855" w:type="dxa"/>
          </w:tcPr>
          <w:p w:rsidR="00C64BC5" w:rsidRDefault="00C64BC5">
            <w:pPr>
              <w:pStyle w:val="ConsPlusNormal"/>
            </w:pPr>
            <w:r>
              <w:t>ТОСП в с. Трудфронт Икрянинского района</w:t>
            </w:r>
          </w:p>
          <w:p w:rsidR="00C64BC5" w:rsidRDefault="00C64BC5">
            <w:pPr>
              <w:pStyle w:val="ConsPlusNormal"/>
            </w:pPr>
            <w:r>
              <w:t>Астраханской области</w:t>
            </w:r>
          </w:p>
        </w:tc>
        <w:tc>
          <w:tcPr>
            <w:tcW w:w="4479" w:type="dxa"/>
          </w:tcPr>
          <w:p w:rsidR="00C64BC5" w:rsidRDefault="00C64BC5">
            <w:pPr>
              <w:pStyle w:val="ConsPlusNormal"/>
              <w:jc w:val="center"/>
            </w:pPr>
            <w:r>
              <w:t>Астраханская область, Икрянинский район, с. Трудфронт, ул. Ленина, д. 2 тел. 8(851-44) 9-36-35</w:t>
            </w:r>
          </w:p>
        </w:tc>
      </w:tr>
      <w:tr w:rsidR="00C64BC5">
        <w:tc>
          <w:tcPr>
            <w:tcW w:w="710" w:type="dxa"/>
          </w:tcPr>
          <w:p w:rsidR="00C64BC5" w:rsidRDefault="00C64BC5">
            <w:pPr>
              <w:pStyle w:val="ConsPlusNormal"/>
              <w:jc w:val="center"/>
            </w:pPr>
            <w:r>
              <w:t>22</w:t>
            </w:r>
          </w:p>
        </w:tc>
        <w:tc>
          <w:tcPr>
            <w:tcW w:w="3855" w:type="dxa"/>
          </w:tcPr>
          <w:p w:rsidR="00C64BC5" w:rsidRDefault="00C64BC5">
            <w:pPr>
              <w:pStyle w:val="ConsPlusNormal"/>
            </w:pPr>
            <w:r>
              <w:t>ТОСП в с. Маячное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Маячное, ул. 70 лет Октября, д. 1, тел. 8(851-44) 9-78-45</w:t>
            </w:r>
          </w:p>
        </w:tc>
      </w:tr>
      <w:tr w:rsidR="00C64BC5">
        <w:tc>
          <w:tcPr>
            <w:tcW w:w="710" w:type="dxa"/>
          </w:tcPr>
          <w:p w:rsidR="00C64BC5" w:rsidRDefault="00C64BC5">
            <w:pPr>
              <w:pStyle w:val="ConsPlusNormal"/>
              <w:jc w:val="center"/>
            </w:pPr>
            <w:r>
              <w:t>23</w:t>
            </w:r>
          </w:p>
        </w:tc>
        <w:tc>
          <w:tcPr>
            <w:tcW w:w="3855" w:type="dxa"/>
          </w:tcPr>
          <w:p w:rsidR="00C64BC5" w:rsidRDefault="00C64BC5">
            <w:pPr>
              <w:pStyle w:val="ConsPlusNormal"/>
            </w:pPr>
            <w:r>
              <w:t>ТОСП в с. Чулпан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Чулпан, ул. Ленина, д. 159 тел. 8(851-44) 9-64-32</w:t>
            </w:r>
          </w:p>
        </w:tc>
      </w:tr>
      <w:tr w:rsidR="00C64BC5">
        <w:tc>
          <w:tcPr>
            <w:tcW w:w="710" w:type="dxa"/>
          </w:tcPr>
          <w:p w:rsidR="00C64BC5" w:rsidRDefault="00C64BC5">
            <w:pPr>
              <w:pStyle w:val="ConsPlusNormal"/>
              <w:jc w:val="center"/>
            </w:pPr>
            <w:r>
              <w:t>24</w:t>
            </w:r>
          </w:p>
        </w:tc>
        <w:tc>
          <w:tcPr>
            <w:tcW w:w="3855" w:type="dxa"/>
          </w:tcPr>
          <w:p w:rsidR="00C64BC5" w:rsidRDefault="00C64BC5">
            <w:pPr>
              <w:pStyle w:val="ConsPlusNormal"/>
            </w:pPr>
            <w:r>
              <w:t>ТОСП в с. Седлистое Икрянинского района Астраханской области</w:t>
            </w:r>
          </w:p>
        </w:tc>
        <w:tc>
          <w:tcPr>
            <w:tcW w:w="4479" w:type="dxa"/>
          </w:tcPr>
          <w:p w:rsidR="00C64BC5" w:rsidRDefault="00C64BC5">
            <w:pPr>
              <w:pStyle w:val="ConsPlusNormal"/>
              <w:jc w:val="center"/>
            </w:pPr>
            <w:r>
              <w:t>Астраханская область, Икрянинский район, с. Седлистое, ул. Волжская, д. 1 тел. 8(851-44) 9-63-10</w:t>
            </w:r>
          </w:p>
        </w:tc>
      </w:tr>
      <w:tr w:rsidR="00C64BC5">
        <w:tc>
          <w:tcPr>
            <w:tcW w:w="9044" w:type="dxa"/>
            <w:gridSpan w:val="3"/>
          </w:tcPr>
          <w:p w:rsidR="00C64BC5" w:rsidRDefault="00C64BC5">
            <w:pPr>
              <w:pStyle w:val="ConsPlusNormal"/>
              <w:jc w:val="center"/>
              <w:outlineLvl w:val="2"/>
            </w:pPr>
            <w:r>
              <w:lastRenderedPageBreak/>
              <w:t>Ахтубинский район Астраханской области</w:t>
            </w:r>
          </w:p>
        </w:tc>
      </w:tr>
      <w:tr w:rsidR="00C64BC5">
        <w:tc>
          <w:tcPr>
            <w:tcW w:w="710" w:type="dxa"/>
          </w:tcPr>
          <w:p w:rsidR="00C64BC5" w:rsidRDefault="00C64BC5">
            <w:pPr>
              <w:pStyle w:val="ConsPlusNormal"/>
              <w:jc w:val="center"/>
            </w:pPr>
            <w:r>
              <w:t>25</w:t>
            </w:r>
          </w:p>
        </w:tc>
        <w:tc>
          <w:tcPr>
            <w:tcW w:w="3855" w:type="dxa"/>
          </w:tcPr>
          <w:p w:rsidR="00C64BC5" w:rsidRDefault="00C64BC5">
            <w:pPr>
              <w:pStyle w:val="ConsPlusNormal"/>
            </w:pPr>
            <w:r>
              <w:t>ТОСП в с. Покровка Ахтубинского района Астраханской области</w:t>
            </w:r>
          </w:p>
        </w:tc>
        <w:tc>
          <w:tcPr>
            <w:tcW w:w="4479" w:type="dxa"/>
          </w:tcPr>
          <w:p w:rsidR="00C64BC5" w:rsidRDefault="00C64BC5">
            <w:pPr>
              <w:pStyle w:val="ConsPlusNormal"/>
              <w:jc w:val="center"/>
            </w:pPr>
            <w:r>
              <w:t>Астраханская область, Ахтубинский р-н, с. Покровка, ул. Советская, д. 64 тел. 8(85141) 5-62-18, 5-62-12</w:t>
            </w:r>
          </w:p>
        </w:tc>
      </w:tr>
      <w:tr w:rsidR="00C64BC5">
        <w:tc>
          <w:tcPr>
            <w:tcW w:w="710" w:type="dxa"/>
          </w:tcPr>
          <w:p w:rsidR="00C64BC5" w:rsidRDefault="00C64BC5">
            <w:pPr>
              <w:pStyle w:val="ConsPlusNormal"/>
              <w:jc w:val="center"/>
            </w:pPr>
            <w:r>
              <w:t>26</w:t>
            </w:r>
          </w:p>
        </w:tc>
        <w:tc>
          <w:tcPr>
            <w:tcW w:w="3855" w:type="dxa"/>
          </w:tcPr>
          <w:p w:rsidR="00C64BC5" w:rsidRDefault="00C64BC5">
            <w:pPr>
              <w:pStyle w:val="ConsPlusNormal"/>
            </w:pPr>
            <w:r>
              <w:t>ТОСП в с. Пологое Займище Ахтубинского района Астраханской области</w:t>
            </w:r>
          </w:p>
        </w:tc>
        <w:tc>
          <w:tcPr>
            <w:tcW w:w="4479" w:type="dxa"/>
          </w:tcPr>
          <w:p w:rsidR="00C64BC5" w:rsidRDefault="00C64BC5">
            <w:pPr>
              <w:pStyle w:val="ConsPlusNormal"/>
              <w:jc w:val="center"/>
            </w:pPr>
            <w:r>
              <w:t>Астраханская область, Ахтубинский район, с. Пологое Займище, ул. Братская, д. 5А тел. 8(85141) 5-64-45, 5-64-37</w:t>
            </w:r>
          </w:p>
        </w:tc>
      </w:tr>
      <w:tr w:rsidR="00C64BC5">
        <w:tc>
          <w:tcPr>
            <w:tcW w:w="710" w:type="dxa"/>
          </w:tcPr>
          <w:p w:rsidR="00C64BC5" w:rsidRDefault="00C64BC5">
            <w:pPr>
              <w:pStyle w:val="ConsPlusNormal"/>
              <w:jc w:val="center"/>
            </w:pPr>
            <w:r>
              <w:t>27</w:t>
            </w:r>
          </w:p>
        </w:tc>
        <w:tc>
          <w:tcPr>
            <w:tcW w:w="3855" w:type="dxa"/>
          </w:tcPr>
          <w:p w:rsidR="00C64BC5" w:rsidRDefault="00C64BC5">
            <w:pPr>
              <w:pStyle w:val="ConsPlusNormal"/>
            </w:pPr>
            <w:r>
              <w:t>ТОСП в с. Болхуны Ахтубинского района Астраханской области</w:t>
            </w:r>
          </w:p>
        </w:tc>
        <w:tc>
          <w:tcPr>
            <w:tcW w:w="4479" w:type="dxa"/>
          </w:tcPr>
          <w:p w:rsidR="00C64BC5" w:rsidRDefault="00C64BC5">
            <w:pPr>
              <w:pStyle w:val="ConsPlusNormal"/>
              <w:jc w:val="center"/>
            </w:pPr>
            <w:r>
              <w:t>Астраханская область, Ахтубинский район, с. Болхуны, ул. Ленина, д. 13 тел. 8(85141) 4-45-83, 4-45-19</w:t>
            </w:r>
          </w:p>
        </w:tc>
      </w:tr>
      <w:tr w:rsidR="00C64BC5">
        <w:tc>
          <w:tcPr>
            <w:tcW w:w="710" w:type="dxa"/>
          </w:tcPr>
          <w:p w:rsidR="00C64BC5" w:rsidRDefault="00C64BC5">
            <w:pPr>
              <w:pStyle w:val="ConsPlusNormal"/>
              <w:jc w:val="center"/>
            </w:pPr>
            <w:r>
              <w:t>28</w:t>
            </w:r>
          </w:p>
        </w:tc>
        <w:tc>
          <w:tcPr>
            <w:tcW w:w="3855" w:type="dxa"/>
          </w:tcPr>
          <w:p w:rsidR="00C64BC5" w:rsidRDefault="00C64BC5">
            <w:pPr>
              <w:pStyle w:val="ConsPlusNormal"/>
            </w:pPr>
            <w:r>
              <w:t>ТОСП в с. Золотуха Ахтубинского района Астраханской области</w:t>
            </w:r>
          </w:p>
        </w:tc>
        <w:tc>
          <w:tcPr>
            <w:tcW w:w="4479" w:type="dxa"/>
          </w:tcPr>
          <w:p w:rsidR="00C64BC5" w:rsidRDefault="00C64BC5">
            <w:pPr>
              <w:pStyle w:val="ConsPlusNormal"/>
              <w:jc w:val="center"/>
            </w:pPr>
            <w:r>
              <w:t>Астраханская область, Ахтубинский район, с. Золотуха, ул. Ленина, д. 23 тел. 8(85141) 4-35-42</w:t>
            </w:r>
          </w:p>
        </w:tc>
      </w:tr>
      <w:tr w:rsidR="00C64BC5">
        <w:tc>
          <w:tcPr>
            <w:tcW w:w="710" w:type="dxa"/>
          </w:tcPr>
          <w:p w:rsidR="00C64BC5" w:rsidRDefault="00C64BC5">
            <w:pPr>
              <w:pStyle w:val="ConsPlusNormal"/>
              <w:jc w:val="center"/>
            </w:pPr>
            <w:r>
              <w:t>29</w:t>
            </w:r>
          </w:p>
        </w:tc>
        <w:tc>
          <w:tcPr>
            <w:tcW w:w="3855" w:type="dxa"/>
          </w:tcPr>
          <w:p w:rsidR="00C64BC5" w:rsidRDefault="00C64BC5">
            <w:pPr>
              <w:pStyle w:val="ConsPlusNormal"/>
            </w:pPr>
            <w:r>
              <w:t>ТОСП в п. Верхний Баскунчак Ахтубинского района Астраханской области</w:t>
            </w:r>
          </w:p>
        </w:tc>
        <w:tc>
          <w:tcPr>
            <w:tcW w:w="4479" w:type="dxa"/>
          </w:tcPr>
          <w:p w:rsidR="00C64BC5" w:rsidRDefault="00C64BC5">
            <w:pPr>
              <w:pStyle w:val="ConsPlusNormal"/>
              <w:jc w:val="center"/>
            </w:pPr>
            <w:r>
              <w:t>Астраханская область, Ахтубинский район, п. Верхний Баскунчак, ул. Советская, д. 40, тел. 8(85141) 4-61-72</w:t>
            </w:r>
          </w:p>
        </w:tc>
      </w:tr>
      <w:tr w:rsidR="00C64BC5">
        <w:tc>
          <w:tcPr>
            <w:tcW w:w="710" w:type="dxa"/>
          </w:tcPr>
          <w:p w:rsidR="00C64BC5" w:rsidRDefault="00C64BC5">
            <w:pPr>
              <w:pStyle w:val="ConsPlusNormal"/>
              <w:jc w:val="center"/>
            </w:pPr>
            <w:r>
              <w:t>30</w:t>
            </w:r>
          </w:p>
        </w:tc>
        <w:tc>
          <w:tcPr>
            <w:tcW w:w="3855" w:type="dxa"/>
          </w:tcPr>
          <w:p w:rsidR="00C64BC5" w:rsidRDefault="00C64BC5">
            <w:pPr>
              <w:pStyle w:val="ConsPlusNormal"/>
            </w:pPr>
            <w:r>
              <w:t>ТОСП в с. Капустин Яр Ахтубинского района Астраханской области</w:t>
            </w:r>
          </w:p>
        </w:tc>
        <w:tc>
          <w:tcPr>
            <w:tcW w:w="4479" w:type="dxa"/>
          </w:tcPr>
          <w:p w:rsidR="00C64BC5" w:rsidRDefault="00C64BC5">
            <w:pPr>
              <w:pStyle w:val="ConsPlusNormal"/>
              <w:jc w:val="center"/>
            </w:pPr>
            <w:r>
              <w:t>Астраханская область, Ахтубинский район, с. Капустин Яр, ул. Октябрьская, д. 4 тел. 8(85141) 4-15-33,4-11-96</w:t>
            </w:r>
          </w:p>
        </w:tc>
      </w:tr>
      <w:tr w:rsidR="00C64BC5">
        <w:tc>
          <w:tcPr>
            <w:tcW w:w="710" w:type="dxa"/>
          </w:tcPr>
          <w:p w:rsidR="00C64BC5" w:rsidRDefault="00C64BC5">
            <w:pPr>
              <w:pStyle w:val="ConsPlusNormal"/>
              <w:jc w:val="center"/>
            </w:pPr>
            <w:r>
              <w:t>31</w:t>
            </w:r>
          </w:p>
        </w:tc>
        <w:tc>
          <w:tcPr>
            <w:tcW w:w="3855" w:type="dxa"/>
          </w:tcPr>
          <w:p w:rsidR="00C64BC5" w:rsidRDefault="00C64BC5">
            <w:pPr>
              <w:pStyle w:val="ConsPlusNormal"/>
            </w:pPr>
            <w:r>
              <w:t>ТОСП в п. Нижний Баскунчак Ахтубинского района Астраханской области</w:t>
            </w:r>
          </w:p>
        </w:tc>
        <w:tc>
          <w:tcPr>
            <w:tcW w:w="4479" w:type="dxa"/>
          </w:tcPr>
          <w:p w:rsidR="00C64BC5" w:rsidRDefault="00C64BC5">
            <w:pPr>
              <w:pStyle w:val="ConsPlusNormal"/>
              <w:jc w:val="center"/>
            </w:pPr>
            <w:r>
              <w:t>Астраханская область, Ахтубинский район, п. Нижний Баскунчак, ул. Горького, д. 27 тел. 8(85141) 5-55-50, 5-54-00</w:t>
            </w:r>
          </w:p>
        </w:tc>
      </w:tr>
      <w:tr w:rsidR="00C64BC5">
        <w:tc>
          <w:tcPr>
            <w:tcW w:w="9044" w:type="dxa"/>
            <w:gridSpan w:val="3"/>
          </w:tcPr>
          <w:p w:rsidR="00C64BC5" w:rsidRDefault="00C64BC5">
            <w:pPr>
              <w:pStyle w:val="ConsPlusNormal"/>
              <w:jc w:val="center"/>
              <w:outlineLvl w:val="2"/>
            </w:pPr>
            <w:r>
              <w:t>Володарский район Астраханской области</w:t>
            </w:r>
          </w:p>
        </w:tc>
      </w:tr>
      <w:tr w:rsidR="00C64BC5">
        <w:tc>
          <w:tcPr>
            <w:tcW w:w="710" w:type="dxa"/>
          </w:tcPr>
          <w:p w:rsidR="00C64BC5" w:rsidRDefault="00C64BC5">
            <w:pPr>
              <w:pStyle w:val="ConsPlusNormal"/>
              <w:jc w:val="center"/>
            </w:pPr>
            <w:r>
              <w:t>32</w:t>
            </w:r>
          </w:p>
        </w:tc>
        <w:tc>
          <w:tcPr>
            <w:tcW w:w="3855" w:type="dxa"/>
          </w:tcPr>
          <w:p w:rsidR="00C64BC5" w:rsidRDefault="00C64BC5">
            <w:pPr>
              <w:pStyle w:val="ConsPlusNormal"/>
            </w:pPr>
            <w:r>
              <w:t>ТОСП в с. Тумак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Тумак, ул. Боевая, д. 1а тел. 8(85142) 2-72-86, 2-72-49</w:t>
            </w:r>
          </w:p>
        </w:tc>
      </w:tr>
      <w:tr w:rsidR="00C64BC5">
        <w:tc>
          <w:tcPr>
            <w:tcW w:w="710" w:type="dxa"/>
          </w:tcPr>
          <w:p w:rsidR="00C64BC5" w:rsidRDefault="00C64BC5">
            <w:pPr>
              <w:pStyle w:val="ConsPlusNormal"/>
              <w:jc w:val="center"/>
            </w:pPr>
            <w:r>
              <w:t>33</w:t>
            </w:r>
          </w:p>
        </w:tc>
        <w:tc>
          <w:tcPr>
            <w:tcW w:w="3855" w:type="dxa"/>
          </w:tcPr>
          <w:p w:rsidR="00C64BC5" w:rsidRDefault="00C64BC5">
            <w:pPr>
              <w:pStyle w:val="ConsPlusNormal"/>
            </w:pPr>
            <w:r>
              <w:t>ТОСП в с. Зеленга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Зеленга, ул. Юбилейная, д. 1 тел. 8(85142) 3-62-37</w:t>
            </w:r>
          </w:p>
        </w:tc>
      </w:tr>
      <w:tr w:rsidR="00C64BC5">
        <w:tc>
          <w:tcPr>
            <w:tcW w:w="710" w:type="dxa"/>
          </w:tcPr>
          <w:p w:rsidR="00C64BC5" w:rsidRDefault="00C64BC5">
            <w:pPr>
              <w:pStyle w:val="ConsPlusNormal"/>
              <w:jc w:val="center"/>
            </w:pPr>
            <w:r>
              <w:t>34</w:t>
            </w:r>
          </w:p>
        </w:tc>
        <w:tc>
          <w:tcPr>
            <w:tcW w:w="3855" w:type="dxa"/>
          </w:tcPr>
          <w:p w:rsidR="00C64BC5" w:rsidRDefault="00C64BC5">
            <w:pPr>
              <w:pStyle w:val="ConsPlusNormal"/>
            </w:pPr>
            <w:r>
              <w:t>ТОСП в с. Сизый Бугор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Сизый Бугор, ул. Первомайская, д. 28 тел. 8(85142) 2-74-18</w:t>
            </w:r>
          </w:p>
        </w:tc>
      </w:tr>
      <w:tr w:rsidR="00C64BC5">
        <w:tc>
          <w:tcPr>
            <w:tcW w:w="710" w:type="dxa"/>
          </w:tcPr>
          <w:p w:rsidR="00C64BC5" w:rsidRDefault="00C64BC5">
            <w:pPr>
              <w:pStyle w:val="ConsPlusNormal"/>
              <w:jc w:val="center"/>
            </w:pPr>
            <w:r>
              <w:t>35</w:t>
            </w:r>
          </w:p>
        </w:tc>
        <w:tc>
          <w:tcPr>
            <w:tcW w:w="3855" w:type="dxa"/>
          </w:tcPr>
          <w:p w:rsidR="00C64BC5" w:rsidRDefault="00C64BC5">
            <w:pPr>
              <w:pStyle w:val="ConsPlusNormal"/>
            </w:pPr>
            <w:r>
              <w:t>ТОСП в с. Марфино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Марфино, ул. Кирова, д. 25 тел. 8(85142) 6-21-55, 6-24-66</w:t>
            </w:r>
          </w:p>
        </w:tc>
      </w:tr>
      <w:tr w:rsidR="00C64BC5">
        <w:tc>
          <w:tcPr>
            <w:tcW w:w="710" w:type="dxa"/>
          </w:tcPr>
          <w:p w:rsidR="00C64BC5" w:rsidRDefault="00C64BC5">
            <w:pPr>
              <w:pStyle w:val="ConsPlusNormal"/>
              <w:jc w:val="center"/>
            </w:pPr>
            <w:r>
              <w:t>36</w:t>
            </w:r>
          </w:p>
        </w:tc>
        <w:tc>
          <w:tcPr>
            <w:tcW w:w="3855" w:type="dxa"/>
          </w:tcPr>
          <w:p w:rsidR="00C64BC5" w:rsidRDefault="00C64BC5">
            <w:pPr>
              <w:pStyle w:val="ConsPlusNormal"/>
            </w:pPr>
            <w:r>
              <w:t>ТОСП в с. Козлово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Козлово, ул. 30 лет Победы, Д. 4 тел. 8(85142) 9-45-49, 9-45-01</w:t>
            </w:r>
          </w:p>
        </w:tc>
      </w:tr>
      <w:tr w:rsidR="00C64BC5">
        <w:tc>
          <w:tcPr>
            <w:tcW w:w="710" w:type="dxa"/>
          </w:tcPr>
          <w:p w:rsidR="00C64BC5" w:rsidRDefault="00C64BC5">
            <w:pPr>
              <w:pStyle w:val="ConsPlusNormal"/>
              <w:jc w:val="center"/>
            </w:pPr>
            <w:r>
              <w:t>37</w:t>
            </w:r>
          </w:p>
        </w:tc>
        <w:tc>
          <w:tcPr>
            <w:tcW w:w="3855" w:type="dxa"/>
          </w:tcPr>
          <w:p w:rsidR="00C64BC5" w:rsidRDefault="00C64BC5">
            <w:pPr>
              <w:pStyle w:val="ConsPlusNormal"/>
            </w:pPr>
            <w:r>
              <w:t>ТОСП в с. Большой Могой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Большой Могой, ул. Набережная, д. 10 тел. 8(85142) 9-35-21</w:t>
            </w:r>
          </w:p>
        </w:tc>
      </w:tr>
      <w:tr w:rsidR="00C64BC5">
        <w:tc>
          <w:tcPr>
            <w:tcW w:w="710" w:type="dxa"/>
          </w:tcPr>
          <w:p w:rsidR="00C64BC5" w:rsidRDefault="00C64BC5">
            <w:pPr>
              <w:pStyle w:val="ConsPlusNormal"/>
              <w:jc w:val="center"/>
            </w:pPr>
            <w:r>
              <w:lastRenderedPageBreak/>
              <w:t>38</w:t>
            </w:r>
          </w:p>
        </w:tc>
        <w:tc>
          <w:tcPr>
            <w:tcW w:w="3855" w:type="dxa"/>
          </w:tcPr>
          <w:p w:rsidR="00C64BC5" w:rsidRDefault="00C64BC5">
            <w:pPr>
              <w:pStyle w:val="ConsPlusNormal"/>
            </w:pPr>
            <w:r>
              <w:t>ТОСП в с. Алтынжар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Алтынжар, ул. 60 лет СССР, д. 11, тел.8(85142) 5-53-35</w:t>
            </w:r>
          </w:p>
        </w:tc>
      </w:tr>
      <w:tr w:rsidR="00C64BC5">
        <w:tc>
          <w:tcPr>
            <w:tcW w:w="710" w:type="dxa"/>
          </w:tcPr>
          <w:p w:rsidR="00C64BC5" w:rsidRDefault="00C64BC5">
            <w:pPr>
              <w:pStyle w:val="ConsPlusNormal"/>
              <w:jc w:val="center"/>
            </w:pPr>
            <w:r>
              <w:t>39</w:t>
            </w:r>
          </w:p>
        </w:tc>
        <w:tc>
          <w:tcPr>
            <w:tcW w:w="3855" w:type="dxa"/>
          </w:tcPr>
          <w:p w:rsidR="00C64BC5" w:rsidRDefault="00C64BC5">
            <w:pPr>
              <w:pStyle w:val="ConsPlusNormal"/>
            </w:pPr>
            <w:r>
              <w:t>ТОСП в с. Мултаново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Мултаново, ул. Советская, д. 15, тел. 8(85142) 6-27-34</w:t>
            </w:r>
          </w:p>
        </w:tc>
      </w:tr>
      <w:tr w:rsidR="00C64BC5">
        <w:tc>
          <w:tcPr>
            <w:tcW w:w="710" w:type="dxa"/>
          </w:tcPr>
          <w:p w:rsidR="00C64BC5" w:rsidRDefault="00C64BC5">
            <w:pPr>
              <w:pStyle w:val="ConsPlusNormal"/>
              <w:jc w:val="center"/>
            </w:pPr>
            <w:r>
              <w:t>40</w:t>
            </w:r>
          </w:p>
        </w:tc>
        <w:tc>
          <w:tcPr>
            <w:tcW w:w="3855" w:type="dxa"/>
          </w:tcPr>
          <w:p w:rsidR="00C64BC5" w:rsidRDefault="00C64BC5">
            <w:pPr>
              <w:pStyle w:val="ConsPlusNormal"/>
            </w:pPr>
            <w:r>
              <w:t>ТОСП в с. Новинка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Новинка, ул. Центральная, Д. 21 тел. 8(85142) 5-55-35</w:t>
            </w:r>
          </w:p>
        </w:tc>
      </w:tr>
      <w:tr w:rsidR="00C64BC5">
        <w:tc>
          <w:tcPr>
            <w:tcW w:w="710" w:type="dxa"/>
          </w:tcPr>
          <w:p w:rsidR="00C64BC5" w:rsidRDefault="00C64BC5">
            <w:pPr>
              <w:pStyle w:val="ConsPlusNormal"/>
              <w:jc w:val="center"/>
            </w:pPr>
            <w:r>
              <w:t>41</w:t>
            </w:r>
          </w:p>
        </w:tc>
        <w:tc>
          <w:tcPr>
            <w:tcW w:w="3855" w:type="dxa"/>
          </w:tcPr>
          <w:p w:rsidR="00C64BC5" w:rsidRDefault="00C64BC5">
            <w:pPr>
              <w:pStyle w:val="ConsPlusNormal"/>
            </w:pPr>
            <w:r>
              <w:t>ТОСП в с. Маково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Маково, ул. Мыльникова, д. 24, тел. 8(85142) 3-66-41</w:t>
            </w:r>
          </w:p>
        </w:tc>
      </w:tr>
      <w:tr w:rsidR="00C64BC5">
        <w:tc>
          <w:tcPr>
            <w:tcW w:w="710" w:type="dxa"/>
          </w:tcPr>
          <w:p w:rsidR="00C64BC5" w:rsidRDefault="00C64BC5">
            <w:pPr>
              <w:pStyle w:val="ConsPlusNormal"/>
              <w:jc w:val="center"/>
            </w:pPr>
            <w:r>
              <w:t>42</w:t>
            </w:r>
          </w:p>
        </w:tc>
        <w:tc>
          <w:tcPr>
            <w:tcW w:w="3855" w:type="dxa"/>
          </w:tcPr>
          <w:p w:rsidR="00C64BC5" w:rsidRDefault="00C64BC5">
            <w:pPr>
              <w:pStyle w:val="ConsPlusNormal"/>
            </w:pPr>
            <w:r>
              <w:t>ТОСП в с. Калинино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Калинино, ул. Набережная, д. 17а, тел. /факс 8(85142) 6-28-25</w:t>
            </w:r>
          </w:p>
        </w:tc>
      </w:tr>
      <w:tr w:rsidR="00C64BC5">
        <w:tc>
          <w:tcPr>
            <w:tcW w:w="710" w:type="dxa"/>
          </w:tcPr>
          <w:p w:rsidR="00C64BC5" w:rsidRDefault="00C64BC5">
            <w:pPr>
              <w:pStyle w:val="ConsPlusNormal"/>
              <w:jc w:val="center"/>
            </w:pPr>
            <w:r>
              <w:t>43</w:t>
            </w:r>
          </w:p>
        </w:tc>
        <w:tc>
          <w:tcPr>
            <w:tcW w:w="3855" w:type="dxa"/>
          </w:tcPr>
          <w:p w:rsidR="00C64BC5" w:rsidRDefault="00C64BC5">
            <w:pPr>
              <w:pStyle w:val="ConsPlusNormal"/>
            </w:pPr>
            <w:r>
              <w:t>ТОСП в с. Новый Рычан Володарского района Астраханской области</w:t>
            </w:r>
          </w:p>
        </w:tc>
        <w:tc>
          <w:tcPr>
            <w:tcW w:w="4479" w:type="dxa"/>
          </w:tcPr>
          <w:p w:rsidR="00C64BC5" w:rsidRDefault="00C64BC5">
            <w:pPr>
              <w:pStyle w:val="ConsPlusNormal"/>
              <w:jc w:val="center"/>
            </w:pPr>
            <w:r>
              <w:t>Астраханская область, Володарский район, с. Новый Рычан, ул. Советская, д. 1, тел. 8(85142) 9-36-23</w:t>
            </w:r>
          </w:p>
        </w:tc>
      </w:tr>
      <w:tr w:rsidR="00C64BC5">
        <w:tc>
          <w:tcPr>
            <w:tcW w:w="9044" w:type="dxa"/>
            <w:gridSpan w:val="3"/>
          </w:tcPr>
          <w:p w:rsidR="00C64BC5" w:rsidRDefault="00C64BC5">
            <w:pPr>
              <w:pStyle w:val="ConsPlusNormal"/>
              <w:jc w:val="center"/>
              <w:outlineLvl w:val="2"/>
            </w:pPr>
            <w:r>
              <w:t>Лиманский район Астраханской области</w:t>
            </w:r>
          </w:p>
        </w:tc>
      </w:tr>
      <w:tr w:rsidR="00C64BC5">
        <w:tc>
          <w:tcPr>
            <w:tcW w:w="710" w:type="dxa"/>
          </w:tcPr>
          <w:p w:rsidR="00C64BC5" w:rsidRDefault="00C64BC5">
            <w:pPr>
              <w:pStyle w:val="ConsPlusNormal"/>
              <w:jc w:val="center"/>
            </w:pPr>
            <w:r>
              <w:t>44</w:t>
            </w:r>
          </w:p>
        </w:tc>
        <w:tc>
          <w:tcPr>
            <w:tcW w:w="3855" w:type="dxa"/>
          </w:tcPr>
          <w:p w:rsidR="00C64BC5" w:rsidRDefault="00C64BC5">
            <w:pPr>
              <w:pStyle w:val="ConsPlusNormal"/>
            </w:pPr>
            <w:r>
              <w:t>ТОСП в с. Зензели Лиманского района Астраханской области</w:t>
            </w:r>
          </w:p>
        </w:tc>
        <w:tc>
          <w:tcPr>
            <w:tcW w:w="4479" w:type="dxa"/>
          </w:tcPr>
          <w:p w:rsidR="00C64BC5" w:rsidRDefault="00C64BC5">
            <w:pPr>
              <w:pStyle w:val="ConsPlusNormal"/>
              <w:jc w:val="center"/>
            </w:pPr>
            <w:r>
              <w:t>Астраханская область, Лиманский район, с. Зензели, ул. Советская, д. 51 тел. 8(851-47) 9-22-60</w:t>
            </w:r>
          </w:p>
        </w:tc>
      </w:tr>
      <w:tr w:rsidR="00C64BC5">
        <w:tc>
          <w:tcPr>
            <w:tcW w:w="710" w:type="dxa"/>
          </w:tcPr>
          <w:p w:rsidR="00C64BC5" w:rsidRDefault="00C64BC5">
            <w:pPr>
              <w:pStyle w:val="ConsPlusNormal"/>
              <w:jc w:val="center"/>
            </w:pPr>
            <w:r>
              <w:t>45</w:t>
            </w:r>
          </w:p>
        </w:tc>
        <w:tc>
          <w:tcPr>
            <w:tcW w:w="3855" w:type="dxa"/>
          </w:tcPr>
          <w:p w:rsidR="00C64BC5" w:rsidRDefault="00C64BC5">
            <w:pPr>
              <w:pStyle w:val="ConsPlusNormal"/>
            </w:pPr>
            <w:r>
              <w:t>ТОСП в с. Яндыки Лиманского района Астраханской области</w:t>
            </w:r>
          </w:p>
        </w:tc>
        <w:tc>
          <w:tcPr>
            <w:tcW w:w="4479" w:type="dxa"/>
          </w:tcPr>
          <w:p w:rsidR="00C64BC5" w:rsidRDefault="00C64BC5">
            <w:pPr>
              <w:pStyle w:val="ConsPlusNormal"/>
              <w:jc w:val="center"/>
            </w:pPr>
            <w:r>
              <w:t>Астраханская область, Лиманский район, с. Яндыки, ул. Кирова, д. 1136 тел. 8(851-47) 9-80-33</w:t>
            </w:r>
          </w:p>
        </w:tc>
      </w:tr>
      <w:tr w:rsidR="00C64BC5">
        <w:tc>
          <w:tcPr>
            <w:tcW w:w="710" w:type="dxa"/>
          </w:tcPr>
          <w:p w:rsidR="00C64BC5" w:rsidRDefault="00C64BC5">
            <w:pPr>
              <w:pStyle w:val="ConsPlusNormal"/>
              <w:jc w:val="center"/>
            </w:pPr>
            <w:r>
              <w:t>46</w:t>
            </w:r>
          </w:p>
        </w:tc>
        <w:tc>
          <w:tcPr>
            <w:tcW w:w="3855" w:type="dxa"/>
          </w:tcPr>
          <w:p w:rsidR="00C64BC5" w:rsidRDefault="00C64BC5">
            <w:pPr>
              <w:pStyle w:val="ConsPlusNormal"/>
            </w:pPr>
            <w:r>
              <w:t>ТОСП в с. Оля Лиманского района Астраханской области</w:t>
            </w:r>
          </w:p>
        </w:tc>
        <w:tc>
          <w:tcPr>
            <w:tcW w:w="4479" w:type="dxa"/>
          </w:tcPr>
          <w:p w:rsidR="00C64BC5" w:rsidRDefault="00C64BC5">
            <w:pPr>
              <w:pStyle w:val="ConsPlusNormal"/>
              <w:jc w:val="center"/>
            </w:pPr>
            <w:r>
              <w:t>Астраханская область, Лиманский район, с. Оля, ул. Луговая, д. 14 тел. 8(851-47) 9-42-55</w:t>
            </w:r>
          </w:p>
        </w:tc>
      </w:tr>
      <w:tr w:rsidR="00C64BC5">
        <w:tc>
          <w:tcPr>
            <w:tcW w:w="710" w:type="dxa"/>
          </w:tcPr>
          <w:p w:rsidR="00C64BC5" w:rsidRDefault="00C64BC5">
            <w:pPr>
              <w:pStyle w:val="ConsPlusNormal"/>
              <w:jc w:val="center"/>
            </w:pPr>
            <w:r>
              <w:t>47</w:t>
            </w:r>
          </w:p>
        </w:tc>
        <w:tc>
          <w:tcPr>
            <w:tcW w:w="3855" w:type="dxa"/>
          </w:tcPr>
          <w:p w:rsidR="00C64BC5" w:rsidRDefault="00C64BC5">
            <w:pPr>
              <w:pStyle w:val="ConsPlusNormal"/>
            </w:pPr>
            <w:r>
              <w:t>ТОСП в с. Басы Лиманского района Астраханской области</w:t>
            </w:r>
          </w:p>
        </w:tc>
        <w:tc>
          <w:tcPr>
            <w:tcW w:w="4479" w:type="dxa"/>
          </w:tcPr>
          <w:p w:rsidR="00C64BC5" w:rsidRDefault="00C64BC5">
            <w:pPr>
              <w:pStyle w:val="ConsPlusNormal"/>
              <w:jc w:val="center"/>
            </w:pPr>
            <w:r>
              <w:t>Астраханская область, Лиманский район, с. Басы, ул. Олега Дорошенко, д. 4, тел. 8(851-47) 9-53-86</w:t>
            </w:r>
          </w:p>
        </w:tc>
      </w:tr>
      <w:tr w:rsidR="00C64BC5">
        <w:tc>
          <w:tcPr>
            <w:tcW w:w="9044" w:type="dxa"/>
            <w:gridSpan w:val="3"/>
          </w:tcPr>
          <w:p w:rsidR="00C64BC5" w:rsidRDefault="00C64BC5">
            <w:pPr>
              <w:pStyle w:val="ConsPlusNormal"/>
              <w:jc w:val="center"/>
              <w:outlineLvl w:val="2"/>
            </w:pPr>
            <w:r>
              <w:t>Красноярский район Астраханской области</w:t>
            </w:r>
          </w:p>
        </w:tc>
      </w:tr>
      <w:tr w:rsidR="00C64BC5">
        <w:tc>
          <w:tcPr>
            <w:tcW w:w="710" w:type="dxa"/>
          </w:tcPr>
          <w:p w:rsidR="00C64BC5" w:rsidRDefault="00C64BC5">
            <w:pPr>
              <w:pStyle w:val="ConsPlusNormal"/>
              <w:jc w:val="center"/>
            </w:pPr>
            <w:r>
              <w:t>48</w:t>
            </w:r>
          </w:p>
        </w:tc>
        <w:tc>
          <w:tcPr>
            <w:tcW w:w="3855" w:type="dxa"/>
          </w:tcPr>
          <w:p w:rsidR="00C64BC5" w:rsidRDefault="00C64BC5">
            <w:pPr>
              <w:pStyle w:val="ConsPlusNormal"/>
            </w:pPr>
            <w:r>
              <w:t>ТОСП в пос. Комсомольский Красноярского района Астраханской области</w:t>
            </w:r>
          </w:p>
        </w:tc>
        <w:tc>
          <w:tcPr>
            <w:tcW w:w="4479" w:type="dxa"/>
          </w:tcPr>
          <w:p w:rsidR="00C64BC5" w:rsidRDefault="00C64BC5">
            <w:pPr>
              <w:pStyle w:val="ConsPlusNormal"/>
              <w:jc w:val="center"/>
            </w:pPr>
            <w:r>
              <w:t>Астраханская область, Красноярский район, пос. Комсомольский, ул. Комсомольская, д. 55 тел. 8(851-46) 99-3-19, 99-3-46</w:t>
            </w:r>
          </w:p>
        </w:tc>
      </w:tr>
      <w:tr w:rsidR="00C64BC5">
        <w:tc>
          <w:tcPr>
            <w:tcW w:w="710" w:type="dxa"/>
          </w:tcPr>
          <w:p w:rsidR="00C64BC5" w:rsidRDefault="00C64BC5">
            <w:pPr>
              <w:pStyle w:val="ConsPlusNormal"/>
              <w:jc w:val="center"/>
            </w:pPr>
            <w:r>
              <w:t>49</w:t>
            </w:r>
          </w:p>
        </w:tc>
        <w:tc>
          <w:tcPr>
            <w:tcW w:w="3855" w:type="dxa"/>
          </w:tcPr>
          <w:p w:rsidR="00C64BC5" w:rsidRDefault="00C64BC5">
            <w:pPr>
              <w:pStyle w:val="ConsPlusNormal"/>
            </w:pPr>
            <w:r>
              <w:t>ТОСП в пос. Бузан Красноярского района Астраханской области</w:t>
            </w:r>
          </w:p>
        </w:tc>
        <w:tc>
          <w:tcPr>
            <w:tcW w:w="4479" w:type="dxa"/>
          </w:tcPr>
          <w:p w:rsidR="00C64BC5" w:rsidRDefault="00C64BC5">
            <w:pPr>
              <w:pStyle w:val="ConsPlusNormal"/>
              <w:jc w:val="center"/>
            </w:pPr>
            <w:r>
              <w:t>Астраханская область, Красноярский район, пос. Бузан, ул. Чапаева, д. 3 тел. 8(851-46) 96-8-39</w:t>
            </w:r>
          </w:p>
        </w:tc>
      </w:tr>
      <w:tr w:rsidR="00C64BC5">
        <w:tc>
          <w:tcPr>
            <w:tcW w:w="710" w:type="dxa"/>
          </w:tcPr>
          <w:p w:rsidR="00C64BC5" w:rsidRDefault="00C64BC5">
            <w:pPr>
              <w:pStyle w:val="ConsPlusNormal"/>
              <w:jc w:val="center"/>
            </w:pPr>
            <w:r>
              <w:t>50</w:t>
            </w:r>
          </w:p>
        </w:tc>
        <w:tc>
          <w:tcPr>
            <w:tcW w:w="3855" w:type="dxa"/>
          </w:tcPr>
          <w:p w:rsidR="00C64BC5" w:rsidRDefault="00C64BC5">
            <w:pPr>
              <w:pStyle w:val="ConsPlusNormal"/>
            </w:pPr>
            <w:r>
              <w:t>ТОСП в с. Верхний Бузан Красноярского района Астраханской области</w:t>
            </w:r>
          </w:p>
        </w:tc>
        <w:tc>
          <w:tcPr>
            <w:tcW w:w="4479" w:type="dxa"/>
          </w:tcPr>
          <w:p w:rsidR="00C64BC5" w:rsidRDefault="00C64BC5">
            <w:pPr>
              <w:pStyle w:val="ConsPlusNormal"/>
              <w:jc w:val="center"/>
            </w:pPr>
            <w:r>
              <w:t>Астраханская область, Красноярский район, с. Верхний Бузан, ул. Ленина, д. 1, тел. 8(851-46) 93-5-34</w:t>
            </w:r>
          </w:p>
        </w:tc>
      </w:tr>
      <w:tr w:rsidR="00C64BC5">
        <w:tc>
          <w:tcPr>
            <w:tcW w:w="710" w:type="dxa"/>
          </w:tcPr>
          <w:p w:rsidR="00C64BC5" w:rsidRDefault="00C64BC5">
            <w:pPr>
              <w:pStyle w:val="ConsPlusNormal"/>
              <w:jc w:val="center"/>
            </w:pPr>
            <w:r>
              <w:t>51</w:t>
            </w:r>
          </w:p>
        </w:tc>
        <w:tc>
          <w:tcPr>
            <w:tcW w:w="3855" w:type="dxa"/>
          </w:tcPr>
          <w:p w:rsidR="00C64BC5" w:rsidRDefault="00C64BC5">
            <w:pPr>
              <w:pStyle w:val="ConsPlusNormal"/>
            </w:pPr>
            <w:r>
              <w:t xml:space="preserve">ТОСП в с. Байбек Красноярского </w:t>
            </w:r>
            <w:r>
              <w:lastRenderedPageBreak/>
              <w:t>района Астраханской области</w:t>
            </w:r>
          </w:p>
        </w:tc>
        <w:tc>
          <w:tcPr>
            <w:tcW w:w="4479" w:type="dxa"/>
          </w:tcPr>
          <w:p w:rsidR="00C64BC5" w:rsidRDefault="00C64BC5">
            <w:pPr>
              <w:pStyle w:val="ConsPlusNormal"/>
              <w:jc w:val="center"/>
            </w:pPr>
            <w:r>
              <w:lastRenderedPageBreak/>
              <w:t xml:space="preserve">Астраханская область, Красноярский район, с. </w:t>
            </w:r>
            <w:r>
              <w:lastRenderedPageBreak/>
              <w:t>Байбек, ул. Советская, д. 10а тел. 8(851-46) 97-2-16</w:t>
            </w:r>
          </w:p>
        </w:tc>
      </w:tr>
      <w:tr w:rsidR="00C64BC5">
        <w:tc>
          <w:tcPr>
            <w:tcW w:w="710" w:type="dxa"/>
          </w:tcPr>
          <w:p w:rsidR="00C64BC5" w:rsidRDefault="00C64BC5">
            <w:pPr>
              <w:pStyle w:val="ConsPlusNormal"/>
              <w:jc w:val="center"/>
            </w:pPr>
            <w:r>
              <w:lastRenderedPageBreak/>
              <w:t>52</w:t>
            </w:r>
          </w:p>
        </w:tc>
        <w:tc>
          <w:tcPr>
            <w:tcW w:w="3855" w:type="dxa"/>
          </w:tcPr>
          <w:p w:rsidR="00C64BC5" w:rsidRDefault="00C64BC5">
            <w:pPr>
              <w:pStyle w:val="ConsPlusNormal"/>
            </w:pPr>
            <w:r>
              <w:t>ТОСП в с. Кривой Бузан Красноярского района Астраханской области</w:t>
            </w:r>
          </w:p>
        </w:tc>
        <w:tc>
          <w:tcPr>
            <w:tcW w:w="4479" w:type="dxa"/>
          </w:tcPr>
          <w:p w:rsidR="00C64BC5" w:rsidRDefault="00C64BC5">
            <w:pPr>
              <w:pStyle w:val="ConsPlusNormal"/>
              <w:jc w:val="center"/>
            </w:pPr>
            <w:r>
              <w:t>Астраханская область, Красноярский район, с. Кривой Бузан, ул. Гагарина, д. 15, тел. 8(851-46) 97-4-39</w:t>
            </w:r>
          </w:p>
        </w:tc>
      </w:tr>
      <w:tr w:rsidR="00C64BC5">
        <w:tc>
          <w:tcPr>
            <w:tcW w:w="9044" w:type="dxa"/>
            <w:gridSpan w:val="3"/>
          </w:tcPr>
          <w:p w:rsidR="00C64BC5" w:rsidRDefault="00C64BC5">
            <w:pPr>
              <w:pStyle w:val="ConsPlusNormal"/>
              <w:jc w:val="center"/>
              <w:outlineLvl w:val="2"/>
            </w:pPr>
            <w:r>
              <w:t>Енотаевский район Астраханской области</w:t>
            </w:r>
          </w:p>
        </w:tc>
      </w:tr>
      <w:tr w:rsidR="00C64BC5">
        <w:tc>
          <w:tcPr>
            <w:tcW w:w="710" w:type="dxa"/>
          </w:tcPr>
          <w:p w:rsidR="00C64BC5" w:rsidRDefault="00C64BC5">
            <w:pPr>
              <w:pStyle w:val="ConsPlusNormal"/>
              <w:jc w:val="center"/>
            </w:pPr>
            <w:r>
              <w:t>53</w:t>
            </w:r>
          </w:p>
        </w:tc>
        <w:tc>
          <w:tcPr>
            <w:tcW w:w="3855" w:type="dxa"/>
          </w:tcPr>
          <w:p w:rsidR="00C64BC5" w:rsidRDefault="00C64BC5">
            <w:pPr>
              <w:pStyle w:val="ConsPlusNormal"/>
            </w:pPr>
            <w:r>
              <w:t>ТОСП в с. Федоровка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с. Федоровка, ул. Ленина, д.27 тел. 8(85143) 93-4-34</w:t>
            </w:r>
          </w:p>
        </w:tc>
      </w:tr>
      <w:tr w:rsidR="00C64BC5">
        <w:tc>
          <w:tcPr>
            <w:tcW w:w="710" w:type="dxa"/>
          </w:tcPr>
          <w:p w:rsidR="00C64BC5" w:rsidRDefault="00C64BC5">
            <w:pPr>
              <w:pStyle w:val="ConsPlusNormal"/>
              <w:jc w:val="center"/>
            </w:pPr>
            <w:r>
              <w:t>54</w:t>
            </w:r>
          </w:p>
        </w:tc>
        <w:tc>
          <w:tcPr>
            <w:tcW w:w="3855" w:type="dxa"/>
          </w:tcPr>
          <w:p w:rsidR="00C64BC5" w:rsidRDefault="00C64BC5">
            <w:pPr>
              <w:pStyle w:val="ConsPlusNormal"/>
            </w:pPr>
            <w:r>
              <w:t>ТОСП в с. Ленино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с. Ленино, ул. Советская, д. 13 тел. 8(85143) 97-1-22</w:t>
            </w:r>
          </w:p>
        </w:tc>
      </w:tr>
      <w:tr w:rsidR="00C64BC5">
        <w:tc>
          <w:tcPr>
            <w:tcW w:w="710" w:type="dxa"/>
          </w:tcPr>
          <w:p w:rsidR="00C64BC5" w:rsidRDefault="00C64BC5">
            <w:pPr>
              <w:pStyle w:val="ConsPlusNormal"/>
              <w:jc w:val="center"/>
            </w:pPr>
            <w:r>
              <w:t>55</w:t>
            </w:r>
          </w:p>
        </w:tc>
        <w:tc>
          <w:tcPr>
            <w:tcW w:w="3855" w:type="dxa"/>
          </w:tcPr>
          <w:p w:rsidR="00C64BC5" w:rsidRDefault="00C64BC5">
            <w:pPr>
              <w:pStyle w:val="ConsPlusNormal"/>
            </w:pPr>
            <w:r>
              <w:t>ТОСП в п. Волжский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п. Волжский, ул. Почтовая, д. 18 тел. 8(85143) 97-5-16</w:t>
            </w:r>
          </w:p>
        </w:tc>
      </w:tr>
      <w:tr w:rsidR="00C64BC5">
        <w:tc>
          <w:tcPr>
            <w:tcW w:w="710" w:type="dxa"/>
          </w:tcPr>
          <w:p w:rsidR="00C64BC5" w:rsidRDefault="00C64BC5">
            <w:pPr>
              <w:pStyle w:val="ConsPlusNormal"/>
              <w:jc w:val="center"/>
            </w:pPr>
            <w:r>
              <w:t>56</w:t>
            </w:r>
          </w:p>
        </w:tc>
        <w:tc>
          <w:tcPr>
            <w:tcW w:w="3855" w:type="dxa"/>
          </w:tcPr>
          <w:p w:rsidR="00C64BC5" w:rsidRDefault="00C64BC5">
            <w:pPr>
              <w:pStyle w:val="ConsPlusNormal"/>
            </w:pPr>
            <w:r>
              <w:t>ТОСП в с. Замьяны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с. Замьяны, ул. Зверобоева, д. 1 тел. 8(85143) 98-1-25</w:t>
            </w:r>
          </w:p>
        </w:tc>
      </w:tr>
      <w:tr w:rsidR="00C64BC5">
        <w:tc>
          <w:tcPr>
            <w:tcW w:w="710" w:type="dxa"/>
          </w:tcPr>
          <w:p w:rsidR="00C64BC5" w:rsidRDefault="00C64BC5">
            <w:pPr>
              <w:pStyle w:val="ConsPlusNormal"/>
              <w:jc w:val="center"/>
            </w:pPr>
            <w:r>
              <w:t>57</w:t>
            </w:r>
          </w:p>
        </w:tc>
        <w:tc>
          <w:tcPr>
            <w:tcW w:w="3855" w:type="dxa"/>
          </w:tcPr>
          <w:p w:rsidR="00C64BC5" w:rsidRDefault="00C64BC5">
            <w:pPr>
              <w:pStyle w:val="ConsPlusNormal"/>
            </w:pPr>
            <w:r>
              <w:t>ТОСП в с. Ивановка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с. Ивановка, ул. Ленина, д. 39</w:t>
            </w:r>
          </w:p>
          <w:p w:rsidR="00C64BC5" w:rsidRDefault="00C64BC5">
            <w:pPr>
              <w:pStyle w:val="ConsPlusNormal"/>
              <w:jc w:val="center"/>
            </w:pPr>
            <w:r>
              <w:t>тел. 8(85143) 93-6-34</w:t>
            </w:r>
          </w:p>
        </w:tc>
      </w:tr>
      <w:tr w:rsidR="00C64BC5">
        <w:tc>
          <w:tcPr>
            <w:tcW w:w="710" w:type="dxa"/>
          </w:tcPr>
          <w:p w:rsidR="00C64BC5" w:rsidRDefault="00C64BC5">
            <w:pPr>
              <w:pStyle w:val="ConsPlusNormal"/>
              <w:jc w:val="center"/>
            </w:pPr>
            <w:r>
              <w:t>58</w:t>
            </w:r>
          </w:p>
        </w:tc>
        <w:tc>
          <w:tcPr>
            <w:tcW w:w="3855" w:type="dxa"/>
          </w:tcPr>
          <w:p w:rsidR="00C64BC5" w:rsidRDefault="00C64BC5">
            <w:pPr>
              <w:pStyle w:val="ConsPlusNormal"/>
            </w:pPr>
            <w:r>
              <w:t>ТОСП в с. Копановка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с. Копановка, ул. Ленина, д. 40 тел. 8(85143) 93-1-25</w:t>
            </w:r>
          </w:p>
        </w:tc>
      </w:tr>
      <w:tr w:rsidR="00C64BC5">
        <w:tc>
          <w:tcPr>
            <w:tcW w:w="710" w:type="dxa"/>
          </w:tcPr>
          <w:p w:rsidR="00C64BC5" w:rsidRDefault="00C64BC5">
            <w:pPr>
              <w:pStyle w:val="ConsPlusNormal"/>
              <w:jc w:val="center"/>
            </w:pPr>
            <w:r>
              <w:t>59</w:t>
            </w:r>
          </w:p>
        </w:tc>
        <w:tc>
          <w:tcPr>
            <w:tcW w:w="3855" w:type="dxa"/>
          </w:tcPr>
          <w:p w:rsidR="00C64BC5" w:rsidRDefault="00C64BC5">
            <w:pPr>
              <w:pStyle w:val="ConsPlusNormal"/>
            </w:pPr>
            <w:r>
              <w:t>ТОСП в с. Восток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с. Восток, ул. Октябрьская, д. 11 тел. 8(85143) 96-1-76</w:t>
            </w:r>
          </w:p>
        </w:tc>
      </w:tr>
      <w:tr w:rsidR="00C64BC5">
        <w:tc>
          <w:tcPr>
            <w:tcW w:w="710" w:type="dxa"/>
          </w:tcPr>
          <w:p w:rsidR="00C64BC5" w:rsidRDefault="00C64BC5">
            <w:pPr>
              <w:pStyle w:val="ConsPlusNormal"/>
              <w:jc w:val="center"/>
            </w:pPr>
            <w:r>
              <w:t>60</w:t>
            </w:r>
          </w:p>
        </w:tc>
        <w:tc>
          <w:tcPr>
            <w:tcW w:w="3855" w:type="dxa"/>
          </w:tcPr>
          <w:p w:rsidR="00C64BC5" w:rsidRDefault="00C64BC5">
            <w:pPr>
              <w:pStyle w:val="ConsPlusNormal"/>
            </w:pPr>
            <w:r>
              <w:t>ТОСП в с. Пришиб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район, с. Пришиб, ул. Советская, д. 68 тел. 8(85143) 96-5-18</w:t>
            </w:r>
          </w:p>
        </w:tc>
      </w:tr>
      <w:tr w:rsidR="00C64BC5">
        <w:tc>
          <w:tcPr>
            <w:tcW w:w="710" w:type="dxa"/>
          </w:tcPr>
          <w:p w:rsidR="00C64BC5" w:rsidRDefault="00C64BC5">
            <w:pPr>
              <w:pStyle w:val="ConsPlusNormal"/>
              <w:jc w:val="center"/>
            </w:pPr>
            <w:r>
              <w:t>61</w:t>
            </w:r>
          </w:p>
        </w:tc>
        <w:tc>
          <w:tcPr>
            <w:tcW w:w="3855" w:type="dxa"/>
          </w:tcPr>
          <w:p w:rsidR="00C64BC5" w:rsidRDefault="00C64BC5">
            <w:pPr>
              <w:pStyle w:val="ConsPlusNormal"/>
            </w:pPr>
            <w:r>
              <w:t>ТОСП в с. Никольское Енотаевского района Астраханской области</w:t>
            </w:r>
          </w:p>
        </w:tc>
        <w:tc>
          <w:tcPr>
            <w:tcW w:w="4479" w:type="dxa"/>
          </w:tcPr>
          <w:p w:rsidR="00C64BC5" w:rsidRDefault="00C64BC5">
            <w:pPr>
              <w:pStyle w:val="ConsPlusNormal"/>
              <w:jc w:val="center"/>
            </w:pPr>
            <w:r>
              <w:t>Астраханская область, Енотаевский р-н, с. Никольское, ул. Московская, д. 19 тел. 8(85143) 94-3-78</w:t>
            </w:r>
          </w:p>
        </w:tc>
      </w:tr>
      <w:tr w:rsidR="00C64BC5">
        <w:tc>
          <w:tcPr>
            <w:tcW w:w="9044" w:type="dxa"/>
            <w:gridSpan w:val="3"/>
          </w:tcPr>
          <w:p w:rsidR="00C64BC5" w:rsidRDefault="00C64BC5">
            <w:pPr>
              <w:pStyle w:val="ConsPlusNormal"/>
              <w:jc w:val="center"/>
              <w:outlineLvl w:val="2"/>
            </w:pPr>
            <w:r>
              <w:t>Камызякский район Астраханской области</w:t>
            </w:r>
          </w:p>
        </w:tc>
      </w:tr>
      <w:tr w:rsidR="00C64BC5">
        <w:tc>
          <w:tcPr>
            <w:tcW w:w="710" w:type="dxa"/>
          </w:tcPr>
          <w:p w:rsidR="00C64BC5" w:rsidRDefault="00C64BC5">
            <w:pPr>
              <w:pStyle w:val="ConsPlusNormal"/>
              <w:jc w:val="center"/>
            </w:pPr>
            <w:r>
              <w:t>62</w:t>
            </w:r>
          </w:p>
        </w:tc>
        <w:tc>
          <w:tcPr>
            <w:tcW w:w="3855" w:type="dxa"/>
          </w:tcPr>
          <w:p w:rsidR="00C64BC5" w:rsidRDefault="00C64BC5">
            <w:pPr>
              <w:pStyle w:val="ConsPlusNormal"/>
            </w:pPr>
            <w:r>
              <w:t>ТОСП в с. Чаган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Чаган, ул. Ленина, д. 8 тел. 8(85145) 9-42-41</w:t>
            </w:r>
          </w:p>
        </w:tc>
      </w:tr>
      <w:tr w:rsidR="00C64BC5">
        <w:tc>
          <w:tcPr>
            <w:tcW w:w="710" w:type="dxa"/>
          </w:tcPr>
          <w:p w:rsidR="00C64BC5" w:rsidRDefault="00C64BC5">
            <w:pPr>
              <w:pStyle w:val="ConsPlusNormal"/>
              <w:jc w:val="center"/>
            </w:pPr>
            <w:r>
              <w:t>63</w:t>
            </w:r>
          </w:p>
        </w:tc>
        <w:tc>
          <w:tcPr>
            <w:tcW w:w="3855" w:type="dxa"/>
          </w:tcPr>
          <w:p w:rsidR="00C64BC5" w:rsidRDefault="00C64BC5">
            <w:pPr>
              <w:pStyle w:val="ConsPlusNormal"/>
            </w:pPr>
            <w:r>
              <w:t>ТОСП в с. Иванчуг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Иванчуг, ул. Ленина, д. 79 тел. 8(85145) 9-67-46</w:t>
            </w:r>
          </w:p>
        </w:tc>
      </w:tr>
      <w:tr w:rsidR="00C64BC5">
        <w:tc>
          <w:tcPr>
            <w:tcW w:w="710" w:type="dxa"/>
          </w:tcPr>
          <w:p w:rsidR="00C64BC5" w:rsidRDefault="00C64BC5">
            <w:pPr>
              <w:pStyle w:val="ConsPlusNormal"/>
              <w:jc w:val="center"/>
            </w:pPr>
            <w:r>
              <w:t>64</w:t>
            </w:r>
          </w:p>
        </w:tc>
        <w:tc>
          <w:tcPr>
            <w:tcW w:w="3855" w:type="dxa"/>
          </w:tcPr>
          <w:p w:rsidR="00C64BC5" w:rsidRDefault="00C64BC5">
            <w:pPr>
              <w:pStyle w:val="ConsPlusNormal"/>
            </w:pPr>
            <w:r>
              <w:t>ТОСП в с. Никольское Камызякского района Астраханской области</w:t>
            </w:r>
          </w:p>
        </w:tc>
        <w:tc>
          <w:tcPr>
            <w:tcW w:w="4479" w:type="dxa"/>
          </w:tcPr>
          <w:p w:rsidR="00C64BC5" w:rsidRDefault="00C64BC5">
            <w:pPr>
              <w:pStyle w:val="ConsPlusNormal"/>
              <w:jc w:val="center"/>
            </w:pPr>
            <w:r>
              <w:t xml:space="preserve">Астраханская область, Камызякский район, с. Никольское, ул. Советская, д.1 тел. 8(85145) </w:t>
            </w:r>
            <w:r>
              <w:lastRenderedPageBreak/>
              <w:t>9-57-19</w:t>
            </w:r>
          </w:p>
        </w:tc>
      </w:tr>
      <w:tr w:rsidR="00C64BC5">
        <w:tc>
          <w:tcPr>
            <w:tcW w:w="710" w:type="dxa"/>
          </w:tcPr>
          <w:p w:rsidR="00C64BC5" w:rsidRDefault="00C64BC5">
            <w:pPr>
              <w:pStyle w:val="ConsPlusNormal"/>
              <w:jc w:val="center"/>
            </w:pPr>
            <w:r>
              <w:lastRenderedPageBreak/>
              <w:t>65</w:t>
            </w:r>
          </w:p>
        </w:tc>
        <w:tc>
          <w:tcPr>
            <w:tcW w:w="3855" w:type="dxa"/>
          </w:tcPr>
          <w:p w:rsidR="00C64BC5" w:rsidRDefault="00C64BC5">
            <w:pPr>
              <w:pStyle w:val="ConsPlusNormal"/>
            </w:pPr>
            <w:r>
              <w:t>ТОСП в с. Каралат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Каралат, ул. ул. Ленина, д. 62 тел. 8(85145) 9-65-72, 9-65-73</w:t>
            </w:r>
          </w:p>
        </w:tc>
      </w:tr>
      <w:tr w:rsidR="00C64BC5">
        <w:tc>
          <w:tcPr>
            <w:tcW w:w="710" w:type="dxa"/>
          </w:tcPr>
          <w:p w:rsidR="00C64BC5" w:rsidRDefault="00C64BC5">
            <w:pPr>
              <w:pStyle w:val="ConsPlusNormal"/>
              <w:jc w:val="center"/>
            </w:pPr>
            <w:r>
              <w:t>66</w:t>
            </w:r>
          </w:p>
        </w:tc>
        <w:tc>
          <w:tcPr>
            <w:tcW w:w="3855" w:type="dxa"/>
          </w:tcPr>
          <w:p w:rsidR="00C64BC5" w:rsidRDefault="00C64BC5">
            <w:pPr>
              <w:pStyle w:val="ConsPlusNormal"/>
            </w:pPr>
            <w:r>
              <w:t>ТОСП в п. Волго-Каспийский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п. Волго-Каспийский, ул. Набережная, д. 10 тел. 8(85145) 9-88-50, 9-89-77, 9-88-36</w:t>
            </w:r>
          </w:p>
        </w:tc>
      </w:tr>
      <w:tr w:rsidR="00C64BC5">
        <w:tc>
          <w:tcPr>
            <w:tcW w:w="710" w:type="dxa"/>
          </w:tcPr>
          <w:p w:rsidR="00C64BC5" w:rsidRDefault="00C64BC5">
            <w:pPr>
              <w:pStyle w:val="ConsPlusNormal"/>
              <w:jc w:val="center"/>
            </w:pPr>
            <w:r>
              <w:t>67</w:t>
            </w:r>
          </w:p>
        </w:tc>
        <w:tc>
          <w:tcPr>
            <w:tcW w:w="3855" w:type="dxa"/>
          </w:tcPr>
          <w:p w:rsidR="00C64BC5" w:rsidRDefault="00C64BC5">
            <w:pPr>
              <w:pStyle w:val="ConsPlusNormal"/>
            </w:pPr>
            <w:r>
              <w:t>ТОСП в с. Семибугры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Семибугры, ул. Курманова, д. 8, тел. 8(85145) 9-36-32</w:t>
            </w:r>
          </w:p>
        </w:tc>
      </w:tr>
      <w:tr w:rsidR="00C64BC5">
        <w:tc>
          <w:tcPr>
            <w:tcW w:w="710" w:type="dxa"/>
          </w:tcPr>
          <w:p w:rsidR="00C64BC5" w:rsidRDefault="00C64BC5">
            <w:pPr>
              <w:pStyle w:val="ConsPlusNormal"/>
              <w:jc w:val="center"/>
            </w:pPr>
            <w:r>
              <w:t>68</w:t>
            </w:r>
          </w:p>
        </w:tc>
        <w:tc>
          <w:tcPr>
            <w:tcW w:w="3855" w:type="dxa"/>
          </w:tcPr>
          <w:p w:rsidR="00C64BC5" w:rsidRDefault="00C64BC5">
            <w:pPr>
              <w:pStyle w:val="ConsPlusNormal"/>
            </w:pPr>
            <w:r>
              <w:t>ТОСП в с. Тузуклей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Тузуклей, ул. 1 Мая, д. 14 тел. 8(85145) 9-49-85</w:t>
            </w:r>
          </w:p>
        </w:tc>
      </w:tr>
      <w:tr w:rsidR="00C64BC5">
        <w:tc>
          <w:tcPr>
            <w:tcW w:w="710" w:type="dxa"/>
          </w:tcPr>
          <w:p w:rsidR="00C64BC5" w:rsidRDefault="00C64BC5">
            <w:pPr>
              <w:pStyle w:val="ConsPlusNormal"/>
              <w:jc w:val="center"/>
            </w:pPr>
            <w:r>
              <w:t>69</w:t>
            </w:r>
          </w:p>
        </w:tc>
        <w:tc>
          <w:tcPr>
            <w:tcW w:w="3855" w:type="dxa"/>
          </w:tcPr>
          <w:p w:rsidR="00C64BC5" w:rsidRDefault="00C64BC5">
            <w:pPr>
              <w:pStyle w:val="ConsPlusNormal"/>
            </w:pPr>
            <w:r>
              <w:t>ТОСП в п. Верхнекалиновский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п. Верхнекалиновский, ул. Набережная, д. 106 тел. 8(85145) 9-53-43</w:t>
            </w:r>
          </w:p>
        </w:tc>
      </w:tr>
      <w:tr w:rsidR="00C64BC5">
        <w:tc>
          <w:tcPr>
            <w:tcW w:w="710" w:type="dxa"/>
          </w:tcPr>
          <w:p w:rsidR="00C64BC5" w:rsidRDefault="00C64BC5">
            <w:pPr>
              <w:pStyle w:val="ConsPlusNormal"/>
              <w:jc w:val="center"/>
            </w:pPr>
            <w:r>
              <w:t>70</w:t>
            </w:r>
          </w:p>
        </w:tc>
        <w:tc>
          <w:tcPr>
            <w:tcW w:w="3855" w:type="dxa"/>
          </w:tcPr>
          <w:p w:rsidR="00C64BC5" w:rsidRDefault="00C64BC5">
            <w:pPr>
              <w:pStyle w:val="ConsPlusNormal"/>
            </w:pPr>
            <w:r>
              <w:t>ТОСП в с. Жан-Аул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Жан-Аул, ул. Школьная, д. 26 тел. 8(85145) 9-61-37</w:t>
            </w:r>
          </w:p>
        </w:tc>
      </w:tr>
      <w:tr w:rsidR="00C64BC5">
        <w:tc>
          <w:tcPr>
            <w:tcW w:w="710" w:type="dxa"/>
          </w:tcPr>
          <w:p w:rsidR="00C64BC5" w:rsidRDefault="00C64BC5">
            <w:pPr>
              <w:pStyle w:val="ConsPlusNormal"/>
              <w:jc w:val="center"/>
            </w:pPr>
            <w:r>
              <w:t>71</w:t>
            </w:r>
          </w:p>
        </w:tc>
        <w:tc>
          <w:tcPr>
            <w:tcW w:w="3855" w:type="dxa"/>
          </w:tcPr>
          <w:p w:rsidR="00C64BC5" w:rsidRDefault="00C64BC5">
            <w:pPr>
              <w:pStyle w:val="ConsPlusNormal"/>
            </w:pPr>
            <w:r>
              <w:t>ТОСП в пос. Кировский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пос. Кировский, ул. Народная, д. 2, тел. 8(85145) 9-63-42</w:t>
            </w:r>
          </w:p>
        </w:tc>
      </w:tr>
      <w:tr w:rsidR="00C64BC5">
        <w:tc>
          <w:tcPr>
            <w:tcW w:w="710" w:type="dxa"/>
          </w:tcPr>
          <w:p w:rsidR="00C64BC5" w:rsidRDefault="00C64BC5">
            <w:pPr>
              <w:pStyle w:val="ConsPlusNormal"/>
              <w:jc w:val="center"/>
            </w:pPr>
            <w:r>
              <w:t>72</w:t>
            </w:r>
          </w:p>
        </w:tc>
        <w:tc>
          <w:tcPr>
            <w:tcW w:w="3855" w:type="dxa"/>
          </w:tcPr>
          <w:p w:rsidR="00C64BC5" w:rsidRDefault="00C64BC5">
            <w:pPr>
              <w:pStyle w:val="ConsPlusNormal"/>
            </w:pPr>
            <w:r>
              <w:t>ТОСП в с. Караульное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Караульное, ул. Молодежная, д. 31, тел. 8(85145) 9-65-72, 9-65-73</w:t>
            </w:r>
          </w:p>
        </w:tc>
      </w:tr>
      <w:tr w:rsidR="00C64BC5">
        <w:tc>
          <w:tcPr>
            <w:tcW w:w="710" w:type="dxa"/>
          </w:tcPr>
          <w:p w:rsidR="00C64BC5" w:rsidRDefault="00C64BC5">
            <w:pPr>
              <w:pStyle w:val="ConsPlusNormal"/>
              <w:jc w:val="center"/>
            </w:pPr>
            <w:r>
              <w:t>73</w:t>
            </w:r>
          </w:p>
        </w:tc>
        <w:tc>
          <w:tcPr>
            <w:tcW w:w="3855" w:type="dxa"/>
          </w:tcPr>
          <w:p w:rsidR="00C64BC5" w:rsidRDefault="00C64BC5">
            <w:pPr>
              <w:pStyle w:val="ConsPlusNormal"/>
            </w:pPr>
            <w:r>
              <w:t>ТОСП в с. Образцово-Травино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Образцово-Травино, ул. Хлебникова, д. 96 тел. 8(85145) 9-73-45, 9-71-34</w:t>
            </w:r>
          </w:p>
        </w:tc>
      </w:tr>
      <w:tr w:rsidR="00C64BC5">
        <w:tc>
          <w:tcPr>
            <w:tcW w:w="710" w:type="dxa"/>
          </w:tcPr>
          <w:p w:rsidR="00C64BC5" w:rsidRDefault="00C64BC5">
            <w:pPr>
              <w:pStyle w:val="ConsPlusNormal"/>
              <w:jc w:val="center"/>
            </w:pPr>
            <w:r>
              <w:t>74</w:t>
            </w:r>
          </w:p>
        </w:tc>
        <w:tc>
          <w:tcPr>
            <w:tcW w:w="3855" w:type="dxa"/>
          </w:tcPr>
          <w:p w:rsidR="00C64BC5" w:rsidRDefault="00C64BC5">
            <w:pPr>
              <w:pStyle w:val="ConsPlusNormal"/>
            </w:pPr>
            <w:r>
              <w:t>ТОСП в с. Самосделка Камызякского района Астраханской области</w:t>
            </w:r>
          </w:p>
        </w:tc>
        <w:tc>
          <w:tcPr>
            <w:tcW w:w="4479" w:type="dxa"/>
          </w:tcPr>
          <w:p w:rsidR="00C64BC5" w:rsidRDefault="00C64BC5">
            <w:pPr>
              <w:pStyle w:val="ConsPlusNormal"/>
              <w:jc w:val="center"/>
            </w:pPr>
            <w:r>
              <w:t>Астраханская область, Камызякский район, с. Самосделка, ул. Советская, д. 17, тел. 8(85145) 9-76-86</w:t>
            </w:r>
          </w:p>
        </w:tc>
      </w:tr>
      <w:tr w:rsidR="00C64BC5">
        <w:tc>
          <w:tcPr>
            <w:tcW w:w="9044" w:type="dxa"/>
            <w:gridSpan w:val="3"/>
          </w:tcPr>
          <w:p w:rsidR="00C64BC5" w:rsidRDefault="00C64BC5">
            <w:pPr>
              <w:pStyle w:val="ConsPlusNormal"/>
              <w:jc w:val="center"/>
              <w:outlineLvl w:val="2"/>
            </w:pPr>
            <w:r>
              <w:t>Харабалинский район Астраханской области</w:t>
            </w:r>
          </w:p>
        </w:tc>
      </w:tr>
      <w:tr w:rsidR="00C64BC5">
        <w:tc>
          <w:tcPr>
            <w:tcW w:w="710" w:type="dxa"/>
          </w:tcPr>
          <w:p w:rsidR="00C64BC5" w:rsidRDefault="00C64BC5">
            <w:pPr>
              <w:pStyle w:val="ConsPlusNormal"/>
              <w:jc w:val="center"/>
            </w:pPr>
            <w:r>
              <w:t>75</w:t>
            </w:r>
          </w:p>
        </w:tc>
        <w:tc>
          <w:tcPr>
            <w:tcW w:w="3855" w:type="dxa"/>
          </w:tcPr>
          <w:p w:rsidR="00C64BC5" w:rsidRDefault="00C64BC5">
            <w:pPr>
              <w:pStyle w:val="ConsPlusNormal"/>
            </w:pPr>
            <w:r>
              <w:t>ТОСП в с. Селитренное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Селитренное, ул. Советская, д. 58, тел. 8(85148) 5-61-17</w:t>
            </w:r>
          </w:p>
        </w:tc>
      </w:tr>
      <w:tr w:rsidR="00C64BC5">
        <w:tc>
          <w:tcPr>
            <w:tcW w:w="710" w:type="dxa"/>
          </w:tcPr>
          <w:p w:rsidR="00C64BC5" w:rsidRDefault="00C64BC5">
            <w:pPr>
              <w:pStyle w:val="ConsPlusNormal"/>
              <w:jc w:val="center"/>
            </w:pPr>
            <w:r>
              <w:t>76</w:t>
            </w:r>
          </w:p>
        </w:tc>
        <w:tc>
          <w:tcPr>
            <w:tcW w:w="3855" w:type="dxa"/>
          </w:tcPr>
          <w:p w:rsidR="00C64BC5" w:rsidRDefault="00C64BC5">
            <w:pPr>
              <w:pStyle w:val="ConsPlusNormal"/>
            </w:pPr>
            <w:r>
              <w:t>ТОСП в с. Хошеутово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Хошеутово, ул. Советская, д. 15</w:t>
            </w:r>
          </w:p>
          <w:p w:rsidR="00C64BC5" w:rsidRDefault="00C64BC5">
            <w:pPr>
              <w:pStyle w:val="ConsPlusNormal"/>
            </w:pPr>
            <w:r>
              <w:t>тел. 8(85148) 5-44-25, 8(85148) 5-44-18</w:t>
            </w:r>
          </w:p>
        </w:tc>
      </w:tr>
      <w:tr w:rsidR="00C64BC5">
        <w:tc>
          <w:tcPr>
            <w:tcW w:w="710" w:type="dxa"/>
          </w:tcPr>
          <w:p w:rsidR="00C64BC5" w:rsidRDefault="00C64BC5">
            <w:pPr>
              <w:pStyle w:val="ConsPlusNormal"/>
              <w:jc w:val="center"/>
            </w:pPr>
            <w:r>
              <w:t>77</w:t>
            </w:r>
          </w:p>
        </w:tc>
        <w:tc>
          <w:tcPr>
            <w:tcW w:w="3855" w:type="dxa"/>
          </w:tcPr>
          <w:p w:rsidR="00C64BC5" w:rsidRDefault="00C64BC5">
            <w:pPr>
              <w:pStyle w:val="ConsPlusNormal"/>
            </w:pPr>
            <w:r>
              <w:t>ТОСП в с. Заволжское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Заволжское, ул. Ленина, д. 42 тел. 8(85148) 5-47-31,5-47-17</w:t>
            </w:r>
          </w:p>
        </w:tc>
      </w:tr>
      <w:tr w:rsidR="00C64BC5">
        <w:tc>
          <w:tcPr>
            <w:tcW w:w="710" w:type="dxa"/>
          </w:tcPr>
          <w:p w:rsidR="00C64BC5" w:rsidRDefault="00C64BC5">
            <w:pPr>
              <w:pStyle w:val="ConsPlusNormal"/>
              <w:jc w:val="center"/>
            </w:pPr>
            <w:r>
              <w:lastRenderedPageBreak/>
              <w:t>78</w:t>
            </w:r>
          </w:p>
        </w:tc>
        <w:tc>
          <w:tcPr>
            <w:tcW w:w="3855" w:type="dxa"/>
          </w:tcPr>
          <w:p w:rsidR="00C64BC5" w:rsidRDefault="00C64BC5">
            <w:pPr>
              <w:pStyle w:val="ConsPlusNormal"/>
            </w:pPr>
            <w:r>
              <w:t>ТОСП в с. Сасыколи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Сасыколи, ул. Советская, Д.137, тел. 8(85148) 5-33-41, 8(85148) 5-32-80</w:t>
            </w:r>
          </w:p>
        </w:tc>
      </w:tr>
      <w:tr w:rsidR="00C64BC5">
        <w:tc>
          <w:tcPr>
            <w:tcW w:w="710" w:type="dxa"/>
          </w:tcPr>
          <w:p w:rsidR="00C64BC5" w:rsidRDefault="00C64BC5">
            <w:pPr>
              <w:pStyle w:val="ConsPlusNormal"/>
              <w:jc w:val="center"/>
            </w:pPr>
            <w:r>
              <w:t>79</w:t>
            </w:r>
          </w:p>
        </w:tc>
        <w:tc>
          <w:tcPr>
            <w:tcW w:w="3855" w:type="dxa"/>
          </w:tcPr>
          <w:p w:rsidR="00C64BC5" w:rsidRDefault="00C64BC5">
            <w:pPr>
              <w:pStyle w:val="ConsPlusNormal"/>
            </w:pPr>
            <w:r>
              <w:t>ТОСП в с. Михайловка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Михайловка, ул. Советская, Д. 61, тел. 8(85148) 5-66-31, 8(85148) 5-66-33</w:t>
            </w:r>
          </w:p>
        </w:tc>
      </w:tr>
      <w:tr w:rsidR="00C64BC5">
        <w:tc>
          <w:tcPr>
            <w:tcW w:w="710" w:type="dxa"/>
          </w:tcPr>
          <w:p w:rsidR="00C64BC5" w:rsidRDefault="00C64BC5">
            <w:pPr>
              <w:pStyle w:val="ConsPlusNormal"/>
              <w:jc w:val="center"/>
            </w:pPr>
            <w:r>
              <w:t>80</w:t>
            </w:r>
          </w:p>
        </w:tc>
        <w:tc>
          <w:tcPr>
            <w:tcW w:w="3855" w:type="dxa"/>
          </w:tcPr>
          <w:p w:rsidR="00C64BC5" w:rsidRDefault="00C64BC5">
            <w:pPr>
              <w:pStyle w:val="ConsPlusNormal"/>
            </w:pPr>
            <w:r>
              <w:t>ТОСП в с. Кочковатка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Кочковатка, ул. Юбилейная, д. 11, кв. 2 тел. 8(85148) 5-98-22, 8(85148) 5-98-84</w:t>
            </w:r>
          </w:p>
        </w:tc>
      </w:tr>
      <w:tr w:rsidR="00C64BC5">
        <w:tc>
          <w:tcPr>
            <w:tcW w:w="710" w:type="dxa"/>
          </w:tcPr>
          <w:p w:rsidR="00C64BC5" w:rsidRDefault="00C64BC5">
            <w:pPr>
              <w:pStyle w:val="ConsPlusNormal"/>
              <w:jc w:val="center"/>
            </w:pPr>
            <w:r>
              <w:t>81</w:t>
            </w:r>
          </w:p>
        </w:tc>
        <w:tc>
          <w:tcPr>
            <w:tcW w:w="3855" w:type="dxa"/>
          </w:tcPr>
          <w:p w:rsidR="00C64BC5" w:rsidRDefault="00C64BC5">
            <w:pPr>
              <w:pStyle w:val="ConsPlusNormal"/>
            </w:pPr>
            <w:r>
              <w:t>ТОСП в с. Тамбовка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Тамбовка, ул. Октябрьская, д. 38, тел. 8(85148) 5-56-13</w:t>
            </w:r>
          </w:p>
        </w:tc>
      </w:tr>
      <w:tr w:rsidR="00C64BC5">
        <w:tc>
          <w:tcPr>
            <w:tcW w:w="710" w:type="dxa"/>
          </w:tcPr>
          <w:p w:rsidR="00C64BC5" w:rsidRDefault="00C64BC5">
            <w:pPr>
              <w:pStyle w:val="ConsPlusNormal"/>
              <w:jc w:val="center"/>
            </w:pPr>
            <w:r>
              <w:t>82</w:t>
            </w:r>
          </w:p>
        </w:tc>
        <w:tc>
          <w:tcPr>
            <w:tcW w:w="3855" w:type="dxa"/>
          </w:tcPr>
          <w:p w:rsidR="00C64BC5" w:rsidRDefault="00C64BC5">
            <w:pPr>
              <w:pStyle w:val="ConsPlusNormal"/>
            </w:pPr>
            <w:r>
              <w:t>ТОСП в с. Вольное Харабалинского района Астраханской области</w:t>
            </w:r>
          </w:p>
        </w:tc>
        <w:tc>
          <w:tcPr>
            <w:tcW w:w="4479" w:type="dxa"/>
          </w:tcPr>
          <w:p w:rsidR="00C64BC5" w:rsidRDefault="00C64BC5">
            <w:pPr>
              <w:pStyle w:val="ConsPlusNormal"/>
            </w:pPr>
            <w:r>
              <w:t>Астраханская область, Харабалинский район, с Вольное, ул. Никулина, д. 7 тел. 8(85148) 5-54-50, 8(85148) 5-52-92</w:t>
            </w:r>
          </w:p>
        </w:tc>
      </w:tr>
      <w:tr w:rsidR="00C64BC5">
        <w:tc>
          <w:tcPr>
            <w:tcW w:w="9044" w:type="dxa"/>
            <w:gridSpan w:val="3"/>
          </w:tcPr>
          <w:p w:rsidR="00C64BC5" w:rsidRDefault="00C64BC5">
            <w:pPr>
              <w:pStyle w:val="ConsPlusNormal"/>
              <w:jc w:val="center"/>
              <w:outlineLvl w:val="2"/>
            </w:pPr>
            <w:r>
              <w:t>Наримановский район Астраханской области</w:t>
            </w:r>
          </w:p>
        </w:tc>
      </w:tr>
      <w:tr w:rsidR="00C64BC5">
        <w:tc>
          <w:tcPr>
            <w:tcW w:w="710" w:type="dxa"/>
          </w:tcPr>
          <w:p w:rsidR="00C64BC5" w:rsidRDefault="00C64BC5">
            <w:pPr>
              <w:pStyle w:val="ConsPlusNormal"/>
              <w:jc w:val="center"/>
            </w:pPr>
            <w:r>
              <w:t>83</w:t>
            </w:r>
          </w:p>
        </w:tc>
        <w:tc>
          <w:tcPr>
            <w:tcW w:w="3855" w:type="dxa"/>
          </w:tcPr>
          <w:p w:rsidR="00C64BC5" w:rsidRDefault="00C64BC5">
            <w:pPr>
              <w:pStyle w:val="ConsPlusNormal"/>
            </w:pPr>
            <w:r>
              <w:t>ТОСП в пос. Караагаш Наримановского района Астраханской области</w:t>
            </w:r>
          </w:p>
        </w:tc>
        <w:tc>
          <w:tcPr>
            <w:tcW w:w="4479" w:type="dxa"/>
          </w:tcPr>
          <w:p w:rsidR="00C64BC5" w:rsidRDefault="00C64BC5">
            <w:pPr>
              <w:pStyle w:val="ConsPlusNormal"/>
              <w:jc w:val="both"/>
            </w:pPr>
            <w:r>
              <w:t>Астраханская область, Наримановский район, пос. Караагаш, ул. Школьная, д. 25, тел. 8(8512) 99-67-40</w:t>
            </w:r>
          </w:p>
        </w:tc>
      </w:tr>
    </w:tbl>
    <w:p w:rsidR="00C64BC5" w:rsidRDefault="00C64BC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25"/>
        <w:gridCol w:w="3848"/>
        <w:gridCol w:w="4422"/>
      </w:tblGrid>
      <w:tr w:rsidR="00C64BC5">
        <w:tc>
          <w:tcPr>
            <w:tcW w:w="725" w:type="dxa"/>
          </w:tcPr>
          <w:p w:rsidR="00C64BC5" w:rsidRDefault="00C64BC5">
            <w:pPr>
              <w:pStyle w:val="ConsPlusNormal"/>
              <w:jc w:val="center"/>
            </w:pPr>
            <w:r>
              <w:t>84</w:t>
            </w:r>
          </w:p>
        </w:tc>
        <w:tc>
          <w:tcPr>
            <w:tcW w:w="3848" w:type="dxa"/>
          </w:tcPr>
          <w:p w:rsidR="00C64BC5" w:rsidRDefault="00C64BC5">
            <w:pPr>
              <w:pStyle w:val="ConsPlusNormal"/>
            </w:pPr>
            <w:r>
              <w:t>ТОСП в с. Николаевка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с. Николаевка, ул.Советская, д. 62, тел.8(85171) 64-196</w:t>
            </w:r>
          </w:p>
        </w:tc>
      </w:tr>
      <w:tr w:rsidR="00C64BC5">
        <w:tc>
          <w:tcPr>
            <w:tcW w:w="725" w:type="dxa"/>
          </w:tcPr>
          <w:p w:rsidR="00C64BC5" w:rsidRDefault="00C64BC5">
            <w:pPr>
              <w:pStyle w:val="ConsPlusNormal"/>
              <w:jc w:val="center"/>
            </w:pPr>
            <w:r>
              <w:t>85</w:t>
            </w:r>
          </w:p>
        </w:tc>
        <w:tc>
          <w:tcPr>
            <w:tcW w:w="3848" w:type="dxa"/>
          </w:tcPr>
          <w:p w:rsidR="00C64BC5" w:rsidRDefault="00C64BC5">
            <w:pPr>
              <w:pStyle w:val="ConsPlusNormal"/>
            </w:pPr>
            <w:r>
              <w:t>ТОСП в с. Старокучергановка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с. Старокучергановка,</w:t>
            </w:r>
          </w:p>
          <w:p w:rsidR="00C64BC5" w:rsidRDefault="00C64BC5">
            <w:pPr>
              <w:pStyle w:val="ConsPlusNormal"/>
              <w:jc w:val="center"/>
            </w:pPr>
            <w:r>
              <w:t>ул. Ленина, д. 48, тел. 8(8512) 56-18-85</w:t>
            </w:r>
          </w:p>
        </w:tc>
      </w:tr>
      <w:tr w:rsidR="00C64BC5">
        <w:tc>
          <w:tcPr>
            <w:tcW w:w="725" w:type="dxa"/>
          </w:tcPr>
          <w:p w:rsidR="00C64BC5" w:rsidRDefault="00C64BC5">
            <w:pPr>
              <w:pStyle w:val="ConsPlusNormal"/>
              <w:jc w:val="center"/>
            </w:pPr>
            <w:r>
              <w:t>86</w:t>
            </w:r>
          </w:p>
        </w:tc>
        <w:tc>
          <w:tcPr>
            <w:tcW w:w="3848" w:type="dxa"/>
          </w:tcPr>
          <w:p w:rsidR="00C64BC5" w:rsidRDefault="00C64BC5">
            <w:pPr>
              <w:pStyle w:val="ConsPlusNormal"/>
            </w:pPr>
            <w:r>
              <w:t>ТОСП в с. Линейное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с. Линейное, ул. Ленина, д. 94 тел. 8(85171) 64-286</w:t>
            </w:r>
          </w:p>
        </w:tc>
      </w:tr>
      <w:tr w:rsidR="00C64BC5">
        <w:tc>
          <w:tcPr>
            <w:tcW w:w="725" w:type="dxa"/>
          </w:tcPr>
          <w:p w:rsidR="00C64BC5" w:rsidRDefault="00C64BC5">
            <w:pPr>
              <w:pStyle w:val="ConsPlusNormal"/>
              <w:jc w:val="center"/>
            </w:pPr>
            <w:r>
              <w:t>87</w:t>
            </w:r>
          </w:p>
        </w:tc>
        <w:tc>
          <w:tcPr>
            <w:tcW w:w="3848" w:type="dxa"/>
          </w:tcPr>
          <w:p w:rsidR="00C64BC5" w:rsidRDefault="00C64BC5">
            <w:pPr>
              <w:pStyle w:val="ConsPlusNormal"/>
            </w:pPr>
            <w:r>
              <w:t>ТОСП в пос. Буруны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пос. Буруны, ул. Коммунистическая, д. 1 тел. 8(85171) 66-430</w:t>
            </w:r>
          </w:p>
        </w:tc>
      </w:tr>
      <w:tr w:rsidR="00C64BC5">
        <w:tc>
          <w:tcPr>
            <w:tcW w:w="725" w:type="dxa"/>
          </w:tcPr>
          <w:p w:rsidR="00C64BC5" w:rsidRDefault="00C64BC5">
            <w:pPr>
              <w:pStyle w:val="ConsPlusNormal"/>
              <w:jc w:val="center"/>
            </w:pPr>
            <w:r>
              <w:t>88</w:t>
            </w:r>
          </w:p>
        </w:tc>
        <w:tc>
          <w:tcPr>
            <w:tcW w:w="3848" w:type="dxa"/>
          </w:tcPr>
          <w:p w:rsidR="00C64BC5" w:rsidRDefault="00C64BC5">
            <w:pPr>
              <w:pStyle w:val="ConsPlusNormal"/>
            </w:pPr>
            <w:r>
              <w:t>ТОСП в пос. Прикаспийский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пос. Прикаспийский, ул. Советская, д. 3 тел. 8(85171) 64-089</w:t>
            </w:r>
          </w:p>
        </w:tc>
      </w:tr>
      <w:tr w:rsidR="00C64BC5">
        <w:tc>
          <w:tcPr>
            <w:tcW w:w="725" w:type="dxa"/>
          </w:tcPr>
          <w:p w:rsidR="00C64BC5" w:rsidRDefault="00C64BC5">
            <w:pPr>
              <w:pStyle w:val="ConsPlusNormal"/>
              <w:jc w:val="center"/>
            </w:pPr>
            <w:r>
              <w:t>89</w:t>
            </w:r>
          </w:p>
        </w:tc>
        <w:tc>
          <w:tcPr>
            <w:tcW w:w="3848" w:type="dxa"/>
          </w:tcPr>
          <w:p w:rsidR="00C64BC5" w:rsidRDefault="00C64BC5">
            <w:pPr>
              <w:pStyle w:val="ConsPlusNormal"/>
            </w:pPr>
            <w:r>
              <w:t>ТОСП в с. Разночиновка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с. Разночиновка, ул. Горького, д. 1, тел. 8(85171) 65-148</w:t>
            </w:r>
          </w:p>
        </w:tc>
      </w:tr>
      <w:tr w:rsidR="00C64BC5">
        <w:tc>
          <w:tcPr>
            <w:tcW w:w="725" w:type="dxa"/>
          </w:tcPr>
          <w:p w:rsidR="00C64BC5" w:rsidRDefault="00C64BC5">
            <w:pPr>
              <w:pStyle w:val="ConsPlusNormal"/>
              <w:jc w:val="center"/>
            </w:pPr>
            <w:r>
              <w:t>90</w:t>
            </w:r>
          </w:p>
        </w:tc>
        <w:tc>
          <w:tcPr>
            <w:tcW w:w="3848" w:type="dxa"/>
          </w:tcPr>
          <w:p w:rsidR="00C64BC5" w:rsidRDefault="00C64BC5">
            <w:pPr>
              <w:pStyle w:val="ConsPlusNormal"/>
            </w:pPr>
            <w:r>
              <w:t>ТОСП в с. Барановка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с. Барановка, ул. Советская, д. 12, тел. 8(85171) 65-904</w:t>
            </w:r>
          </w:p>
        </w:tc>
      </w:tr>
      <w:tr w:rsidR="00C64BC5">
        <w:tc>
          <w:tcPr>
            <w:tcW w:w="725" w:type="dxa"/>
          </w:tcPr>
          <w:p w:rsidR="00C64BC5" w:rsidRDefault="00C64BC5">
            <w:pPr>
              <w:pStyle w:val="ConsPlusNormal"/>
              <w:jc w:val="center"/>
            </w:pPr>
            <w:r>
              <w:t>91</w:t>
            </w:r>
          </w:p>
        </w:tc>
        <w:tc>
          <w:tcPr>
            <w:tcW w:w="3848" w:type="dxa"/>
          </w:tcPr>
          <w:p w:rsidR="00C64BC5" w:rsidRDefault="00C64BC5">
            <w:pPr>
              <w:pStyle w:val="ConsPlusNormal"/>
            </w:pPr>
            <w:r>
              <w:t xml:space="preserve">ТОСП в с. Солянка Наримановского </w:t>
            </w:r>
            <w:r>
              <w:lastRenderedPageBreak/>
              <w:t>района Астраханской области</w:t>
            </w:r>
          </w:p>
        </w:tc>
        <w:tc>
          <w:tcPr>
            <w:tcW w:w="4422" w:type="dxa"/>
          </w:tcPr>
          <w:p w:rsidR="00C64BC5" w:rsidRDefault="00C64BC5">
            <w:pPr>
              <w:pStyle w:val="ConsPlusNormal"/>
              <w:jc w:val="center"/>
            </w:pPr>
            <w:r>
              <w:lastRenderedPageBreak/>
              <w:t xml:space="preserve">Астраханская область, Наримановский </w:t>
            </w:r>
            <w:r>
              <w:lastRenderedPageBreak/>
              <w:t>район, с. Солянка, ул. Калинина, д. 5 тел. 8(8512) 59-91-37</w:t>
            </w:r>
          </w:p>
        </w:tc>
      </w:tr>
      <w:tr w:rsidR="00C64BC5">
        <w:tc>
          <w:tcPr>
            <w:tcW w:w="725" w:type="dxa"/>
          </w:tcPr>
          <w:p w:rsidR="00C64BC5" w:rsidRDefault="00C64BC5">
            <w:pPr>
              <w:pStyle w:val="ConsPlusNormal"/>
              <w:jc w:val="center"/>
            </w:pPr>
            <w:r>
              <w:lastRenderedPageBreak/>
              <w:t>92</w:t>
            </w:r>
          </w:p>
        </w:tc>
        <w:tc>
          <w:tcPr>
            <w:tcW w:w="3848" w:type="dxa"/>
          </w:tcPr>
          <w:p w:rsidR="00C64BC5" w:rsidRDefault="00C64BC5">
            <w:pPr>
              <w:pStyle w:val="ConsPlusNormal"/>
            </w:pPr>
            <w:r>
              <w:t>ТОСП в с. Рассвет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с. Рассвет, ул. Советская, д. 36 тел. 8(85171) 67-925</w:t>
            </w:r>
          </w:p>
        </w:tc>
      </w:tr>
      <w:tr w:rsidR="00C64BC5">
        <w:tc>
          <w:tcPr>
            <w:tcW w:w="725" w:type="dxa"/>
          </w:tcPr>
          <w:p w:rsidR="00C64BC5" w:rsidRDefault="00C64BC5">
            <w:pPr>
              <w:pStyle w:val="ConsPlusNormal"/>
              <w:jc w:val="center"/>
            </w:pPr>
            <w:r>
              <w:t>93</w:t>
            </w:r>
          </w:p>
        </w:tc>
        <w:tc>
          <w:tcPr>
            <w:tcW w:w="3848" w:type="dxa"/>
          </w:tcPr>
          <w:p w:rsidR="00C64BC5" w:rsidRDefault="00C64BC5">
            <w:pPr>
              <w:pStyle w:val="ConsPlusNormal"/>
            </w:pPr>
            <w:r>
              <w:t>ТОСП в с. Волжское Наримановского района Астраханской области</w:t>
            </w:r>
          </w:p>
        </w:tc>
        <w:tc>
          <w:tcPr>
            <w:tcW w:w="4422" w:type="dxa"/>
          </w:tcPr>
          <w:p w:rsidR="00C64BC5" w:rsidRDefault="00C64BC5">
            <w:pPr>
              <w:pStyle w:val="ConsPlusNormal"/>
              <w:jc w:val="center"/>
            </w:pPr>
            <w:r>
              <w:t>Астраханская область, Наримановский район, с. Волжское, ул. Победы, д. 18 тел. 8(85171) 67-534</w:t>
            </w:r>
          </w:p>
        </w:tc>
      </w:tr>
      <w:tr w:rsidR="00C64BC5">
        <w:tc>
          <w:tcPr>
            <w:tcW w:w="8995" w:type="dxa"/>
            <w:gridSpan w:val="3"/>
          </w:tcPr>
          <w:p w:rsidR="00C64BC5" w:rsidRDefault="00C64BC5">
            <w:pPr>
              <w:pStyle w:val="ConsPlusNormal"/>
              <w:jc w:val="center"/>
              <w:outlineLvl w:val="2"/>
            </w:pPr>
            <w:r>
              <w:t>Черноярский район Астраханской области</w:t>
            </w:r>
          </w:p>
        </w:tc>
      </w:tr>
      <w:tr w:rsidR="00C64BC5">
        <w:tc>
          <w:tcPr>
            <w:tcW w:w="725" w:type="dxa"/>
          </w:tcPr>
          <w:p w:rsidR="00C64BC5" w:rsidRDefault="00C64BC5">
            <w:pPr>
              <w:pStyle w:val="ConsPlusNormal"/>
              <w:jc w:val="center"/>
            </w:pPr>
            <w:r>
              <w:t>94</w:t>
            </w:r>
          </w:p>
        </w:tc>
        <w:tc>
          <w:tcPr>
            <w:tcW w:w="3848" w:type="dxa"/>
          </w:tcPr>
          <w:p w:rsidR="00C64BC5" w:rsidRDefault="00C64BC5">
            <w:pPr>
              <w:pStyle w:val="ConsPlusNormal"/>
            </w:pPr>
            <w:r>
              <w:t>ТОСП в с. Ушаковка Черноярского района Астраханской области</w:t>
            </w:r>
          </w:p>
        </w:tc>
        <w:tc>
          <w:tcPr>
            <w:tcW w:w="4422" w:type="dxa"/>
          </w:tcPr>
          <w:p w:rsidR="00C64BC5" w:rsidRDefault="00C64BC5">
            <w:pPr>
              <w:pStyle w:val="ConsPlusNormal"/>
              <w:jc w:val="center"/>
            </w:pPr>
            <w:r>
              <w:t>Астраханская область, Черноярский район, с. Ушаковка, пл. Ленина, д. 2 тел. 8(85149) 28-5-19</w:t>
            </w:r>
          </w:p>
        </w:tc>
      </w:tr>
    </w:tbl>
    <w:p w:rsidR="00C64BC5" w:rsidRDefault="00C64BC5">
      <w:pPr>
        <w:pStyle w:val="ConsPlusNormal"/>
        <w:jc w:val="both"/>
      </w:pPr>
    </w:p>
    <w:p w:rsidR="00C64BC5" w:rsidRDefault="00C64BC5">
      <w:pPr>
        <w:pStyle w:val="ConsPlusNormal"/>
        <w:jc w:val="right"/>
      </w:pPr>
      <w:r>
        <w:t>Начальник управления</w:t>
      </w:r>
    </w:p>
    <w:p w:rsidR="00C64BC5" w:rsidRDefault="00C64BC5">
      <w:pPr>
        <w:pStyle w:val="ConsPlusNormal"/>
        <w:jc w:val="right"/>
      </w:pPr>
      <w:r>
        <w:t>Н.В.ШЕЛИПОВА</w:t>
      </w: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right"/>
        <w:outlineLvl w:val="1"/>
      </w:pPr>
      <w:r>
        <w:t>Приложение 2</w:t>
      </w:r>
    </w:p>
    <w:p w:rsidR="00C64BC5" w:rsidRDefault="00C64BC5">
      <w:pPr>
        <w:pStyle w:val="ConsPlusNormal"/>
        <w:jc w:val="right"/>
      </w:pPr>
      <w:r>
        <w:t>к административному регламенту</w:t>
      </w:r>
    </w:p>
    <w:p w:rsidR="00C64BC5" w:rsidRDefault="00C64BC5">
      <w:pPr>
        <w:pStyle w:val="ConsPlusNormal"/>
        <w:jc w:val="right"/>
      </w:pPr>
      <w:r>
        <w:t>администрации муниципального</w:t>
      </w:r>
    </w:p>
    <w:p w:rsidR="00C64BC5" w:rsidRDefault="00C64BC5">
      <w:pPr>
        <w:pStyle w:val="ConsPlusNormal"/>
        <w:jc w:val="right"/>
      </w:pPr>
      <w:r>
        <w:t>образования "Городской округ</w:t>
      </w:r>
    </w:p>
    <w:p w:rsidR="00C64BC5" w:rsidRDefault="00C64BC5">
      <w:pPr>
        <w:pStyle w:val="ConsPlusNormal"/>
        <w:jc w:val="right"/>
      </w:pPr>
      <w:r>
        <w:t>город Астрахань" предоставления</w:t>
      </w:r>
    </w:p>
    <w:p w:rsidR="00C64BC5" w:rsidRDefault="00C64BC5">
      <w:pPr>
        <w:pStyle w:val="ConsPlusNormal"/>
        <w:jc w:val="right"/>
      </w:pPr>
      <w:r>
        <w:t>муниципальной услуги "Передача в</w:t>
      </w:r>
    </w:p>
    <w:p w:rsidR="00C64BC5" w:rsidRDefault="00C64BC5">
      <w:pPr>
        <w:pStyle w:val="ConsPlusNormal"/>
        <w:jc w:val="right"/>
      </w:pPr>
      <w:r>
        <w:t>собственность граждан занимаемых</w:t>
      </w:r>
    </w:p>
    <w:p w:rsidR="00C64BC5" w:rsidRDefault="00C64BC5">
      <w:pPr>
        <w:pStyle w:val="ConsPlusNormal"/>
        <w:jc w:val="right"/>
      </w:pPr>
      <w:r>
        <w:t>ими жилых помещений жилищного фонда</w:t>
      </w:r>
    </w:p>
    <w:p w:rsidR="00C64BC5" w:rsidRDefault="00C64BC5">
      <w:pPr>
        <w:pStyle w:val="ConsPlusNormal"/>
        <w:jc w:val="right"/>
      </w:pPr>
      <w:r>
        <w:t>(приватизация жилищного фонда)"</w:t>
      </w:r>
    </w:p>
    <w:p w:rsidR="00C64BC5" w:rsidRDefault="00C64BC5">
      <w:pPr>
        <w:pStyle w:val="ConsPlusNormal"/>
        <w:jc w:val="both"/>
      </w:pPr>
    </w:p>
    <w:p w:rsidR="00C64BC5" w:rsidRDefault="00C64BC5">
      <w:pPr>
        <w:pStyle w:val="ConsPlusNonformat"/>
        <w:jc w:val="both"/>
      </w:pPr>
      <w:r>
        <w:t xml:space="preserve">    От гр. ________________________________________________________________</w:t>
      </w:r>
    </w:p>
    <w:p w:rsidR="00C64BC5" w:rsidRDefault="00C64BC5">
      <w:pPr>
        <w:pStyle w:val="ConsPlusNonformat"/>
        <w:jc w:val="both"/>
      </w:pPr>
      <w:r>
        <w:t xml:space="preserve">                         (Фамилия, имя, отчество (при наличии)</w:t>
      </w:r>
    </w:p>
    <w:p w:rsidR="00C64BC5" w:rsidRDefault="00C64BC5">
      <w:pPr>
        <w:pStyle w:val="ConsPlusNonformat"/>
        <w:jc w:val="both"/>
      </w:pPr>
      <w:r>
        <w:t xml:space="preserve">    _______________________________________________________________________</w:t>
      </w:r>
    </w:p>
    <w:p w:rsidR="00C64BC5" w:rsidRDefault="00C64BC5">
      <w:pPr>
        <w:pStyle w:val="ConsPlusNonformat"/>
        <w:jc w:val="both"/>
      </w:pPr>
    </w:p>
    <w:p w:rsidR="00C64BC5" w:rsidRDefault="00C64BC5">
      <w:pPr>
        <w:pStyle w:val="ConsPlusNonformat"/>
        <w:jc w:val="both"/>
      </w:pPr>
      <w:bookmarkStart w:id="33" w:name="P961"/>
      <w:bookmarkEnd w:id="33"/>
      <w:r>
        <w:t xml:space="preserve">                                 Заявление</w:t>
      </w:r>
    </w:p>
    <w:p w:rsidR="00C64BC5" w:rsidRDefault="00C64BC5">
      <w:pPr>
        <w:pStyle w:val="ConsPlusNonformat"/>
        <w:jc w:val="both"/>
      </w:pPr>
    </w:p>
    <w:p w:rsidR="00C64BC5" w:rsidRDefault="00C64BC5">
      <w:pPr>
        <w:pStyle w:val="ConsPlusNonformat"/>
        <w:jc w:val="both"/>
      </w:pPr>
      <w:r>
        <w:t xml:space="preserve">    Прошу  предоставить  муниципальную  услугу  "Передача  в  собственность</w:t>
      </w:r>
    </w:p>
    <w:p w:rsidR="00C64BC5" w:rsidRDefault="00C64BC5">
      <w:pPr>
        <w:pStyle w:val="ConsPlusNonformat"/>
        <w:jc w:val="both"/>
      </w:pPr>
      <w:r>
        <w:t>граждан  занимаемых  ими  жилых  помещений  жилищного  фонда  (приватизация</w:t>
      </w:r>
    </w:p>
    <w:p w:rsidR="00C64BC5" w:rsidRDefault="00C64BC5">
      <w:pPr>
        <w:pStyle w:val="ConsPlusNonformat"/>
        <w:jc w:val="both"/>
      </w:pPr>
      <w:r>
        <w:t>жилищного   фонда)"   в    отношении    жилого    помещения    по    адресу</w:t>
      </w:r>
    </w:p>
    <w:p w:rsidR="00C64BC5" w:rsidRDefault="00C64BC5">
      <w:pPr>
        <w:pStyle w:val="ConsPlusNonformat"/>
        <w:jc w:val="both"/>
      </w:pPr>
      <w:r>
        <w:t xml:space="preserve">    _______________________________________________________________________</w:t>
      </w:r>
    </w:p>
    <w:p w:rsidR="00C64BC5" w:rsidRDefault="00C64BC5">
      <w:pPr>
        <w:pStyle w:val="ConsPlusNonformat"/>
        <w:jc w:val="both"/>
      </w:pPr>
      <w:r>
        <w:t xml:space="preserve">    дом __________ корп. __________ кв. __________ комн. __________________</w:t>
      </w:r>
    </w:p>
    <w:p w:rsidR="00C64BC5" w:rsidRDefault="00C64BC5">
      <w:pPr>
        <w:pStyle w:val="ConsPlusNonformat"/>
        <w:jc w:val="both"/>
      </w:pPr>
    </w:p>
    <w:p w:rsidR="00C64BC5" w:rsidRDefault="00C64BC5">
      <w:pPr>
        <w:pStyle w:val="ConsPlusNonformat"/>
        <w:jc w:val="both"/>
      </w:pPr>
      <w:r>
        <w:t xml:space="preserve">    Телефон ________________________________</w:t>
      </w:r>
    </w:p>
    <w:p w:rsidR="00C64BC5" w:rsidRDefault="00C64BC5">
      <w:pPr>
        <w:pStyle w:val="ConsPlusNormal"/>
        <w:jc w:val="both"/>
      </w:pPr>
    </w:p>
    <w:p w:rsidR="00C64BC5" w:rsidRDefault="00C64BC5">
      <w:pPr>
        <w:pStyle w:val="ConsPlusNormal"/>
        <w:sectPr w:rsidR="00C64BC5" w:rsidSect="00C30299">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34"/>
        <w:gridCol w:w="1992"/>
        <w:gridCol w:w="2678"/>
        <w:gridCol w:w="2962"/>
      </w:tblGrid>
      <w:tr w:rsidR="00C64BC5">
        <w:tc>
          <w:tcPr>
            <w:tcW w:w="2434" w:type="dxa"/>
            <w:vAlign w:val="center"/>
          </w:tcPr>
          <w:p w:rsidR="00C64BC5" w:rsidRDefault="00C64BC5">
            <w:pPr>
              <w:pStyle w:val="ConsPlusNormal"/>
              <w:jc w:val="center"/>
            </w:pPr>
            <w:r>
              <w:lastRenderedPageBreak/>
              <w:t>Фамилия, имя, отчество</w:t>
            </w:r>
          </w:p>
        </w:tc>
        <w:tc>
          <w:tcPr>
            <w:tcW w:w="1992" w:type="dxa"/>
            <w:vAlign w:val="center"/>
          </w:tcPr>
          <w:p w:rsidR="00C64BC5" w:rsidRDefault="00C64BC5">
            <w:pPr>
              <w:pStyle w:val="ConsPlusNormal"/>
              <w:jc w:val="center"/>
            </w:pPr>
            <w:r>
              <w:t>Родственные отношения</w:t>
            </w:r>
          </w:p>
        </w:tc>
        <w:tc>
          <w:tcPr>
            <w:tcW w:w="2678" w:type="dxa"/>
            <w:vAlign w:val="center"/>
          </w:tcPr>
          <w:p w:rsidR="00C64BC5" w:rsidRDefault="00C64BC5">
            <w:pPr>
              <w:pStyle w:val="ConsPlusNormal"/>
              <w:jc w:val="center"/>
            </w:pPr>
            <w:r>
              <w:t>Данные паспорта, свидетельства о рождении (несовершеннолетних до 14 лет)</w:t>
            </w:r>
          </w:p>
        </w:tc>
        <w:tc>
          <w:tcPr>
            <w:tcW w:w="2962" w:type="dxa"/>
            <w:vAlign w:val="center"/>
          </w:tcPr>
          <w:p w:rsidR="00C64BC5" w:rsidRDefault="00C64BC5">
            <w:pPr>
              <w:pStyle w:val="ConsPlusNormal"/>
              <w:jc w:val="center"/>
            </w:pPr>
            <w:r>
              <w:t>Подпись</w:t>
            </w:r>
          </w:p>
        </w:tc>
      </w:tr>
      <w:tr w:rsidR="00C64BC5">
        <w:tc>
          <w:tcPr>
            <w:tcW w:w="2434" w:type="dxa"/>
          </w:tcPr>
          <w:p w:rsidR="00C64BC5" w:rsidRDefault="00C64BC5">
            <w:pPr>
              <w:pStyle w:val="ConsPlusNormal"/>
            </w:pPr>
          </w:p>
        </w:tc>
        <w:tc>
          <w:tcPr>
            <w:tcW w:w="1992" w:type="dxa"/>
          </w:tcPr>
          <w:p w:rsidR="00C64BC5" w:rsidRDefault="00C64BC5">
            <w:pPr>
              <w:pStyle w:val="ConsPlusNormal"/>
            </w:pPr>
          </w:p>
        </w:tc>
        <w:tc>
          <w:tcPr>
            <w:tcW w:w="2678" w:type="dxa"/>
          </w:tcPr>
          <w:p w:rsidR="00C64BC5" w:rsidRDefault="00C64BC5">
            <w:pPr>
              <w:pStyle w:val="ConsPlusNormal"/>
            </w:pPr>
          </w:p>
        </w:tc>
        <w:tc>
          <w:tcPr>
            <w:tcW w:w="2962" w:type="dxa"/>
          </w:tcPr>
          <w:p w:rsidR="00C64BC5" w:rsidRDefault="00C64BC5">
            <w:pPr>
              <w:pStyle w:val="ConsPlusNormal"/>
            </w:pPr>
          </w:p>
        </w:tc>
      </w:tr>
      <w:tr w:rsidR="00C64BC5">
        <w:tc>
          <w:tcPr>
            <w:tcW w:w="2434" w:type="dxa"/>
          </w:tcPr>
          <w:p w:rsidR="00C64BC5" w:rsidRDefault="00C64BC5">
            <w:pPr>
              <w:pStyle w:val="ConsPlusNormal"/>
            </w:pPr>
          </w:p>
        </w:tc>
        <w:tc>
          <w:tcPr>
            <w:tcW w:w="1992" w:type="dxa"/>
          </w:tcPr>
          <w:p w:rsidR="00C64BC5" w:rsidRDefault="00C64BC5">
            <w:pPr>
              <w:pStyle w:val="ConsPlusNormal"/>
            </w:pPr>
          </w:p>
        </w:tc>
        <w:tc>
          <w:tcPr>
            <w:tcW w:w="2678" w:type="dxa"/>
          </w:tcPr>
          <w:p w:rsidR="00C64BC5" w:rsidRDefault="00C64BC5">
            <w:pPr>
              <w:pStyle w:val="ConsPlusNormal"/>
            </w:pPr>
          </w:p>
        </w:tc>
        <w:tc>
          <w:tcPr>
            <w:tcW w:w="2962" w:type="dxa"/>
          </w:tcPr>
          <w:p w:rsidR="00C64BC5" w:rsidRDefault="00C64BC5">
            <w:pPr>
              <w:pStyle w:val="ConsPlusNormal"/>
            </w:pPr>
          </w:p>
        </w:tc>
      </w:tr>
      <w:tr w:rsidR="00C64BC5">
        <w:tc>
          <w:tcPr>
            <w:tcW w:w="2434" w:type="dxa"/>
          </w:tcPr>
          <w:p w:rsidR="00C64BC5" w:rsidRDefault="00C64BC5">
            <w:pPr>
              <w:pStyle w:val="ConsPlusNormal"/>
            </w:pPr>
          </w:p>
        </w:tc>
        <w:tc>
          <w:tcPr>
            <w:tcW w:w="1992" w:type="dxa"/>
          </w:tcPr>
          <w:p w:rsidR="00C64BC5" w:rsidRDefault="00C64BC5">
            <w:pPr>
              <w:pStyle w:val="ConsPlusNormal"/>
            </w:pPr>
          </w:p>
        </w:tc>
        <w:tc>
          <w:tcPr>
            <w:tcW w:w="2678" w:type="dxa"/>
          </w:tcPr>
          <w:p w:rsidR="00C64BC5" w:rsidRDefault="00C64BC5">
            <w:pPr>
              <w:pStyle w:val="ConsPlusNormal"/>
            </w:pPr>
          </w:p>
        </w:tc>
        <w:tc>
          <w:tcPr>
            <w:tcW w:w="2962" w:type="dxa"/>
          </w:tcPr>
          <w:p w:rsidR="00C64BC5" w:rsidRDefault="00C64BC5">
            <w:pPr>
              <w:pStyle w:val="ConsPlusNormal"/>
            </w:pPr>
          </w:p>
        </w:tc>
      </w:tr>
      <w:tr w:rsidR="00C64BC5">
        <w:tc>
          <w:tcPr>
            <w:tcW w:w="2434" w:type="dxa"/>
          </w:tcPr>
          <w:p w:rsidR="00C64BC5" w:rsidRDefault="00C64BC5">
            <w:pPr>
              <w:pStyle w:val="ConsPlusNormal"/>
            </w:pPr>
          </w:p>
        </w:tc>
        <w:tc>
          <w:tcPr>
            <w:tcW w:w="1992" w:type="dxa"/>
          </w:tcPr>
          <w:p w:rsidR="00C64BC5" w:rsidRDefault="00C64BC5">
            <w:pPr>
              <w:pStyle w:val="ConsPlusNormal"/>
            </w:pPr>
          </w:p>
        </w:tc>
        <w:tc>
          <w:tcPr>
            <w:tcW w:w="2678" w:type="dxa"/>
          </w:tcPr>
          <w:p w:rsidR="00C64BC5" w:rsidRDefault="00C64BC5">
            <w:pPr>
              <w:pStyle w:val="ConsPlusNormal"/>
            </w:pPr>
          </w:p>
        </w:tc>
        <w:tc>
          <w:tcPr>
            <w:tcW w:w="2962" w:type="dxa"/>
          </w:tcPr>
          <w:p w:rsidR="00C64BC5" w:rsidRDefault="00C64BC5">
            <w:pPr>
              <w:pStyle w:val="ConsPlusNormal"/>
            </w:pPr>
          </w:p>
        </w:tc>
      </w:tr>
      <w:tr w:rsidR="00C64BC5">
        <w:tc>
          <w:tcPr>
            <w:tcW w:w="2434" w:type="dxa"/>
          </w:tcPr>
          <w:p w:rsidR="00C64BC5" w:rsidRDefault="00C64BC5">
            <w:pPr>
              <w:pStyle w:val="ConsPlusNormal"/>
            </w:pPr>
          </w:p>
        </w:tc>
        <w:tc>
          <w:tcPr>
            <w:tcW w:w="1992" w:type="dxa"/>
          </w:tcPr>
          <w:p w:rsidR="00C64BC5" w:rsidRDefault="00C64BC5">
            <w:pPr>
              <w:pStyle w:val="ConsPlusNormal"/>
            </w:pPr>
          </w:p>
        </w:tc>
        <w:tc>
          <w:tcPr>
            <w:tcW w:w="2678" w:type="dxa"/>
          </w:tcPr>
          <w:p w:rsidR="00C64BC5" w:rsidRDefault="00C64BC5">
            <w:pPr>
              <w:pStyle w:val="ConsPlusNormal"/>
            </w:pPr>
          </w:p>
        </w:tc>
        <w:tc>
          <w:tcPr>
            <w:tcW w:w="2962" w:type="dxa"/>
          </w:tcPr>
          <w:p w:rsidR="00C64BC5" w:rsidRDefault="00C64BC5">
            <w:pPr>
              <w:pStyle w:val="ConsPlusNormal"/>
            </w:pPr>
          </w:p>
        </w:tc>
      </w:tr>
      <w:tr w:rsidR="00C64BC5">
        <w:tc>
          <w:tcPr>
            <w:tcW w:w="2434" w:type="dxa"/>
          </w:tcPr>
          <w:p w:rsidR="00C64BC5" w:rsidRDefault="00C64BC5">
            <w:pPr>
              <w:pStyle w:val="ConsPlusNormal"/>
            </w:pPr>
          </w:p>
        </w:tc>
        <w:tc>
          <w:tcPr>
            <w:tcW w:w="1992" w:type="dxa"/>
          </w:tcPr>
          <w:p w:rsidR="00C64BC5" w:rsidRDefault="00C64BC5">
            <w:pPr>
              <w:pStyle w:val="ConsPlusNormal"/>
            </w:pPr>
          </w:p>
        </w:tc>
        <w:tc>
          <w:tcPr>
            <w:tcW w:w="2678" w:type="dxa"/>
          </w:tcPr>
          <w:p w:rsidR="00C64BC5" w:rsidRDefault="00C64BC5">
            <w:pPr>
              <w:pStyle w:val="ConsPlusNormal"/>
            </w:pPr>
          </w:p>
        </w:tc>
        <w:tc>
          <w:tcPr>
            <w:tcW w:w="2962" w:type="dxa"/>
          </w:tcPr>
          <w:p w:rsidR="00C64BC5" w:rsidRDefault="00C64BC5">
            <w:pPr>
              <w:pStyle w:val="ConsPlusNormal"/>
            </w:pPr>
          </w:p>
        </w:tc>
      </w:tr>
    </w:tbl>
    <w:p w:rsidR="00C64BC5" w:rsidRDefault="00C64BC5">
      <w:pPr>
        <w:pStyle w:val="ConsPlusNormal"/>
        <w:jc w:val="both"/>
      </w:pPr>
    </w:p>
    <w:p w:rsidR="00C64BC5" w:rsidRDefault="00C64BC5">
      <w:pPr>
        <w:pStyle w:val="ConsPlusNonformat"/>
        <w:jc w:val="both"/>
      </w:pPr>
      <w:r>
        <w:t xml:space="preserve">    Подписи верны: __________________________________________</w:t>
      </w:r>
    </w:p>
    <w:p w:rsidR="00C64BC5" w:rsidRDefault="00C64BC5">
      <w:pPr>
        <w:pStyle w:val="ConsPlusNonformat"/>
        <w:jc w:val="both"/>
      </w:pPr>
      <w:r>
        <w:t xml:space="preserve">                      (Ф.И.О., должность специалиста)</w:t>
      </w:r>
    </w:p>
    <w:p w:rsidR="00C64BC5" w:rsidRDefault="00C64BC5">
      <w:pPr>
        <w:pStyle w:val="ConsPlusNonformat"/>
        <w:jc w:val="both"/>
      </w:pPr>
    </w:p>
    <w:p w:rsidR="00C64BC5" w:rsidRDefault="00C64BC5">
      <w:pPr>
        <w:pStyle w:val="ConsPlusNonformat"/>
        <w:jc w:val="both"/>
      </w:pPr>
      <w:r>
        <w:t xml:space="preserve">                                           Начальнику  жилищного управления</w:t>
      </w:r>
    </w:p>
    <w:p w:rsidR="00C64BC5" w:rsidRDefault="00C64BC5">
      <w:pPr>
        <w:pStyle w:val="ConsPlusNonformat"/>
        <w:jc w:val="both"/>
      </w:pPr>
      <w:r>
        <w:t xml:space="preserve">                                           администрации муниципального</w:t>
      </w:r>
    </w:p>
    <w:p w:rsidR="00C64BC5" w:rsidRDefault="00C64BC5">
      <w:pPr>
        <w:pStyle w:val="ConsPlusNonformat"/>
        <w:jc w:val="both"/>
      </w:pPr>
      <w:r>
        <w:t xml:space="preserve">                                           образования "Город Астрахань"</w:t>
      </w:r>
    </w:p>
    <w:p w:rsidR="00C64BC5" w:rsidRDefault="00C64BC5">
      <w:pPr>
        <w:pStyle w:val="ConsPlusNonformat"/>
        <w:jc w:val="both"/>
      </w:pPr>
      <w:r>
        <w:t xml:space="preserve">                                           ________________________________</w:t>
      </w:r>
    </w:p>
    <w:p w:rsidR="00C64BC5" w:rsidRDefault="00C64BC5">
      <w:pPr>
        <w:pStyle w:val="ConsPlusNonformat"/>
        <w:jc w:val="both"/>
      </w:pPr>
      <w:r>
        <w:t xml:space="preserve">                                           (руководителю органа местного</w:t>
      </w:r>
    </w:p>
    <w:p w:rsidR="00C64BC5" w:rsidRDefault="00C64BC5">
      <w:pPr>
        <w:pStyle w:val="ConsPlusNonformat"/>
        <w:jc w:val="both"/>
      </w:pPr>
      <w:r>
        <w:t xml:space="preserve">                                           самоуправления, подразделения)</w:t>
      </w:r>
    </w:p>
    <w:p w:rsidR="00C64BC5" w:rsidRDefault="00C64BC5">
      <w:pPr>
        <w:pStyle w:val="ConsPlusNonformat"/>
        <w:jc w:val="both"/>
      </w:pPr>
      <w:r>
        <w:t xml:space="preserve">                                           от гражданина (ки) ____________,</w:t>
      </w:r>
    </w:p>
    <w:p w:rsidR="00C64BC5" w:rsidRDefault="00C64BC5">
      <w:pPr>
        <w:pStyle w:val="ConsPlusNonformat"/>
        <w:jc w:val="both"/>
      </w:pPr>
      <w:r>
        <w:t xml:space="preserve">                                           (фамилия, имя и отчество</w:t>
      </w:r>
    </w:p>
    <w:p w:rsidR="00C64BC5" w:rsidRDefault="00C64BC5">
      <w:pPr>
        <w:pStyle w:val="ConsPlusNonformat"/>
        <w:jc w:val="both"/>
      </w:pPr>
      <w:r>
        <w:t xml:space="preserve">                                           (последнее при наличии)</w:t>
      </w:r>
    </w:p>
    <w:p w:rsidR="00C64BC5" w:rsidRDefault="00C64BC5">
      <w:pPr>
        <w:pStyle w:val="ConsPlusNonformat"/>
        <w:jc w:val="both"/>
      </w:pPr>
      <w:r>
        <w:t xml:space="preserve">                                           паспорт _______________________,</w:t>
      </w:r>
    </w:p>
    <w:p w:rsidR="00C64BC5" w:rsidRDefault="00C64BC5">
      <w:pPr>
        <w:pStyle w:val="ConsPlusNonformat"/>
        <w:jc w:val="both"/>
      </w:pPr>
      <w:r>
        <w:t xml:space="preserve">                                           (серия  и номер паспорта,  кем и</w:t>
      </w:r>
    </w:p>
    <w:p w:rsidR="00C64BC5" w:rsidRDefault="00C64BC5">
      <w:pPr>
        <w:pStyle w:val="ConsPlusNonformat"/>
        <w:jc w:val="both"/>
      </w:pPr>
      <w:r>
        <w:t xml:space="preserve">                                           когда выдан паспорт)</w:t>
      </w:r>
    </w:p>
    <w:p w:rsidR="00C64BC5" w:rsidRDefault="00C64BC5">
      <w:pPr>
        <w:pStyle w:val="ConsPlusNonformat"/>
        <w:jc w:val="both"/>
      </w:pPr>
      <w:r>
        <w:t xml:space="preserve">                                           проживающего (ей) по адресу ____</w:t>
      </w:r>
    </w:p>
    <w:p w:rsidR="00C64BC5" w:rsidRDefault="00C64BC5">
      <w:pPr>
        <w:pStyle w:val="ConsPlusNonformat"/>
        <w:jc w:val="both"/>
      </w:pPr>
      <w:r>
        <w:t xml:space="preserve">                                           ________________________________</w:t>
      </w:r>
    </w:p>
    <w:p w:rsidR="00C64BC5" w:rsidRDefault="00C64BC5">
      <w:pPr>
        <w:pStyle w:val="ConsPlusNonformat"/>
        <w:jc w:val="both"/>
      </w:pPr>
      <w:r>
        <w:t xml:space="preserve">                                           (адрес регистрации)</w:t>
      </w:r>
    </w:p>
    <w:p w:rsidR="00C64BC5" w:rsidRDefault="00C64BC5">
      <w:pPr>
        <w:pStyle w:val="ConsPlusNormal"/>
        <w:sectPr w:rsidR="00C64BC5">
          <w:pgSz w:w="16838" w:h="11905" w:orient="landscape"/>
          <w:pgMar w:top="1701" w:right="1134" w:bottom="850" w:left="1134" w:header="0" w:footer="0" w:gutter="0"/>
          <w:cols w:space="720"/>
          <w:titlePg/>
        </w:sectPr>
      </w:pPr>
    </w:p>
    <w:p w:rsidR="00C64BC5" w:rsidRDefault="00C64BC5">
      <w:pPr>
        <w:pStyle w:val="ConsPlusNonformat"/>
        <w:jc w:val="both"/>
      </w:pPr>
    </w:p>
    <w:p w:rsidR="00C64BC5" w:rsidRDefault="00C64BC5">
      <w:pPr>
        <w:pStyle w:val="ConsPlusNonformat"/>
        <w:jc w:val="both"/>
      </w:pPr>
      <w:r>
        <w:t xml:space="preserve">                                 СОГЛАСИЕ</w:t>
      </w:r>
    </w:p>
    <w:p w:rsidR="00C64BC5" w:rsidRDefault="00C64BC5">
      <w:pPr>
        <w:pStyle w:val="ConsPlusNonformat"/>
        <w:jc w:val="both"/>
      </w:pPr>
      <w:r>
        <w:t xml:space="preserve">                     на обработку персональных данных</w:t>
      </w:r>
    </w:p>
    <w:p w:rsidR="00C64BC5" w:rsidRDefault="00C64BC5">
      <w:pPr>
        <w:pStyle w:val="ConsPlusNonformat"/>
        <w:jc w:val="both"/>
      </w:pPr>
    </w:p>
    <w:p w:rsidR="00C64BC5" w:rsidRDefault="00C64BC5">
      <w:pPr>
        <w:pStyle w:val="ConsPlusNonformat"/>
        <w:jc w:val="both"/>
      </w:pPr>
      <w:r>
        <w:t xml:space="preserve">    Я, ________________________________________________________________ даю</w:t>
      </w:r>
    </w:p>
    <w:p w:rsidR="00C64BC5" w:rsidRDefault="00C64BC5">
      <w:pPr>
        <w:pStyle w:val="ConsPlusNonformat"/>
        <w:jc w:val="both"/>
      </w:pPr>
      <w:r>
        <w:t xml:space="preserve">               (фамилия, имя и отчество (последнее при наличии)</w:t>
      </w:r>
    </w:p>
    <w:p w:rsidR="00C64BC5" w:rsidRDefault="00C64BC5">
      <w:pPr>
        <w:pStyle w:val="ConsPlusNonformat"/>
        <w:jc w:val="both"/>
      </w:pPr>
      <w:r>
        <w:t>согласие  жилищному управлению   администрации  муниципального  образования</w:t>
      </w:r>
    </w:p>
    <w:p w:rsidR="00C64BC5" w:rsidRDefault="00C64BC5">
      <w:pPr>
        <w:pStyle w:val="ConsPlusNonformat"/>
        <w:jc w:val="both"/>
      </w:pPr>
      <w:r>
        <w:t>"Город Астрахань",  ул.  Ленина /ул. Шелгунова, 23/20 (наименование и адрес</w:t>
      </w:r>
    </w:p>
    <w:p w:rsidR="00C64BC5" w:rsidRDefault="00C64BC5">
      <w:pPr>
        <w:pStyle w:val="ConsPlusNonformat"/>
        <w:jc w:val="both"/>
      </w:pPr>
      <w:r>
        <w:t xml:space="preserve">органа  местного самоуправления, подразделения) в соответствии со </w:t>
      </w:r>
      <w:hyperlink r:id="rId37">
        <w:r>
          <w:rPr>
            <w:color w:val="0000FF"/>
          </w:rPr>
          <w:t>статьей 9</w:t>
        </w:r>
      </w:hyperlink>
    </w:p>
    <w:p w:rsidR="00C64BC5" w:rsidRDefault="00C64BC5">
      <w:pPr>
        <w:pStyle w:val="ConsPlusNonformat"/>
        <w:jc w:val="both"/>
      </w:pPr>
      <w:r>
        <w:t>Федерального закона  "О персональных данных" на автоматизированную, а также</w:t>
      </w:r>
    </w:p>
    <w:p w:rsidR="00C64BC5" w:rsidRDefault="00C64BC5">
      <w:pPr>
        <w:pStyle w:val="ConsPlusNonformat"/>
        <w:jc w:val="both"/>
      </w:pPr>
      <w:r>
        <w:t>без использования средств автоматизации  обработку моих персональных данных</w:t>
      </w:r>
    </w:p>
    <w:p w:rsidR="00C64BC5" w:rsidRDefault="00C64BC5">
      <w:pPr>
        <w:pStyle w:val="ConsPlusNonformat"/>
        <w:jc w:val="both"/>
      </w:pPr>
      <w:r>
        <w:t>в целях участия в предоставлении  муниципальной  услуги "Передача гражданам</w:t>
      </w:r>
    </w:p>
    <w:p w:rsidR="00C64BC5" w:rsidRDefault="00C64BC5">
      <w:pPr>
        <w:pStyle w:val="ConsPlusNonformat"/>
        <w:jc w:val="both"/>
      </w:pPr>
      <w:r>
        <w:t>бесплатно в собственность жилых  помещений муниципального жилищного фонда",</w:t>
      </w:r>
    </w:p>
    <w:p w:rsidR="00C64BC5" w:rsidRDefault="00C64BC5">
      <w:pPr>
        <w:pStyle w:val="ConsPlusNonformat"/>
        <w:jc w:val="both"/>
      </w:pPr>
      <w:r>
        <w:t xml:space="preserve">а   именно   на совершение   действий,   предусмотренных </w:t>
      </w:r>
      <w:hyperlink r:id="rId38">
        <w:r>
          <w:rPr>
            <w:color w:val="0000FF"/>
          </w:rPr>
          <w:t>пунктом 3 статьи 3</w:t>
        </w:r>
      </w:hyperlink>
    </w:p>
    <w:p w:rsidR="00C64BC5" w:rsidRDefault="00C64BC5">
      <w:pPr>
        <w:pStyle w:val="ConsPlusNonformat"/>
        <w:jc w:val="both"/>
      </w:pPr>
      <w:r>
        <w:t>Федерального закона "О персональных данных", со сведениями, представленными</w:t>
      </w:r>
    </w:p>
    <w:p w:rsidR="00C64BC5" w:rsidRDefault="00C64BC5">
      <w:pPr>
        <w:pStyle w:val="ConsPlusNonformat"/>
        <w:jc w:val="both"/>
      </w:pPr>
      <w:r>
        <w:t>мной в жилищном управлении  администрации муниципального образования "Город</w:t>
      </w:r>
    </w:p>
    <w:p w:rsidR="00C64BC5" w:rsidRDefault="00C64BC5">
      <w:pPr>
        <w:pStyle w:val="ConsPlusNonformat"/>
        <w:jc w:val="both"/>
      </w:pPr>
      <w:r>
        <w:t>Астрахань"</w:t>
      </w:r>
    </w:p>
    <w:p w:rsidR="00C64BC5" w:rsidRDefault="00C64BC5">
      <w:pPr>
        <w:pStyle w:val="ConsPlusNonformat"/>
        <w:jc w:val="both"/>
      </w:pPr>
      <w:r>
        <w:t xml:space="preserve">        (наименование органа местного самоуправления, подразделения)</w:t>
      </w:r>
    </w:p>
    <w:p w:rsidR="00C64BC5" w:rsidRDefault="00C64BC5">
      <w:pPr>
        <w:pStyle w:val="ConsPlusNonformat"/>
        <w:jc w:val="both"/>
      </w:pPr>
      <w:r>
        <w:t>для участия в указанной муниципальной услуге.</w:t>
      </w:r>
    </w:p>
    <w:p w:rsidR="00C64BC5" w:rsidRDefault="00C64BC5">
      <w:pPr>
        <w:pStyle w:val="ConsPlusNonformat"/>
        <w:jc w:val="both"/>
      </w:pPr>
      <w:r>
        <w:t xml:space="preserve">    Настоящее  согласие  дается на  период  до  истечения  сроков  хранения</w:t>
      </w:r>
    </w:p>
    <w:p w:rsidR="00C64BC5" w:rsidRDefault="00C64BC5">
      <w:pPr>
        <w:pStyle w:val="ConsPlusNonformat"/>
        <w:jc w:val="both"/>
      </w:pPr>
      <w:r>
        <w:t>соответствующей информации или документов, содержащих указанную информацию,</w:t>
      </w:r>
    </w:p>
    <w:p w:rsidR="00C64BC5" w:rsidRDefault="00C64BC5">
      <w:pPr>
        <w:pStyle w:val="ConsPlusNonformat"/>
        <w:jc w:val="both"/>
      </w:pPr>
      <w:r>
        <w:t>определяемых в соответствии с законодательством Российской Федерации.</w:t>
      </w:r>
    </w:p>
    <w:p w:rsidR="00C64BC5" w:rsidRDefault="00C64BC5">
      <w:pPr>
        <w:pStyle w:val="ConsPlusNonformat"/>
        <w:jc w:val="both"/>
      </w:pPr>
    </w:p>
    <w:p w:rsidR="00C64BC5" w:rsidRDefault="00C64BC5">
      <w:pPr>
        <w:pStyle w:val="ConsPlusNonformat"/>
        <w:jc w:val="both"/>
      </w:pPr>
      <w:r>
        <w:t xml:space="preserve">                                         ______________ ___________________</w:t>
      </w:r>
    </w:p>
    <w:p w:rsidR="00C64BC5" w:rsidRDefault="00C64BC5">
      <w:pPr>
        <w:pStyle w:val="ConsPlusNonformat"/>
        <w:jc w:val="both"/>
      </w:pPr>
      <w:r>
        <w:t xml:space="preserve">                                            (подпись)  (фамилия и инициалы)</w:t>
      </w:r>
    </w:p>
    <w:p w:rsidR="00C64BC5" w:rsidRDefault="00C64BC5">
      <w:pPr>
        <w:pStyle w:val="ConsPlusNonformat"/>
        <w:jc w:val="both"/>
      </w:pPr>
    </w:p>
    <w:p w:rsidR="00C64BC5" w:rsidRDefault="00C64BC5">
      <w:pPr>
        <w:pStyle w:val="ConsPlusNonformat"/>
        <w:jc w:val="both"/>
      </w:pPr>
      <w:r>
        <w:t xml:space="preserve">                                           "___" _____________ 20 ___ г.</w:t>
      </w:r>
    </w:p>
    <w:p w:rsidR="00C64BC5" w:rsidRDefault="00C64BC5">
      <w:pPr>
        <w:pStyle w:val="ConsPlusNonformat"/>
        <w:jc w:val="both"/>
      </w:pPr>
      <w:r>
        <w:t xml:space="preserve">                                                    (дата)</w:t>
      </w:r>
    </w:p>
    <w:p w:rsidR="00C64BC5" w:rsidRDefault="00C64BC5">
      <w:pPr>
        <w:pStyle w:val="ConsPlusNonformat"/>
        <w:jc w:val="both"/>
      </w:pPr>
    </w:p>
    <w:p w:rsidR="00C64BC5" w:rsidRDefault="00C64BC5">
      <w:pPr>
        <w:pStyle w:val="ConsPlusNonformat"/>
        <w:jc w:val="both"/>
      </w:pPr>
      <w:r>
        <w:t xml:space="preserve">                                                       Начальник управления</w:t>
      </w:r>
    </w:p>
    <w:p w:rsidR="00C64BC5" w:rsidRDefault="00C64BC5">
      <w:pPr>
        <w:pStyle w:val="ConsPlusNonformat"/>
        <w:jc w:val="both"/>
      </w:pPr>
      <w:r>
        <w:t xml:space="preserve">                                                       Н.В.ШЕЛИПОВА</w:t>
      </w: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right"/>
        <w:outlineLvl w:val="1"/>
      </w:pPr>
      <w:r>
        <w:t>Приложение 3</w:t>
      </w:r>
    </w:p>
    <w:p w:rsidR="00C64BC5" w:rsidRDefault="00C64BC5">
      <w:pPr>
        <w:pStyle w:val="ConsPlusNormal"/>
        <w:jc w:val="right"/>
      </w:pPr>
      <w:r>
        <w:t>к административному регламенту</w:t>
      </w:r>
    </w:p>
    <w:p w:rsidR="00C64BC5" w:rsidRDefault="00C64BC5">
      <w:pPr>
        <w:pStyle w:val="ConsPlusNormal"/>
        <w:jc w:val="right"/>
      </w:pPr>
      <w:r>
        <w:t>администрации муниципального</w:t>
      </w:r>
    </w:p>
    <w:p w:rsidR="00C64BC5" w:rsidRDefault="00C64BC5">
      <w:pPr>
        <w:pStyle w:val="ConsPlusNormal"/>
        <w:jc w:val="right"/>
      </w:pPr>
      <w:r>
        <w:t>образования "Городской округ</w:t>
      </w:r>
    </w:p>
    <w:p w:rsidR="00C64BC5" w:rsidRDefault="00C64BC5">
      <w:pPr>
        <w:pStyle w:val="ConsPlusNormal"/>
        <w:jc w:val="right"/>
      </w:pPr>
      <w:r>
        <w:t>город Астрахань" предоставления</w:t>
      </w:r>
    </w:p>
    <w:p w:rsidR="00C64BC5" w:rsidRDefault="00C64BC5">
      <w:pPr>
        <w:pStyle w:val="ConsPlusNormal"/>
        <w:jc w:val="right"/>
      </w:pPr>
      <w:r>
        <w:t>муниципальной услуги "Передача в</w:t>
      </w:r>
    </w:p>
    <w:p w:rsidR="00C64BC5" w:rsidRDefault="00C64BC5">
      <w:pPr>
        <w:pStyle w:val="ConsPlusNormal"/>
        <w:jc w:val="right"/>
      </w:pPr>
      <w:r>
        <w:t>собственность граждан занимаемых</w:t>
      </w:r>
    </w:p>
    <w:p w:rsidR="00C64BC5" w:rsidRDefault="00C64BC5">
      <w:pPr>
        <w:pStyle w:val="ConsPlusNormal"/>
        <w:jc w:val="right"/>
      </w:pPr>
      <w:r>
        <w:t>ими жилых помещений жилищного фонда</w:t>
      </w:r>
    </w:p>
    <w:p w:rsidR="00C64BC5" w:rsidRDefault="00C64BC5">
      <w:pPr>
        <w:pStyle w:val="ConsPlusNormal"/>
        <w:jc w:val="right"/>
      </w:pPr>
      <w:r>
        <w:t>(приватизация жилищного фонда)"</w:t>
      </w:r>
    </w:p>
    <w:p w:rsidR="00C64BC5" w:rsidRDefault="00C64BC5">
      <w:pPr>
        <w:pStyle w:val="ConsPlusNormal"/>
        <w:jc w:val="both"/>
      </w:pPr>
    </w:p>
    <w:p w:rsidR="00C64BC5" w:rsidRDefault="00C64BC5">
      <w:pPr>
        <w:pStyle w:val="ConsPlusNonformat"/>
        <w:jc w:val="both"/>
      </w:pPr>
      <w:r>
        <w:t xml:space="preserve">                                                от гр. ____________________</w:t>
      </w:r>
    </w:p>
    <w:p w:rsidR="00C64BC5" w:rsidRDefault="00C64BC5">
      <w:pPr>
        <w:pStyle w:val="ConsPlusNonformat"/>
        <w:jc w:val="both"/>
      </w:pPr>
      <w:r>
        <w:t xml:space="preserve">                                                             (Ф.И.О.)</w:t>
      </w:r>
    </w:p>
    <w:p w:rsidR="00C64BC5" w:rsidRDefault="00C64BC5">
      <w:pPr>
        <w:pStyle w:val="ConsPlusNonformat"/>
        <w:jc w:val="both"/>
      </w:pPr>
      <w:r>
        <w:t xml:space="preserve">                                                __________________________,</w:t>
      </w:r>
    </w:p>
    <w:p w:rsidR="00C64BC5" w:rsidRDefault="00C64BC5">
      <w:pPr>
        <w:pStyle w:val="ConsPlusNonformat"/>
        <w:jc w:val="both"/>
      </w:pPr>
      <w:r>
        <w:t xml:space="preserve">                                                проживающего по адресу:</w:t>
      </w:r>
    </w:p>
    <w:p w:rsidR="00C64BC5" w:rsidRDefault="00C64BC5">
      <w:pPr>
        <w:pStyle w:val="ConsPlusNonformat"/>
        <w:jc w:val="both"/>
      </w:pPr>
      <w:r>
        <w:t xml:space="preserve">                                                ___________________________</w:t>
      </w:r>
    </w:p>
    <w:p w:rsidR="00C64BC5" w:rsidRDefault="00C64BC5">
      <w:pPr>
        <w:pStyle w:val="ConsPlusNonformat"/>
        <w:jc w:val="both"/>
      </w:pPr>
      <w:r>
        <w:t xml:space="preserve">                                                ___________________________</w:t>
      </w:r>
    </w:p>
    <w:p w:rsidR="00C64BC5" w:rsidRDefault="00C64BC5">
      <w:pPr>
        <w:pStyle w:val="ConsPlusNonformat"/>
        <w:jc w:val="both"/>
      </w:pPr>
      <w:r>
        <w:t xml:space="preserve">                                                ___________________________</w:t>
      </w:r>
    </w:p>
    <w:p w:rsidR="00C64BC5" w:rsidRDefault="00C64BC5">
      <w:pPr>
        <w:pStyle w:val="ConsPlusNonformat"/>
        <w:jc w:val="both"/>
      </w:pPr>
      <w:r>
        <w:t xml:space="preserve">                                                Паспортные данные _________</w:t>
      </w:r>
    </w:p>
    <w:p w:rsidR="00C64BC5" w:rsidRDefault="00C64BC5">
      <w:pPr>
        <w:pStyle w:val="ConsPlusNonformat"/>
        <w:jc w:val="both"/>
      </w:pPr>
      <w:r>
        <w:t xml:space="preserve">                                                ___________________________</w:t>
      </w:r>
    </w:p>
    <w:p w:rsidR="00C64BC5" w:rsidRDefault="00C64BC5">
      <w:pPr>
        <w:pStyle w:val="ConsPlusNonformat"/>
        <w:jc w:val="both"/>
      </w:pPr>
      <w:r>
        <w:t xml:space="preserve">                                                ___________________________</w:t>
      </w:r>
    </w:p>
    <w:p w:rsidR="00C64BC5" w:rsidRDefault="00C64BC5">
      <w:pPr>
        <w:pStyle w:val="ConsPlusNonformat"/>
        <w:jc w:val="both"/>
      </w:pPr>
      <w:r>
        <w:t xml:space="preserve">                                                N тел. ____________________</w:t>
      </w:r>
    </w:p>
    <w:p w:rsidR="00C64BC5" w:rsidRDefault="00C64BC5">
      <w:pPr>
        <w:pStyle w:val="ConsPlusNonformat"/>
        <w:jc w:val="both"/>
      </w:pPr>
    </w:p>
    <w:p w:rsidR="00C64BC5" w:rsidRDefault="00C64BC5">
      <w:pPr>
        <w:pStyle w:val="ConsPlusNonformat"/>
        <w:jc w:val="both"/>
      </w:pPr>
      <w:bookmarkStart w:id="34" w:name="P1076"/>
      <w:bookmarkEnd w:id="34"/>
      <w:r>
        <w:t xml:space="preserve">                                 Заявление</w:t>
      </w:r>
    </w:p>
    <w:p w:rsidR="00C64BC5" w:rsidRDefault="00C64BC5">
      <w:pPr>
        <w:pStyle w:val="ConsPlusNonformat"/>
        <w:jc w:val="both"/>
      </w:pPr>
    </w:p>
    <w:p w:rsidR="00C64BC5" w:rsidRDefault="00C64BC5">
      <w:pPr>
        <w:pStyle w:val="ConsPlusNonformat"/>
        <w:jc w:val="both"/>
      </w:pPr>
      <w:r>
        <w:t xml:space="preserve">    Я, ____________________________________________________________________</w:t>
      </w:r>
    </w:p>
    <w:p w:rsidR="00C64BC5" w:rsidRDefault="00C64BC5">
      <w:pPr>
        <w:pStyle w:val="ConsPlusNonformat"/>
        <w:jc w:val="both"/>
      </w:pPr>
      <w:r>
        <w:lastRenderedPageBreak/>
        <w:t>даю согласие на приватизацию квартиры по адресу: __________________________</w:t>
      </w:r>
    </w:p>
    <w:p w:rsidR="00C64BC5" w:rsidRDefault="00C64BC5">
      <w:pPr>
        <w:pStyle w:val="ConsPlusNonformat"/>
        <w:jc w:val="both"/>
      </w:pPr>
      <w:r>
        <w:t>__________ дом ____________ корп. __________ кв. ___________ комн. ________</w:t>
      </w:r>
    </w:p>
    <w:p w:rsidR="00C64BC5" w:rsidRDefault="00C64BC5">
      <w:pPr>
        <w:pStyle w:val="ConsPlusNonformat"/>
        <w:jc w:val="both"/>
      </w:pPr>
      <w:r>
        <w:t>на имя ____________________________________________________________________</w:t>
      </w:r>
    </w:p>
    <w:p w:rsidR="00C64BC5" w:rsidRDefault="00C64BC5">
      <w:pPr>
        <w:pStyle w:val="ConsPlusNonformat"/>
        <w:jc w:val="both"/>
      </w:pPr>
      <w:r>
        <w:t>___________________________________________________________________________</w:t>
      </w:r>
    </w:p>
    <w:p w:rsidR="00C64BC5" w:rsidRDefault="00C64BC5">
      <w:pPr>
        <w:pStyle w:val="ConsPlusNonformat"/>
        <w:jc w:val="both"/>
      </w:pPr>
      <w:r>
        <w:t>___________________________________________________________________________</w:t>
      </w:r>
    </w:p>
    <w:p w:rsidR="00C64BC5" w:rsidRDefault="00C64BC5">
      <w:pPr>
        <w:pStyle w:val="ConsPlusNonformat"/>
        <w:jc w:val="both"/>
      </w:pPr>
      <w:r>
        <w:t>___________________________________________________________________________</w:t>
      </w:r>
    </w:p>
    <w:p w:rsidR="00C64BC5" w:rsidRDefault="00C64BC5">
      <w:pPr>
        <w:pStyle w:val="ConsPlusNonformat"/>
        <w:jc w:val="both"/>
      </w:pPr>
      <w:r>
        <w:t>___________________________________________________________________________</w:t>
      </w:r>
    </w:p>
    <w:p w:rsidR="00C64BC5" w:rsidRDefault="00C64BC5">
      <w:pPr>
        <w:pStyle w:val="ConsPlusNonformat"/>
        <w:jc w:val="both"/>
      </w:pPr>
      <w:r>
        <w:t>и  на  условиях, по их (его, ее) усмотрению, от участия в реализации своего</w:t>
      </w:r>
    </w:p>
    <w:p w:rsidR="00C64BC5" w:rsidRDefault="00C64BC5">
      <w:pPr>
        <w:pStyle w:val="ConsPlusNonformat"/>
        <w:jc w:val="both"/>
      </w:pPr>
      <w:r>
        <w:t>права  по  приватизации  данной  квартиры отказываюсь. Правовые последствия</w:t>
      </w:r>
    </w:p>
    <w:p w:rsidR="00C64BC5" w:rsidRDefault="00C64BC5">
      <w:pPr>
        <w:pStyle w:val="ConsPlusNonformat"/>
        <w:jc w:val="both"/>
      </w:pPr>
      <w:r>
        <w:t>отказа от участия в приватизации мне разъяснены.</w:t>
      </w:r>
    </w:p>
    <w:p w:rsidR="00C64BC5" w:rsidRDefault="00C64BC5">
      <w:pPr>
        <w:pStyle w:val="ConsPlusNonformat"/>
        <w:jc w:val="both"/>
      </w:pPr>
    </w:p>
    <w:p w:rsidR="00C64BC5" w:rsidRDefault="00C64BC5">
      <w:pPr>
        <w:pStyle w:val="ConsPlusNonformat"/>
        <w:jc w:val="both"/>
      </w:pPr>
      <w:r>
        <w:t xml:space="preserve">    Подпись ____________                           Дата ___________________</w:t>
      </w:r>
    </w:p>
    <w:p w:rsidR="00C64BC5" w:rsidRDefault="00C64BC5">
      <w:pPr>
        <w:pStyle w:val="ConsPlusNonformat"/>
        <w:jc w:val="both"/>
      </w:pPr>
    </w:p>
    <w:p w:rsidR="00C64BC5" w:rsidRDefault="00C64BC5">
      <w:pPr>
        <w:pStyle w:val="ConsPlusNonformat"/>
        <w:jc w:val="both"/>
      </w:pPr>
      <w:r>
        <w:t xml:space="preserve">                                                                       м.п.</w:t>
      </w:r>
    </w:p>
    <w:p w:rsidR="00C64BC5" w:rsidRDefault="00C64BC5">
      <w:pPr>
        <w:pStyle w:val="ConsPlusNonformat"/>
        <w:jc w:val="both"/>
      </w:pPr>
      <w:r>
        <w:t xml:space="preserve">    _______________________________________________________________________</w:t>
      </w:r>
    </w:p>
    <w:p w:rsidR="00C64BC5" w:rsidRDefault="00C64BC5">
      <w:pPr>
        <w:pStyle w:val="ConsPlusNonformat"/>
        <w:jc w:val="both"/>
      </w:pPr>
      <w:r>
        <w:t xml:space="preserve">             (Ф.И.О., должность, подпись лица, принявшего заявление)</w:t>
      </w:r>
    </w:p>
    <w:p w:rsidR="00C64BC5" w:rsidRDefault="00C64BC5">
      <w:pPr>
        <w:pStyle w:val="ConsPlusNonformat"/>
        <w:jc w:val="both"/>
      </w:pPr>
    </w:p>
    <w:p w:rsidR="00C64BC5" w:rsidRDefault="00C64BC5">
      <w:pPr>
        <w:pStyle w:val="ConsPlusNonformat"/>
        <w:jc w:val="both"/>
      </w:pPr>
      <w:r>
        <w:t xml:space="preserve">                                                       Начальник управления</w:t>
      </w:r>
    </w:p>
    <w:p w:rsidR="00C64BC5" w:rsidRDefault="00C64BC5">
      <w:pPr>
        <w:pStyle w:val="ConsPlusNonformat"/>
        <w:jc w:val="both"/>
      </w:pPr>
      <w:r>
        <w:t xml:space="preserve">                                                       Н.В.ШЕЛИПОВА</w:t>
      </w: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both"/>
      </w:pPr>
    </w:p>
    <w:p w:rsidR="00C64BC5" w:rsidRDefault="00C64BC5">
      <w:pPr>
        <w:pStyle w:val="ConsPlusNormal"/>
        <w:jc w:val="right"/>
        <w:outlineLvl w:val="1"/>
      </w:pPr>
      <w:r>
        <w:t>Приложение 4</w:t>
      </w:r>
    </w:p>
    <w:p w:rsidR="00C64BC5" w:rsidRDefault="00C64BC5">
      <w:pPr>
        <w:pStyle w:val="ConsPlusNormal"/>
        <w:jc w:val="right"/>
      </w:pPr>
      <w:r>
        <w:t>к административному регламенту</w:t>
      </w:r>
    </w:p>
    <w:p w:rsidR="00C64BC5" w:rsidRDefault="00C64BC5">
      <w:pPr>
        <w:pStyle w:val="ConsPlusNormal"/>
        <w:jc w:val="right"/>
      </w:pPr>
      <w:r>
        <w:t>администрации муниципального</w:t>
      </w:r>
    </w:p>
    <w:p w:rsidR="00C64BC5" w:rsidRDefault="00C64BC5">
      <w:pPr>
        <w:pStyle w:val="ConsPlusNormal"/>
        <w:jc w:val="right"/>
      </w:pPr>
      <w:r>
        <w:t>образования "Городской округ</w:t>
      </w:r>
    </w:p>
    <w:p w:rsidR="00C64BC5" w:rsidRDefault="00C64BC5">
      <w:pPr>
        <w:pStyle w:val="ConsPlusNormal"/>
        <w:jc w:val="right"/>
      </w:pPr>
      <w:r>
        <w:t>город Астрахань" предоставления</w:t>
      </w:r>
    </w:p>
    <w:p w:rsidR="00C64BC5" w:rsidRDefault="00C64BC5">
      <w:pPr>
        <w:pStyle w:val="ConsPlusNormal"/>
        <w:jc w:val="right"/>
      </w:pPr>
      <w:r>
        <w:t>муниципальной услуги "Передача в</w:t>
      </w:r>
    </w:p>
    <w:p w:rsidR="00C64BC5" w:rsidRDefault="00C64BC5">
      <w:pPr>
        <w:pStyle w:val="ConsPlusNormal"/>
        <w:jc w:val="right"/>
      </w:pPr>
      <w:r>
        <w:t>собственность граждан занимаемых</w:t>
      </w:r>
    </w:p>
    <w:p w:rsidR="00C64BC5" w:rsidRDefault="00C64BC5">
      <w:pPr>
        <w:pStyle w:val="ConsPlusNormal"/>
        <w:jc w:val="right"/>
      </w:pPr>
      <w:r>
        <w:t>ими жилых помещений жилищного фонда</w:t>
      </w:r>
    </w:p>
    <w:p w:rsidR="00C64BC5" w:rsidRDefault="00C64BC5">
      <w:pPr>
        <w:pStyle w:val="ConsPlusNormal"/>
        <w:jc w:val="right"/>
      </w:pPr>
      <w:r>
        <w:t>(приватизация жилищного фонда)"</w:t>
      </w:r>
    </w:p>
    <w:p w:rsidR="00C64BC5" w:rsidRDefault="00C64BC5">
      <w:pPr>
        <w:pStyle w:val="ConsPlusNormal"/>
        <w:jc w:val="both"/>
      </w:pPr>
    </w:p>
    <w:p w:rsidR="00C64BC5" w:rsidRDefault="00C64BC5">
      <w:pPr>
        <w:pStyle w:val="ConsPlusNonformat"/>
        <w:jc w:val="both"/>
      </w:pPr>
      <w:r>
        <w:t xml:space="preserve">                                                                      Форма</w:t>
      </w:r>
    </w:p>
    <w:p w:rsidR="00C64BC5" w:rsidRDefault="00C64BC5">
      <w:pPr>
        <w:pStyle w:val="ConsPlusNonformat"/>
        <w:jc w:val="both"/>
      </w:pPr>
    </w:p>
    <w:p w:rsidR="00C64BC5" w:rsidRDefault="00C64BC5">
      <w:pPr>
        <w:pStyle w:val="ConsPlusNonformat"/>
        <w:jc w:val="both"/>
      </w:pPr>
      <w:r>
        <w:t xml:space="preserve">                          Сведения о заявителе, которому адресован документ</w:t>
      </w:r>
    </w:p>
    <w:p w:rsidR="00C64BC5" w:rsidRDefault="00C64BC5">
      <w:pPr>
        <w:pStyle w:val="ConsPlusNonformat"/>
        <w:jc w:val="both"/>
      </w:pPr>
      <w:r>
        <w:t xml:space="preserve">                          _________________________________________________</w:t>
      </w:r>
    </w:p>
    <w:p w:rsidR="00C64BC5" w:rsidRDefault="00C64BC5">
      <w:pPr>
        <w:pStyle w:val="ConsPlusNonformat"/>
        <w:jc w:val="both"/>
      </w:pPr>
      <w:r>
        <w:t xml:space="preserve">                          (Ф.И.О. физического лица)</w:t>
      </w:r>
    </w:p>
    <w:p w:rsidR="00C64BC5" w:rsidRDefault="00C64BC5">
      <w:pPr>
        <w:pStyle w:val="ConsPlusNonformat"/>
        <w:jc w:val="both"/>
      </w:pPr>
      <w:r>
        <w:t xml:space="preserve">                          Документ, удостоверяющий личность</w:t>
      </w:r>
    </w:p>
    <w:p w:rsidR="00C64BC5" w:rsidRDefault="00C64BC5">
      <w:pPr>
        <w:pStyle w:val="ConsPlusNonformat"/>
        <w:jc w:val="both"/>
      </w:pPr>
      <w:r>
        <w:t xml:space="preserve">                          _________________________________ (вид документа)</w:t>
      </w:r>
    </w:p>
    <w:p w:rsidR="00C64BC5" w:rsidRDefault="00C64BC5">
      <w:pPr>
        <w:pStyle w:val="ConsPlusNonformat"/>
        <w:jc w:val="both"/>
      </w:pPr>
      <w:r>
        <w:t xml:space="preserve">                          __________________________________ (серия, номер)</w:t>
      </w:r>
    </w:p>
    <w:p w:rsidR="00C64BC5" w:rsidRDefault="00C64BC5">
      <w:pPr>
        <w:pStyle w:val="ConsPlusNonformat"/>
        <w:jc w:val="both"/>
      </w:pPr>
      <w:r>
        <w:t xml:space="preserve">                          ______________________________ (кем, когда выдан)</w:t>
      </w:r>
    </w:p>
    <w:p w:rsidR="00C64BC5" w:rsidRDefault="00C64BC5">
      <w:pPr>
        <w:pStyle w:val="ConsPlusNonformat"/>
        <w:jc w:val="both"/>
      </w:pPr>
      <w:r>
        <w:t xml:space="preserve">                          Контактная информация:</w:t>
      </w:r>
    </w:p>
    <w:p w:rsidR="00C64BC5" w:rsidRDefault="00C64BC5">
      <w:pPr>
        <w:pStyle w:val="ConsPlusNonformat"/>
        <w:jc w:val="both"/>
      </w:pPr>
      <w:r>
        <w:t xml:space="preserve">                          тел. ____________________________________________</w:t>
      </w:r>
    </w:p>
    <w:p w:rsidR="00C64BC5" w:rsidRDefault="00C64BC5">
      <w:pPr>
        <w:pStyle w:val="ConsPlusNonformat"/>
        <w:jc w:val="both"/>
      </w:pPr>
      <w:r>
        <w:t xml:space="preserve">                          эл. почта _______________________________________</w:t>
      </w:r>
    </w:p>
    <w:p w:rsidR="00C64BC5" w:rsidRDefault="00C64BC5">
      <w:pPr>
        <w:pStyle w:val="ConsPlusNonformat"/>
        <w:jc w:val="both"/>
      </w:pPr>
    </w:p>
    <w:p w:rsidR="00C64BC5" w:rsidRDefault="00C64BC5">
      <w:pPr>
        <w:pStyle w:val="ConsPlusNonformat"/>
        <w:jc w:val="both"/>
      </w:pPr>
      <w:r>
        <w:t xml:space="preserve">    Дата</w:t>
      </w:r>
    </w:p>
    <w:p w:rsidR="00C64BC5" w:rsidRDefault="00C64BC5">
      <w:pPr>
        <w:pStyle w:val="ConsPlusNonformat"/>
        <w:jc w:val="both"/>
      </w:pPr>
    </w:p>
    <w:p w:rsidR="00C64BC5" w:rsidRDefault="00C64BC5">
      <w:pPr>
        <w:pStyle w:val="ConsPlusNonformat"/>
        <w:jc w:val="both"/>
      </w:pPr>
      <w:bookmarkStart w:id="35" w:name="P1128"/>
      <w:bookmarkEnd w:id="35"/>
      <w:r>
        <w:t xml:space="preserve">                                  Решение</w:t>
      </w:r>
    </w:p>
    <w:p w:rsidR="00C64BC5" w:rsidRDefault="00C64BC5">
      <w:pPr>
        <w:pStyle w:val="ConsPlusNonformat"/>
        <w:jc w:val="both"/>
      </w:pPr>
      <w:r>
        <w:t xml:space="preserve">              об отказе в приеме документов, необходимых</w:t>
      </w:r>
    </w:p>
    <w:p w:rsidR="00C64BC5" w:rsidRDefault="00C64BC5">
      <w:pPr>
        <w:pStyle w:val="ConsPlusNonformat"/>
        <w:jc w:val="both"/>
      </w:pPr>
      <w:r>
        <w:t xml:space="preserve">               для предоставления муниципальной услуги</w:t>
      </w:r>
    </w:p>
    <w:p w:rsidR="00C64BC5" w:rsidRDefault="00C64BC5">
      <w:pPr>
        <w:pStyle w:val="ConsPlusNonformat"/>
        <w:jc w:val="both"/>
      </w:pPr>
    </w:p>
    <w:p w:rsidR="00C64BC5" w:rsidRDefault="00C64BC5">
      <w:pPr>
        <w:pStyle w:val="ConsPlusNonformat"/>
        <w:jc w:val="both"/>
      </w:pPr>
      <w:r>
        <w:t xml:space="preserve">    Настоящим   подтверждается,   что  при  приеме  запроса  и  документов,</w:t>
      </w:r>
    </w:p>
    <w:p w:rsidR="00C64BC5" w:rsidRDefault="00C64BC5">
      <w:pPr>
        <w:pStyle w:val="ConsPlusNonformat"/>
        <w:jc w:val="both"/>
      </w:pPr>
      <w:r>
        <w:t>необходимых   для   предоставления   муниципальной   услуги   "Передача   в</w:t>
      </w:r>
    </w:p>
    <w:p w:rsidR="00C64BC5" w:rsidRDefault="00C64BC5">
      <w:pPr>
        <w:pStyle w:val="ConsPlusNonformat"/>
        <w:jc w:val="both"/>
      </w:pPr>
      <w:r>
        <w:t>собственность  граждан  занимаемых  ими  жилых  помещений  жилищного  фонда</w:t>
      </w:r>
    </w:p>
    <w:p w:rsidR="00C64BC5" w:rsidRDefault="00C64BC5">
      <w:pPr>
        <w:pStyle w:val="ConsPlusNonformat"/>
        <w:jc w:val="both"/>
      </w:pPr>
      <w:r>
        <w:t>(приватизация  жилищного  фонда)",  были  выявлены  следующие основания для</w:t>
      </w:r>
    </w:p>
    <w:p w:rsidR="00C64BC5" w:rsidRDefault="00C64BC5">
      <w:pPr>
        <w:pStyle w:val="ConsPlusNonformat"/>
        <w:jc w:val="both"/>
      </w:pPr>
      <w:r>
        <w:t>отказа  в  приеме  документов  (в  Решении об отказе указывается конкретное</w:t>
      </w:r>
    </w:p>
    <w:p w:rsidR="00C64BC5" w:rsidRDefault="00C64BC5">
      <w:pPr>
        <w:pStyle w:val="ConsPlusNonformat"/>
        <w:jc w:val="both"/>
      </w:pPr>
      <w:r>
        <w:t>основание (основания) для отказа в приеме документов):</w:t>
      </w:r>
    </w:p>
    <w:p w:rsidR="00C64BC5" w:rsidRDefault="00C64BC5">
      <w:pPr>
        <w:pStyle w:val="ConsPlusNonformat"/>
        <w:jc w:val="both"/>
      </w:pPr>
      <w:r>
        <w:t xml:space="preserve">    -   представленные   запрос   и   иные   документы,   необходимые   для</w:t>
      </w:r>
    </w:p>
    <w:p w:rsidR="00C64BC5" w:rsidRDefault="00C64BC5">
      <w:pPr>
        <w:pStyle w:val="ConsPlusNonformat"/>
        <w:jc w:val="both"/>
      </w:pPr>
      <w:r>
        <w:t>предоставления   муниципальной   услуги,   не   соответствуют  требованиям,</w:t>
      </w:r>
    </w:p>
    <w:p w:rsidR="00C64BC5" w:rsidRDefault="00C64BC5">
      <w:pPr>
        <w:pStyle w:val="ConsPlusNonformat"/>
        <w:jc w:val="both"/>
      </w:pPr>
      <w:r>
        <w:lastRenderedPageBreak/>
        <w:t>установленным правовыми  актами   Российской  Федерации,  правовыми  актами</w:t>
      </w:r>
    </w:p>
    <w:p w:rsidR="00C64BC5" w:rsidRDefault="00C64BC5">
      <w:pPr>
        <w:pStyle w:val="ConsPlusNonformat"/>
        <w:jc w:val="both"/>
      </w:pPr>
      <w:r>
        <w:t>субъекта  Российской Федерации, настоящим административным регламентом;</w:t>
      </w:r>
    </w:p>
    <w:p w:rsidR="00C64BC5" w:rsidRDefault="00C64BC5">
      <w:pPr>
        <w:pStyle w:val="ConsPlusNonformat"/>
        <w:jc w:val="both"/>
      </w:pPr>
      <w:r>
        <w:t xml:space="preserve">    -  представленные документы утратили силу (данное основание применяется</w:t>
      </w:r>
    </w:p>
    <w:p w:rsidR="00C64BC5" w:rsidRDefault="00C64BC5">
      <w:pPr>
        <w:pStyle w:val="ConsPlusNonformat"/>
        <w:jc w:val="both"/>
      </w:pPr>
      <w:r>
        <w:t>в  случаях истечения срока действия документа, если срок действия документа</w:t>
      </w:r>
    </w:p>
    <w:p w:rsidR="00C64BC5" w:rsidRDefault="00C64BC5">
      <w:pPr>
        <w:pStyle w:val="ConsPlusNonformat"/>
        <w:jc w:val="both"/>
      </w:pPr>
      <w:r>
        <w:t>указан  в  документе  либо определен  законодательством,  а  также  в  иных</w:t>
      </w:r>
    </w:p>
    <w:p w:rsidR="00C64BC5" w:rsidRDefault="00C64BC5">
      <w:pPr>
        <w:pStyle w:val="ConsPlusNonformat"/>
        <w:jc w:val="both"/>
      </w:pPr>
      <w:r>
        <w:t>случаях, предусмотренных законодательством Российской Федерации);</w:t>
      </w:r>
    </w:p>
    <w:p w:rsidR="00C64BC5" w:rsidRDefault="00C64BC5">
      <w:pPr>
        <w:pStyle w:val="ConsPlusNonformat"/>
        <w:jc w:val="both"/>
      </w:pPr>
      <w:r>
        <w:t xml:space="preserve">    -  заявителем представлен неполный комплект документов, предусмотренных</w:t>
      </w:r>
    </w:p>
    <w:p w:rsidR="00C64BC5" w:rsidRDefault="00C64BC5">
      <w:pPr>
        <w:pStyle w:val="ConsPlusNonformat"/>
        <w:jc w:val="both"/>
      </w:pPr>
      <w:hyperlink w:anchor="P129">
        <w:r>
          <w:rPr>
            <w:color w:val="0000FF"/>
          </w:rPr>
          <w:t>пунктом    2.9</w:t>
        </w:r>
      </w:hyperlink>
      <w:r>
        <w:t xml:space="preserve">   настоящего   административного    регламента,   подлежащих</w:t>
      </w:r>
    </w:p>
    <w:p w:rsidR="00C64BC5" w:rsidRDefault="00C64BC5">
      <w:pPr>
        <w:pStyle w:val="ConsPlusNonformat"/>
        <w:jc w:val="both"/>
      </w:pPr>
      <w:r>
        <w:t>обязательному представлению заявителем;</w:t>
      </w:r>
    </w:p>
    <w:p w:rsidR="00C64BC5" w:rsidRDefault="00C64BC5">
      <w:pPr>
        <w:pStyle w:val="ConsPlusNonformat"/>
        <w:jc w:val="both"/>
      </w:pPr>
      <w:r>
        <w:t xml:space="preserve">    -    представленные    документы   содержат   недостоверные   и   (или)</w:t>
      </w:r>
    </w:p>
    <w:p w:rsidR="00C64BC5" w:rsidRDefault="00C64BC5">
      <w:pPr>
        <w:pStyle w:val="ConsPlusNonformat"/>
        <w:jc w:val="both"/>
      </w:pPr>
      <w:r>
        <w:t>противоречивые сведения;</w:t>
      </w:r>
    </w:p>
    <w:p w:rsidR="00C64BC5" w:rsidRDefault="00C64BC5">
      <w:pPr>
        <w:pStyle w:val="ConsPlusNonformat"/>
        <w:jc w:val="both"/>
      </w:pPr>
      <w:r>
        <w:t xml:space="preserve">    - подача запроса от имени заявителя не уполномоченным на то лицом;</w:t>
      </w:r>
    </w:p>
    <w:p w:rsidR="00C64BC5" w:rsidRDefault="00C64BC5">
      <w:pPr>
        <w:pStyle w:val="ConsPlusNonformat"/>
        <w:jc w:val="both"/>
      </w:pPr>
      <w:r>
        <w:t xml:space="preserve">    -   обращение   за   предоставлением   муниципальной  услуги  лица,  не</w:t>
      </w:r>
    </w:p>
    <w:p w:rsidR="00C64BC5" w:rsidRDefault="00C64BC5">
      <w:pPr>
        <w:pStyle w:val="ConsPlusNonformat"/>
        <w:jc w:val="both"/>
      </w:pPr>
      <w:r>
        <w:t>являющегося   заявителем   на   предоставление   муниципальной   услуги   в</w:t>
      </w:r>
    </w:p>
    <w:p w:rsidR="00C64BC5" w:rsidRDefault="00C64BC5">
      <w:pPr>
        <w:pStyle w:val="ConsPlusNonformat"/>
        <w:jc w:val="both"/>
      </w:pPr>
      <w:r>
        <w:t>соответствии   с   настоящим  административным  регламентом (в случае, если</w:t>
      </w:r>
    </w:p>
    <w:p w:rsidR="00C64BC5" w:rsidRDefault="00C64BC5">
      <w:pPr>
        <w:pStyle w:val="ConsPlusNonformat"/>
        <w:jc w:val="both"/>
      </w:pPr>
      <w:r>
        <w:t>указанное основание может быть  выявлено  при  приеме запроса и документов,</w:t>
      </w:r>
    </w:p>
    <w:p w:rsidR="00C64BC5" w:rsidRDefault="00C64BC5">
      <w:pPr>
        <w:pStyle w:val="ConsPlusNonformat"/>
        <w:jc w:val="both"/>
      </w:pPr>
      <w:r>
        <w:t>необходимых для предоставления муниципальной услуги);</w:t>
      </w:r>
    </w:p>
    <w:p w:rsidR="00C64BC5" w:rsidRDefault="00C64BC5">
      <w:pPr>
        <w:pStyle w:val="ConsPlusNonformat"/>
        <w:jc w:val="both"/>
      </w:pPr>
      <w:r>
        <w:t xml:space="preserve">    - обращение за муниципальной услугой в уполномоченный орган или МФЦ, не</w:t>
      </w:r>
    </w:p>
    <w:p w:rsidR="00C64BC5" w:rsidRDefault="00C64BC5">
      <w:pPr>
        <w:pStyle w:val="ConsPlusNonformat"/>
        <w:jc w:val="both"/>
      </w:pPr>
      <w:r>
        <w:t>предоставляющие требующуюся заявителю муниципальную услугу;</w:t>
      </w:r>
    </w:p>
    <w:p w:rsidR="00C64BC5" w:rsidRDefault="00C64BC5">
      <w:pPr>
        <w:pStyle w:val="ConsPlusNonformat"/>
        <w:jc w:val="both"/>
      </w:pPr>
      <w:r>
        <w:t xml:space="preserve">    -  некорректное  заполнение  обязательных  полей в форме интерактивного</w:t>
      </w:r>
    </w:p>
    <w:p w:rsidR="00C64BC5" w:rsidRDefault="00C64BC5">
      <w:pPr>
        <w:pStyle w:val="ConsPlusNonformat"/>
        <w:jc w:val="both"/>
      </w:pPr>
      <w:r>
        <w:t>запроса на портале;</w:t>
      </w:r>
    </w:p>
    <w:p w:rsidR="00C64BC5" w:rsidRDefault="00C64BC5">
      <w:pPr>
        <w:pStyle w:val="ConsPlusNonformat"/>
        <w:jc w:val="both"/>
      </w:pPr>
      <w:r>
        <w:t xml:space="preserve">    -  наличие  противоречивых  сведений  в  представленных  документах и в</w:t>
      </w:r>
    </w:p>
    <w:p w:rsidR="00C64BC5" w:rsidRDefault="00C64BC5">
      <w:pPr>
        <w:pStyle w:val="ConsPlusNonformat"/>
        <w:jc w:val="both"/>
      </w:pPr>
      <w:r>
        <w:t>интерактивном запросе;</w:t>
      </w:r>
    </w:p>
    <w:p w:rsidR="00C64BC5" w:rsidRDefault="00C64BC5">
      <w:pPr>
        <w:pStyle w:val="ConsPlusNonformat"/>
        <w:jc w:val="both"/>
      </w:pPr>
      <w:r>
        <w:t xml:space="preserve">    - представление документов, не подписанных в установленном порядке;</w:t>
      </w:r>
    </w:p>
    <w:p w:rsidR="00C64BC5" w:rsidRDefault="00C64BC5">
      <w:pPr>
        <w:pStyle w:val="ConsPlusNonformat"/>
        <w:jc w:val="both"/>
      </w:pPr>
      <w:r>
        <w:t xml:space="preserve">    -   запрос   и   иные   документы   в  электронной  форме  подписаны  с</w:t>
      </w:r>
    </w:p>
    <w:p w:rsidR="00C64BC5" w:rsidRDefault="00C64BC5">
      <w:pPr>
        <w:pStyle w:val="ConsPlusNonformat"/>
        <w:jc w:val="both"/>
      </w:pPr>
      <w:r>
        <w:t>использованием электронной подписи, не принадлежащей заявителю.</w:t>
      </w:r>
    </w:p>
    <w:p w:rsidR="00C64BC5" w:rsidRDefault="00C64BC5">
      <w:pPr>
        <w:pStyle w:val="ConsPlusNonformat"/>
        <w:jc w:val="both"/>
      </w:pPr>
      <w:r>
        <w:t xml:space="preserve">    В  связи с изложенным принято решение об отказе в приеме запроса и иных</w:t>
      </w:r>
    </w:p>
    <w:p w:rsidR="00C64BC5" w:rsidRDefault="00C64BC5">
      <w:pPr>
        <w:pStyle w:val="ConsPlusNonformat"/>
        <w:jc w:val="both"/>
      </w:pPr>
      <w:r>
        <w:t>документов, необходимых для предоставления муниципальной услуги.</w:t>
      </w:r>
    </w:p>
    <w:p w:rsidR="00C64BC5" w:rsidRDefault="00C64BC5">
      <w:pPr>
        <w:pStyle w:val="ConsPlusNonformat"/>
        <w:jc w:val="both"/>
      </w:pPr>
    </w:p>
    <w:p w:rsidR="00C64BC5" w:rsidRDefault="00C64BC5">
      <w:pPr>
        <w:pStyle w:val="ConsPlusNonformat"/>
        <w:jc w:val="both"/>
      </w:pPr>
      <w:r>
        <w:t xml:space="preserve">    Подпись __________________                   Дата _____________________</w:t>
      </w:r>
    </w:p>
    <w:p w:rsidR="00C64BC5" w:rsidRDefault="00C64BC5">
      <w:pPr>
        <w:pStyle w:val="ConsPlusNonformat"/>
        <w:jc w:val="both"/>
      </w:pPr>
    </w:p>
    <w:p w:rsidR="00C64BC5" w:rsidRDefault="00C64BC5">
      <w:pPr>
        <w:pStyle w:val="ConsPlusNonformat"/>
        <w:jc w:val="both"/>
      </w:pPr>
      <w:r>
        <w:t>_____________________________    ______________    ________________________</w:t>
      </w:r>
    </w:p>
    <w:p w:rsidR="00C64BC5" w:rsidRDefault="00C64BC5">
      <w:pPr>
        <w:pStyle w:val="ConsPlusNonformat"/>
        <w:jc w:val="both"/>
      </w:pPr>
      <w:r>
        <w:t>(должностное лицо (работник),       (подпись)        (инициалы, фамилия)</w:t>
      </w:r>
    </w:p>
    <w:p w:rsidR="00C64BC5" w:rsidRDefault="00C64BC5">
      <w:pPr>
        <w:pStyle w:val="ConsPlusNonformat"/>
        <w:jc w:val="both"/>
      </w:pPr>
      <w:r>
        <w:t>имеющее право принять решение</w:t>
      </w:r>
    </w:p>
    <w:p w:rsidR="00C64BC5" w:rsidRDefault="00C64BC5">
      <w:pPr>
        <w:pStyle w:val="ConsPlusNonformat"/>
        <w:jc w:val="both"/>
      </w:pPr>
      <w:r>
        <w:t>об отказе в приеме документов)</w:t>
      </w:r>
    </w:p>
    <w:p w:rsidR="00C64BC5" w:rsidRDefault="00C64BC5">
      <w:pPr>
        <w:pStyle w:val="ConsPlusNonformat"/>
        <w:jc w:val="both"/>
      </w:pPr>
    </w:p>
    <w:p w:rsidR="00C64BC5" w:rsidRDefault="00C64BC5">
      <w:pPr>
        <w:pStyle w:val="ConsPlusNonformat"/>
        <w:jc w:val="both"/>
      </w:pPr>
      <w:r>
        <w:t xml:space="preserve">                                                                 М.П.</w:t>
      </w:r>
    </w:p>
    <w:p w:rsidR="00C64BC5" w:rsidRDefault="00C64BC5">
      <w:pPr>
        <w:pStyle w:val="ConsPlusNonformat"/>
        <w:jc w:val="both"/>
      </w:pPr>
    </w:p>
    <w:p w:rsidR="00C64BC5" w:rsidRDefault="00C64BC5">
      <w:pPr>
        <w:pStyle w:val="ConsPlusNonformat"/>
        <w:jc w:val="both"/>
      </w:pPr>
      <w:r>
        <w:t xml:space="preserve">    Подпись  заявителя, подтверждающая получение Решения об отказе в приеме</w:t>
      </w:r>
    </w:p>
    <w:p w:rsidR="00C64BC5" w:rsidRDefault="00C64BC5">
      <w:pPr>
        <w:pStyle w:val="ConsPlusNonformat"/>
        <w:jc w:val="both"/>
      </w:pPr>
      <w:r>
        <w:t>документов</w:t>
      </w:r>
    </w:p>
    <w:p w:rsidR="00C64BC5" w:rsidRDefault="00C64BC5">
      <w:pPr>
        <w:pStyle w:val="ConsPlusNonformat"/>
        <w:jc w:val="both"/>
      </w:pPr>
    </w:p>
    <w:p w:rsidR="00C64BC5" w:rsidRDefault="00C64BC5">
      <w:pPr>
        <w:pStyle w:val="ConsPlusNonformat"/>
        <w:jc w:val="both"/>
      </w:pPr>
      <w:r>
        <w:t xml:space="preserve">    ____________ ____________________              ________________________</w:t>
      </w:r>
    </w:p>
    <w:p w:rsidR="00C64BC5" w:rsidRDefault="00C64BC5">
      <w:pPr>
        <w:pStyle w:val="ConsPlusNonformat"/>
        <w:jc w:val="both"/>
      </w:pPr>
      <w:r>
        <w:t xml:space="preserve">    (подпись)    (инициалы, фамилия)                      (дата)</w:t>
      </w:r>
    </w:p>
    <w:p w:rsidR="00C64BC5" w:rsidRDefault="00C64BC5">
      <w:pPr>
        <w:pStyle w:val="ConsPlusNonformat"/>
        <w:jc w:val="both"/>
      </w:pPr>
    </w:p>
    <w:p w:rsidR="00C64BC5" w:rsidRDefault="00C64BC5">
      <w:pPr>
        <w:pStyle w:val="ConsPlusNonformat"/>
        <w:jc w:val="both"/>
      </w:pPr>
      <w:r>
        <w:t xml:space="preserve">                                                   Начальник управления</w:t>
      </w:r>
    </w:p>
    <w:p w:rsidR="00C64BC5" w:rsidRDefault="00C64BC5">
      <w:pPr>
        <w:pStyle w:val="ConsPlusNonformat"/>
        <w:jc w:val="both"/>
      </w:pPr>
      <w:r>
        <w:t xml:space="preserve">                                                   Н.В.ШЕЛИПОВА</w:t>
      </w:r>
    </w:p>
    <w:p w:rsidR="00C64BC5" w:rsidRDefault="00C64BC5">
      <w:pPr>
        <w:pStyle w:val="ConsPlusNormal"/>
        <w:jc w:val="both"/>
      </w:pPr>
    </w:p>
    <w:p w:rsidR="00C64BC5" w:rsidRDefault="00C64BC5">
      <w:pPr>
        <w:pStyle w:val="ConsPlusNormal"/>
        <w:jc w:val="both"/>
      </w:pPr>
    </w:p>
    <w:p w:rsidR="00C64BC5" w:rsidRDefault="00C64BC5">
      <w:pPr>
        <w:pStyle w:val="ConsPlusNormal"/>
        <w:pBdr>
          <w:bottom w:val="single" w:sz="6" w:space="0" w:color="auto"/>
        </w:pBdr>
        <w:spacing w:before="100" w:after="100"/>
        <w:jc w:val="both"/>
        <w:rPr>
          <w:sz w:val="2"/>
          <w:szCs w:val="2"/>
        </w:rPr>
      </w:pPr>
    </w:p>
    <w:p w:rsidR="009F7710" w:rsidRDefault="009F7710"/>
    <w:sectPr w:rsidR="009F7710">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BC5"/>
    <w:rsid w:val="009F7710"/>
    <w:rsid w:val="00C64B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64BC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4BC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64BC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C64BC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C64BC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C64BC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C64BC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C64BC5"/>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64BC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4BC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64BC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C64BC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C64BC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C64BC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C64BC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C64BC5"/>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338CF305199E15085BCB7F3C7958F377E0830072826124E35D162DCC660AA6AA160157FC2F3747B09D3997916D21D7DF648884CE74018793D8E7417T9L9H" TargetMode="External"/><Relationship Id="rId13" Type="http://schemas.openxmlformats.org/officeDocument/2006/relationships/hyperlink" Target="consultantplus://offline/ref=3338CF305199E15085BCB7F3C7958F377E0830072125174B36DE3FD6CE39A668A66F4A7AC5E2747B0ACD997C0DDB492ETBL1H" TargetMode="External"/><Relationship Id="rId18" Type="http://schemas.openxmlformats.org/officeDocument/2006/relationships/hyperlink" Target="consultantplus://offline/ref=3338CF305199E15085BCA9FED1F9D23878076C092E23181C6E81648B9930AC3FF3204B2680B4677A0DCD9B7811TDLAH" TargetMode="External"/><Relationship Id="rId26" Type="http://schemas.openxmlformats.org/officeDocument/2006/relationships/hyperlink" Target="consultantplus://offline/ref=3338CF305199E15085BCA9FED1F9D2387F026F0D2027181C6E81648B9930AC3FE120132A81B7797809D8CD29578C442DB1038549FA5C187FT2L0H"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onsultantplus://offline/ref=3338CF305199E15085BCA9FED1F9D23878076C0E2922181C6E81648B9930AC3FE120132A81B779780AD8CD29578C442DB1038549FA5C187FT2L0H" TargetMode="External"/><Relationship Id="rId34" Type="http://schemas.openxmlformats.org/officeDocument/2006/relationships/hyperlink" Target="consultantplus://offline/ref=3338CF305199E15085BCA9FED1F9D23878006E0C2A23181C6E81648B9930AC3FE120132A81B77A7F0BD8CD29578C442DB1038549FA5C187FT2L0H" TargetMode="External"/><Relationship Id="rId7" Type="http://schemas.openxmlformats.org/officeDocument/2006/relationships/hyperlink" Target="consultantplus://offline/ref=3338CF305199E15085BCA9FED1F9D23878006E0C2A23181C6E81648B9930AC3FE120132A81B779730DD8CD29578C442DB1038549FA5C187FT2L0H" TargetMode="External"/><Relationship Id="rId12" Type="http://schemas.openxmlformats.org/officeDocument/2006/relationships/hyperlink" Target="consultantplus://offline/ref=3338CF305199E15085BCB7F3C7958F377E0830072E20164830DE3FD6CE39A668A66F4A7AC5E2747B0ACD997C0DDB492ETBL1H" TargetMode="External"/><Relationship Id="rId17" Type="http://schemas.openxmlformats.org/officeDocument/2006/relationships/hyperlink" Target="consultantplus://offline/ref=3338CF305199E15085BCA9FED1F9D23878026E0F2A27181C6E81648B9930AC3FF3204B2680B4677A0DCD9B7811TDLAH" TargetMode="External"/><Relationship Id="rId25" Type="http://schemas.openxmlformats.org/officeDocument/2006/relationships/hyperlink" Target="consultantplus://offline/ref=3338CF305199E15085BCA9FED1F9D23878006E0C2A23181C6E81648B9930AC3FE120132A81B0722E5897CC7512DA572CB603874DE6T5LDH" TargetMode="External"/><Relationship Id="rId33" Type="http://schemas.openxmlformats.org/officeDocument/2006/relationships/hyperlink" Target="consultantplus://offline/ref=3338CF305199E15085BCA9FED1F9D23878006E0C2A23181C6E81648B9930AC3FF3204B2680B4677A0DCD9B7811TDLAH" TargetMode="External"/><Relationship Id="rId38" Type="http://schemas.openxmlformats.org/officeDocument/2006/relationships/hyperlink" Target="consultantplus://offline/ref=3338CF305199E15085BCA9FED1F9D23878016C022E23181C6E81648B9930AC3FE120132A81B77B7900D8CD29578C442DB1038549FA5C187FT2L0H" TargetMode="External"/><Relationship Id="rId2" Type="http://schemas.microsoft.com/office/2007/relationships/stylesWithEffects" Target="stylesWithEffects.xml"/><Relationship Id="rId16" Type="http://schemas.openxmlformats.org/officeDocument/2006/relationships/hyperlink" Target="consultantplus://offline/ref=3338CF305199E15085BCA9FED1F9D2387F0B690B2F2F181C6E81648B9930AC3FE120132A81B7797B09D8CD29578C442DB1038549FA5C187FT2L0H" TargetMode="External"/><Relationship Id="rId20" Type="http://schemas.openxmlformats.org/officeDocument/2006/relationships/hyperlink" Target="consultantplus://offline/ref=3338CF305199E15085BCA9FED1F9D2387F026A022B26181C6E81648B9930AC3FF3204B2680B4677A0DCD9B7811TDLAH" TargetMode="External"/><Relationship Id="rId29" Type="http://schemas.openxmlformats.org/officeDocument/2006/relationships/hyperlink" Target="consultantplus://offline/ref=3338CF305199E15085BCA9FED1F9D23878076C092F22181C6E81648B9930AC3FE120132882B57E715D82DD2D1ED84A32B2199B4FE45CT1LBH" TargetMode="External"/><Relationship Id="rId1" Type="http://schemas.openxmlformats.org/officeDocument/2006/relationships/styles" Target="styles.xml"/><Relationship Id="rId6" Type="http://schemas.openxmlformats.org/officeDocument/2006/relationships/hyperlink" Target="consultantplus://offline/ref=3338CF305199E15085BCA9FED1F9D2387800670B2022181C6E81648B9930AC3FE120132388B5722E5897CC7512DA572CB603874DE6T5LDH" TargetMode="External"/><Relationship Id="rId11" Type="http://schemas.openxmlformats.org/officeDocument/2006/relationships/hyperlink" Target="consultantplus://offline/ref=3338CF305199E15085BCB7F3C7958F377E0830072F2F124C32DE3FD6CE39A668A66F4A7AC5E2747B0ACD997C0DDB492ETBL1H" TargetMode="External"/><Relationship Id="rId24" Type="http://schemas.openxmlformats.org/officeDocument/2006/relationships/hyperlink" Target="consultantplus://offline/ref=3338CF305199E15085BCA9FED1F9D23878076D0E2B21181C6E81648B9930AC3FE120132F88BC2D2B4D86947910C74928AC1F854FTEL7H" TargetMode="External"/><Relationship Id="rId32" Type="http://schemas.openxmlformats.org/officeDocument/2006/relationships/hyperlink" Target="consultantplus://offline/ref=3338CF305199E15085BCA9FED1F9D2387F026F0D2027181C6E81648B9930AC3FF3204B2680B4677A0DCD9B7811TDLAH" TargetMode="External"/><Relationship Id="rId37" Type="http://schemas.openxmlformats.org/officeDocument/2006/relationships/hyperlink" Target="consultantplus://offline/ref=3338CF305199E15085BCA9FED1F9D23878016C022E23181C6E81648B9930AC3FE120132A81B77B7D01D8CD29578C442DB1038549FA5C187FT2L0H" TargetMode="External"/><Relationship Id="rId40" Type="http://schemas.openxmlformats.org/officeDocument/2006/relationships/theme" Target="theme/theme1.xml"/><Relationship Id="rId5" Type="http://schemas.openxmlformats.org/officeDocument/2006/relationships/hyperlink" Target="consultantplus://offline/ref=3338CF305199E15085BCA9FED1F9D23878016B0E2E27181C6E81648B9930AC3FE120132A81B7797909D8CD29578C442DB1038549FA5C187FT2L0H" TargetMode="External"/><Relationship Id="rId15" Type="http://schemas.openxmlformats.org/officeDocument/2006/relationships/hyperlink" Target="consultantplus://offline/ref=3338CF305199E15085BCB7F3C7958F377E083007202E154B31DE3FD6CE39A668A66F4A7AC5E2747B0ACD997C0DDB492ETBL1H" TargetMode="External"/><Relationship Id="rId23" Type="http://schemas.openxmlformats.org/officeDocument/2006/relationships/hyperlink" Target="consultantplus://offline/ref=3338CF305199E15085BCA9FED1F9D23878006B022120181C6E81648B9930AC3FE120132984B5722E5897CC7512DA572CB603874DE6T5LDH" TargetMode="External"/><Relationship Id="rId28" Type="http://schemas.openxmlformats.org/officeDocument/2006/relationships/hyperlink" Target="consultantplus://offline/ref=3338CF305199E15085BCA9FED1F9D23878006E0C2A23181C6E81648B9930AC3FE120132988B7722E5897CC7512DA572CB603874DE6T5LDH" TargetMode="External"/><Relationship Id="rId36" Type="http://schemas.openxmlformats.org/officeDocument/2006/relationships/hyperlink" Target="consultantplus://offline/ref=3338CF305199E15085BCA9FED1F9D23878006A0C2D23181C6E81648B9930AC3FF3204B2680B4677A0DCD9B7811TDLAH" TargetMode="External"/><Relationship Id="rId10" Type="http://schemas.openxmlformats.org/officeDocument/2006/relationships/hyperlink" Target="consultantplus://offline/ref=3338CF305199E15085BCB7F3C7958F377E083007202E154D35DE3FD6CE39A668A66F4A7AC5E2747B0ACD997C0DDB492ETBL1H" TargetMode="External"/><Relationship Id="rId19" Type="http://schemas.openxmlformats.org/officeDocument/2006/relationships/hyperlink" Target="consultantplus://offline/ref=3338CF305199E15085BCA9FED1F9D23878006E0C2A23181C6E81648B9930AC3FF3204B2680B4677A0DCD9B7811TDLAH" TargetMode="External"/><Relationship Id="rId31" Type="http://schemas.openxmlformats.org/officeDocument/2006/relationships/hyperlink" Target="consultantplus://offline/ref=3338CF305199E15085BCA9FED1F9D23878006E0C2A23181C6E81648B9930AC3FF3204B2680B4677A0DCD9B7811TDLAH" TargetMode="External"/><Relationship Id="rId4" Type="http://schemas.openxmlformats.org/officeDocument/2006/relationships/webSettings" Target="webSettings.xml"/><Relationship Id="rId9" Type="http://schemas.openxmlformats.org/officeDocument/2006/relationships/hyperlink" Target="consultantplus://offline/ref=3338CF305199E15085BCB7F3C7958F377E0830072826124836DC62DCC660AA6AA160157FD0F32C7708D0877817C74B2CB0T1LEH" TargetMode="External"/><Relationship Id="rId14" Type="http://schemas.openxmlformats.org/officeDocument/2006/relationships/hyperlink" Target="consultantplus://offline/ref=3338CF305199E15085BCB7F3C7958F377E0830072025124E32DE3FD6CE39A668A66F4A7AC5E2747B0ACD997C0DDB492ETBL1H" TargetMode="External"/><Relationship Id="rId22" Type="http://schemas.openxmlformats.org/officeDocument/2006/relationships/hyperlink" Target="consultantplus://offline/ref=3338CF305199E15085BCA9FED1F9D23878076C092E23181C6E81648B9930AC3FF3204B2680B4677A0DCD9B7811TDLAH" TargetMode="External"/><Relationship Id="rId27" Type="http://schemas.openxmlformats.org/officeDocument/2006/relationships/hyperlink" Target="consultantplus://offline/ref=3338CF305199E15085BCA9FED1F9D23878006E0C2A23181C6E81648B9930AC3FE120132985B3722E5897CC7512DA572CB603874DE6T5LDH" TargetMode="External"/><Relationship Id="rId30" Type="http://schemas.openxmlformats.org/officeDocument/2006/relationships/hyperlink" Target="consultantplus://offline/ref=3338CF305199E15085BCA9FED1F9D23878006E0C2A23181C6E81648B9930AC3FE120132982B3722E5897CC7512DA572CB603874DE6T5LDH" TargetMode="External"/><Relationship Id="rId35" Type="http://schemas.openxmlformats.org/officeDocument/2006/relationships/hyperlink" Target="consultantplus://offline/ref=3338CF305199E15085BCA9FED1F9D23878006A0C2D23181C6E81648B9930AC3FF3204B2680B4677A0DCD9B7811TDLA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18505</Words>
  <Characters>105483</Characters>
  <Application>Microsoft Office Word</Application>
  <DocSecurity>0</DocSecurity>
  <Lines>879</Lines>
  <Paragraphs>247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Миронов Андрей Сергеевич</dc:creator>
  <cp:lastModifiedBy>Миронов Андрей Сергеевич</cp:lastModifiedBy>
  <cp:revision>1</cp:revision>
  <dcterms:created xsi:type="dcterms:W3CDTF">2023-04-13T07:11:00Z</dcterms:created>
  <dcterms:modified xsi:type="dcterms:W3CDTF">2023-04-13T07:11:00Z</dcterms:modified>
</cp:coreProperties>
</file>