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C33" w:rsidRDefault="00200B5B">
      <w:pPr>
        <w:pStyle w:val="20"/>
        <w:shd w:val="clear" w:color="auto" w:fill="auto"/>
        <w:spacing w:before="0"/>
        <w:ind w:right="4560"/>
      </w:pPr>
      <w:bookmarkStart w:id="0" w:name="_GoBack"/>
      <w:r>
        <w:t xml:space="preserve">О внесении изменений в постановление администрации муниципального образования «Город Астрахань» </w:t>
      </w:r>
      <w:proofErr w:type="gramStart"/>
      <w:r>
        <w:t>от</w:t>
      </w:r>
      <w:proofErr w:type="gramEnd"/>
    </w:p>
    <w:p w:rsidR="00590C33" w:rsidRDefault="00200B5B">
      <w:pPr>
        <w:pStyle w:val="20"/>
        <w:numPr>
          <w:ilvl w:val="0"/>
          <w:numId w:val="1"/>
        </w:numPr>
        <w:shd w:val="clear" w:color="auto" w:fill="auto"/>
        <w:tabs>
          <w:tab w:val="left" w:pos="1364"/>
        </w:tabs>
        <w:spacing w:before="0" w:after="302"/>
        <w:jc w:val="both"/>
      </w:pPr>
      <w:r>
        <w:t>№3219</w:t>
      </w:r>
    </w:p>
    <w:bookmarkEnd w:id="0"/>
    <w:p w:rsidR="00590C33" w:rsidRDefault="00200B5B">
      <w:pPr>
        <w:pStyle w:val="20"/>
        <w:shd w:val="clear" w:color="auto" w:fill="auto"/>
        <w:spacing w:before="0" w:after="349" w:line="322" w:lineRule="exact"/>
        <w:ind w:firstLine="760"/>
        <w:jc w:val="both"/>
      </w:pPr>
      <w:proofErr w:type="gramStart"/>
      <w:r>
        <w:t xml:space="preserve">Руководствуясь Федеральным законом «Об </w:t>
      </w:r>
      <w:r>
        <w:t>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</w:t>
      </w:r>
      <w:r>
        <w:t xml:space="preserve"> муниципального образования «Город Астрахань» от 22.12.2015 №8939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</w:t>
      </w:r>
      <w:proofErr w:type="gramEnd"/>
    </w:p>
    <w:p w:rsidR="00590C33" w:rsidRDefault="00200B5B">
      <w:pPr>
        <w:pStyle w:val="20"/>
        <w:shd w:val="clear" w:color="auto" w:fill="auto"/>
        <w:spacing w:before="0" w:after="305" w:line="260" w:lineRule="exact"/>
        <w:ind w:left="600"/>
      </w:pPr>
      <w:r>
        <w:t>ПОСТАНОВЛЯЮ:</w:t>
      </w:r>
    </w:p>
    <w:p w:rsidR="00590C33" w:rsidRDefault="00200B5B" w:rsidP="00D92FEC">
      <w:pPr>
        <w:pStyle w:val="20"/>
        <w:numPr>
          <w:ilvl w:val="0"/>
          <w:numId w:val="2"/>
        </w:numPr>
        <w:shd w:val="clear" w:color="auto" w:fill="auto"/>
        <w:tabs>
          <w:tab w:val="left" w:pos="1048"/>
        </w:tabs>
        <w:spacing w:before="0" w:line="322" w:lineRule="exact"/>
        <w:ind w:firstLine="760"/>
        <w:jc w:val="both"/>
      </w:pPr>
      <w:r>
        <w:t>Внести</w:t>
      </w:r>
      <w:r>
        <w:t xml:space="preserve"> следующие изменения в Документ планирования регулярных перевозок транспортом общего пользования в муниципальном образовании «Город Астрахань» на 2016-2018 годы, утвержденный постановлением администрации муниципального образования «Город Астрахань» </w:t>
      </w:r>
      <w:proofErr w:type="gramStart"/>
      <w:r>
        <w:t>от</w:t>
      </w:r>
      <w:proofErr w:type="gramEnd"/>
    </w:p>
    <w:p w:rsidR="00590C33" w:rsidRDefault="00200B5B" w:rsidP="00D92FEC">
      <w:pPr>
        <w:pStyle w:val="20"/>
        <w:numPr>
          <w:ilvl w:val="0"/>
          <w:numId w:val="3"/>
        </w:numPr>
        <w:shd w:val="clear" w:color="auto" w:fill="auto"/>
        <w:tabs>
          <w:tab w:val="left" w:pos="1610"/>
        </w:tabs>
        <w:spacing w:before="0" w:line="322" w:lineRule="exact"/>
        <w:jc w:val="both"/>
      </w:pPr>
      <w:r>
        <w:t>№321</w:t>
      </w:r>
      <w:r>
        <w:t xml:space="preserve">9 с изменениями, внесенными постановлениями администрации муниципального образования «Город Астрахань» </w:t>
      </w:r>
      <w:proofErr w:type="gramStart"/>
      <w:r>
        <w:t>от</w:t>
      </w:r>
      <w:proofErr w:type="gramEnd"/>
    </w:p>
    <w:p w:rsidR="00590C33" w:rsidRDefault="00200B5B" w:rsidP="00D92FEC">
      <w:pPr>
        <w:pStyle w:val="20"/>
        <w:numPr>
          <w:ilvl w:val="0"/>
          <w:numId w:val="4"/>
        </w:numPr>
        <w:shd w:val="clear" w:color="auto" w:fill="auto"/>
        <w:tabs>
          <w:tab w:val="left" w:pos="1403"/>
        </w:tabs>
        <w:spacing w:before="0" w:line="322" w:lineRule="exact"/>
        <w:jc w:val="both"/>
      </w:pPr>
      <w:r>
        <w:t>№4903, от 16.11.2016 №7881, от 16.12.2016 №8624, от 22.03.2017 №1775, от 19.07.2017 №4302:</w:t>
      </w:r>
    </w:p>
    <w:p w:rsidR="00590C33" w:rsidRDefault="00200B5B" w:rsidP="00D92FEC">
      <w:pPr>
        <w:pStyle w:val="20"/>
        <w:numPr>
          <w:ilvl w:val="0"/>
          <w:numId w:val="5"/>
        </w:numPr>
        <w:shd w:val="clear" w:color="auto" w:fill="auto"/>
        <w:tabs>
          <w:tab w:val="left" w:pos="1282"/>
        </w:tabs>
        <w:spacing w:before="0" w:line="322" w:lineRule="exact"/>
        <w:ind w:firstLine="760"/>
        <w:jc w:val="both"/>
      </w:pPr>
      <w:r>
        <w:t>Дополнить подпункт 3.2.4. маршрутами регулярных перевозок п</w:t>
      </w:r>
      <w:r>
        <w:t>о нерегулируемому тарифу 1А, 2А.</w:t>
      </w:r>
    </w:p>
    <w:p w:rsidR="00590C33" w:rsidRDefault="00200B5B" w:rsidP="00D92FEC">
      <w:pPr>
        <w:pStyle w:val="20"/>
        <w:numPr>
          <w:ilvl w:val="0"/>
          <w:numId w:val="5"/>
        </w:numPr>
        <w:shd w:val="clear" w:color="auto" w:fill="auto"/>
        <w:tabs>
          <w:tab w:val="left" w:pos="1318"/>
        </w:tabs>
        <w:spacing w:before="0" w:line="322" w:lineRule="exact"/>
        <w:ind w:left="760"/>
        <w:jc w:val="both"/>
      </w:pPr>
      <w:r>
        <w:t>Дополнить подпункт 3.2.5. абзацем следующего содержания: «Установить класс транспортных средств на маршрутах №№1А, 2А -</w:t>
      </w:r>
    </w:p>
    <w:p w:rsidR="00590C33" w:rsidRDefault="00200B5B" w:rsidP="00D92FEC">
      <w:pPr>
        <w:pStyle w:val="20"/>
        <w:shd w:val="clear" w:color="auto" w:fill="auto"/>
        <w:spacing w:before="0" w:line="322" w:lineRule="exact"/>
        <w:jc w:val="both"/>
      </w:pPr>
      <w:r>
        <w:t>малый класс транспортных средств</w:t>
      </w:r>
      <w:proofErr w:type="gramStart"/>
      <w:r>
        <w:t>.».</w:t>
      </w:r>
      <w:proofErr w:type="gramEnd"/>
    </w:p>
    <w:p w:rsidR="00590C33" w:rsidRDefault="00200B5B" w:rsidP="00D92FEC">
      <w:pPr>
        <w:pStyle w:val="20"/>
        <w:numPr>
          <w:ilvl w:val="0"/>
          <w:numId w:val="5"/>
        </w:numPr>
        <w:shd w:val="clear" w:color="auto" w:fill="auto"/>
        <w:tabs>
          <w:tab w:val="left" w:pos="1328"/>
        </w:tabs>
        <w:spacing w:before="0" w:line="322" w:lineRule="exact"/>
        <w:ind w:left="760"/>
        <w:jc w:val="both"/>
      </w:pPr>
      <w:r>
        <w:t>Дополнить подпункт 3.2.6. строками следующего содержания:</w:t>
      </w:r>
      <w:r>
        <w:t xml:space="preserve"> «Маршрут регулярных перевозок №1А - 20 автобусов малого класса; Маршрут регулярных перевозок №2А - 20 автобусов малого класса</w:t>
      </w:r>
      <w:proofErr w:type="gramStart"/>
      <w:r>
        <w:t>.».</w:t>
      </w:r>
      <w:proofErr w:type="gramEnd"/>
    </w:p>
    <w:p w:rsidR="00590C33" w:rsidRDefault="00D92FEC" w:rsidP="00D92FEC">
      <w:pPr>
        <w:pStyle w:val="20"/>
        <w:shd w:val="clear" w:color="auto" w:fill="auto"/>
        <w:tabs>
          <w:tab w:val="left" w:pos="2926"/>
        </w:tabs>
        <w:spacing w:before="0" w:line="322" w:lineRule="exact"/>
        <w:ind w:left="760"/>
        <w:jc w:val="both"/>
      </w:pPr>
      <w:r>
        <w:t>2.</w:t>
      </w:r>
      <w:r w:rsidR="00200B5B">
        <w:t>Управлению</w:t>
      </w:r>
      <w:r w:rsidR="00200B5B">
        <w:tab/>
        <w:t>информационной политики администрации муниципального образования «Город Астрахань»:</w:t>
      </w:r>
      <w:r w:rsidR="00200B5B">
        <w:br w:type="page"/>
      </w:r>
    </w:p>
    <w:p w:rsidR="00590C33" w:rsidRDefault="00200B5B">
      <w:pPr>
        <w:pStyle w:val="20"/>
        <w:numPr>
          <w:ilvl w:val="1"/>
          <w:numId w:val="2"/>
        </w:numPr>
        <w:shd w:val="clear" w:color="auto" w:fill="auto"/>
        <w:tabs>
          <w:tab w:val="left" w:pos="1249"/>
        </w:tabs>
        <w:spacing w:before="0" w:line="322" w:lineRule="exact"/>
        <w:ind w:firstLine="740"/>
        <w:jc w:val="both"/>
      </w:pPr>
      <w:r>
        <w:lastRenderedPageBreak/>
        <w:t>Не позднее 7 дней со дня прин</w:t>
      </w:r>
      <w:r>
        <w:t xml:space="preserve">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590C33" w:rsidRDefault="00200B5B">
      <w:pPr>
        <w:pStyle w:val="20"/>
        <w:numPr>
          <w:ilvl w:val="1"/>
          <w:numId w:val="2"/>
        </w:numPr>
        <w:shd w:val="clear" w:color="auto" w:fill="auto"/>
        <w:tabs>
          <w:tab w:val="left" w:pos="1249"/>
        </w:tabs>
        <w:spacing w:before="0" w:line="322" w:lineRule="exact"/>
        <w:ind w:firstLine="740"/>
        <w:jc w:val="both"/>
      </w:pPr>
      <w:r>
        <w:t>Опубликовать в средствах массовой информации настоящее постановление ад</w:t>
      </w:r>
      <w:r>
        <w:t>министрации муниципального образования «Город Астрахань».</w:t>
      </w:r>
    </w:p>
    <w:p w:rsidR="00590C33" w:rsidRDefault="00200B5B">
      <w:pPr>
        <w:pStyle w:val="20"/>
        <w:numPr>
          <w:ilvl w:val="0"/>
          <w:numId w:val="2"/>
        </w:numPr>
        <w:shd w:val="clear" w:color="auto" w:fill="auto"/>
        <w:tabs>
          <w:tab w:val="left" w:pos="1249"/>
        </w:tabs>
        <w:spacing w:before="0" w:line="322" w:lineRule="exact"/>
        <w:ind w:firstLine="740"/>
        <w:jc w:val="both"/>
      </w:pPr>
      <w:r>
        <w:t>Управлению контроля и документооборота администрации муниципального образования «Город Астрахань»:</w:t>
      </w:r>
    </w:p>
    <w:p w:rsidR="00590C33" w:rsidRDefault="00200B5B">
      <w:pPr>
        <w:pStyle w:val="20"/>
        <w:numPr>
          <w:ilvl w:val="1"/>
          <w:numId w:val="2"/>
        </w:numPr>
        <w:shd w:val="clear" w:color="auto" w:fill="auto"/>
        <w:tabs>
          <w:tab w:val="left" w:pos="1249"/>
        </w:tabs>
        <w:spacing w:before="0" w:line="322" w:lineRule="exact"/>
        <w:ind w:firstLine="740"/>
        <w:jc w:val="both"/>
      </w:pPr>
      <w:r>
        <w:t>Внести соответствующие изменения в поисково-справочную систему распорядительных документов админист</w:t>
      </w:r>
      <w:r>
        <w:t>рации муниципального образования «Город Астрахань».</w:t>
      </w:r>
    </w:p>
    <w:p w:rsidR="00590C33" w:rsidRDefault="00200B5B">
      <w:pPr>
        <w:pStyle w:val="20"/>
        <w:numPr>
          <w:ilvl w:val="1"/>
          <w:numId w:val="2"/>
        </w:numPr>
        <w:shd w:val="clear" w:color="auto" w:fill="auto"/>
        <w:tabs>
          <w:tab w:val="left" w:pos="1632"/>
        </w:tabs>
        <w:spacing w:before="0" w:line="322" w:lineRule="exact"/>
        <w:ind w:firstLine="740"/>
        <w:jc w:val="both"/>
      </w:pPr>
      <w: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</w:t>
      </w:r>
      <w:r>
        <w:t>иципальных нормативных правовых актов в установленный законом срок.</w:t>
      </w:r>
    </w:p>
    <w:p w:rsidR="00590C33" w:rsidRDefault="00200B5B">
      <w:pPr>
        <w:pStyle w:val="20"/>
        <w:numPr>
          <w:ilvl w:val="1"/>
          <w:numId w:val="2"/>
        </w:numPr>
        <w:shd w:val="clear" w:color="auto" w:fill="auto"/>
        <w:tabs>
          <w:tab w:val="left" w:pos="1249"/>
        </w:tabs>
        <w:spacing w:before="0" w:line="322" w:lineRule="exact"/>
        <w:ind w:firstLine="740"/>
        <w:jc w:val="both"/>
      </w:pPr>
      <w:r>
        <w:t>В течение десяти дней после дня принятия направить настоящее постановление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в прокуратуру города Астрахани для проведения антикор</w:t>
      </w:r>
      <w:r>
        <w:t>рупционной экспертизы и проверки на предмет законности.</w:t>
      </w:r>
    </w:p>
    <w:p w:rsidR="00590C33" w:rsidRDefault="00200B5B">
      <w:pPr>
        <w:pStyle w:val="20"/>
        <w:numPr>
          <w:ilvl w:val="0"/>
          <w:numId w:val="2"/>
        </w:numPr>
        <w:shd w:val="clear" w:color="auto" w:fill="auto"/>
        <w:tabs>
          <w:tab w:val="left" w:pos="1249"/>
        </w:tabs>
        <w:spacing w:before="0" w:after="649" w:line="322" w:lineRule="exact"/>
        <w:ind w:firstLine="740"/>
        <w:jc w:val="both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590C33" w:rsidRDefault="00200B5B">
      <w:pPr>
        <w:pStyle w:val="20"/>
        <w:shd w:val="clear" w:color="auto" w:fill="auto"/>
        <w:spacing w:before="0" w:line="260" w:lineRule="exact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.05pt;margin-top:-.9pt;width:131.05pt;height:16.25pt;z-index:-125829374;mso-wrap-distance-left:5pt;mso-wrap-distance-right:5pt;mso-position-horizontal-relative:margin" filled="f" stroked="f">
            <v:textbox style="mso-fit-shape-to-text:t" inset="0,0,0,0">
              <w:txbxContent>
                <w:p w:rsidR="00590C33" w:rsidRDefault="00200B5B">
                  <w:pPr>
                    <w:pStyle w:val="20"/>
                    <w:shd w:val="clear" w:color="auto" w:fill="auto"/>
                    <w:spacing w:before="0" w:line="260" w:lineRule="exact"/>
                  </w:pPr>
                  <w:r>
                    <w:rPr>
                      <w:rStyle w:val="2Exact"/>
                    </w:rPr>
                    <w:t>Глава администрации</w:t>
                  </w:r>
                </w:p>
              </w:txbxContent>
            </v:textbox>
            <w10:wrap type="square" side="right" anchorx="margin"/>
          </v:shape>
        </w:pict>
      </w:r>
      <w:r>
        <w:t>О.А. Полумордвинов</w:t>
      </w:r>
    </w:p>
    <w:sectPr w:rsidR="00590C33">
      <w:pgSz w:w="11900" w:h="16840"/>
      <w:pgMar w:top="1453" w:right="834" w:bottom="1438" w:left="169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B5B" w:rsidRDefault="00200B5B">
      <w:r>
        <w:separator/>
      </w:r>
    </w:p>
  </w:endnote>
  <w:endnote w:type="continuationSeparator" w:id="0">
    <w:p w:rsidR="00200B5B" w:rsidRDefault="00200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B5B" w:rsidRDefault="00200B5B"/>
  </w:footnote>
  <w:footnote w:type="continuationSeparator" w:id="0">
    <w:p w:rsidR="00200B5B" w:rsidRDefault="00200B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D5BCA"/>
    <w:multiLevelType w:val="multilevel"/>
    <w:tmpl w:val="4BDE026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196434"/>
    <w:multiLevelType w:val="multilevel"/>
    <w:tmpl w:val="C44C33FC"/>
    <w:lvl w:ilvl="0">
      <w:start w:val="2016"/>
      <w:numFmt w:val="decimal"/>
      <w:lvlText w:val="17.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F00D0C"/>
    <w:multiLevelType w:val="multilevel"/>
    <w:tmpl w:val="704C7C5A"/>
    <w:lvl w:ilvl="0">
      <w:start w:val="2016"/>
      <w:numFmt w:val="decimal"/>
      <w:lvlText w:val="25.0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944D37"/>
    <w:multiLevelType w:val="multilevel"/>
    <w:tmpl w:val="D9F2D8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045190"/>
    <w:multiLevelType w:val="multilevel"/>
    <w:tmpl w:val="858A9D8A"/>
    <w:lvl w:ilvl="0">
      <w:start w:val="2016"/>
      <w:numFmt w:val="decimal"/>
      <w:lvlText w:val="17.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590C33"/>
    <w:rsid w:val="00200B5B"/>
    <w:rsid w:val="004A7774"/>
    <w:rsid w:val="00590C33"/>
    <w:rsid w:val="00D9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5Exact">
    <w:name w:val="Основной текст (5) Exact"/>
    <w:basedOn w:val="a0"/>
    <w:link w:val="5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w w:val="100"/>
      <w:sz w:val="42"/>
      <w:szCs w:val="42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316pt3pt">
    <w:name w:val="Основной текст (3) + 16 pt;Интервал 3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  <w:jc w:val="right"/>
    </w:pPr>
    <w:rPr>
      <w:spacing w:val="-10"/>
      <w:sz w:val="26"/>
      <w:szCs w:val="26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sz w:val="26"/>
      <w:szCs w:val="26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20" w:line="324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54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720" w:line="0" w:lineRule="atLeast"/>
      <w:outlineLvl w:val="0"/>
    </w:pPr>
    <w:rPr>
      <w:spacing w:val="-1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Хашкина Вероника Сергеевна</cp:lastModifiedBy>
  <cp:revision>4</cp:revision>
  <dcterms:created xsi:type="dcterms:W3CDTF">2017-08-02T06:05:00Z</dcterms:created>
  <dcterms:modified xsi:type="dcterms:W3CDTF">2017-08-02T06:06:00Z</dcterms:modified>
</cp:coreProperties>
</file>