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0D34" w:rsidRPr="00450190" w:rsidRDefault="00450190" w:rsidP="00450190">
      <w:pPr>
        <w:jc w:val="center"/>
        <w:rPr>
          <w:rFonts w:ascii="Cambria" w:hAnsi="Cambria"/>
          <w:b/>
          <w:sz w:val="20"/>
          <w:szCs w:val="20"/>
        </w:rPr>
      </w:pPr>
      <w:r w:rsidRPr="00450190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4C0D34" w:rsidRPr="00450190" w:rsidRDefault="003A7CE6" w:rsidP="00450190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450190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4C0D34" w:rsidRPr="00450190" w:rsidRDefault="003A7CE6" w:rsidP="00450190">
      <w:pPr>
        <w:jc w:val="center"/>
        <w:rPr>
          <w:rFonts w:ascii="Cambria" w:hAnsi="Cambria"/>
          <w:b/>
          <w:sz w:val="20"/>
          <w:szCs w:val="20"/>
        </w:rPr>
      </w:pPr>
      <w:bookmarkStart w:id="3" w:name="bookmark3"/>
      <w:bookmarkStart w:id="4" w:name="bookmark4"/>
      <w:r w:rsidRPr="00450190">
        <w:rPr>
          <w:rFonts w:ascii="Cambria" w:hAnsi="Cambria"/>
          <w:b/>
          <w:sz w:val="20"/>
          <w:szCs w:val="20"/>
        </w:rPr>
        <w:t>18 марта 2022 года</w:t>
      </w:r>
      <w:bookmarkEnd w:id="3"/>
      <w:bookmarkEnd w:id="4"/>
      <w:r w:rsidR="00450190" w:rsidRPr="00450190">
        <w:rPr>
          <w:rFonts w:ascii="Cambria" w:hAnsi="Cambria"/>
          <w:b/>
          <w:sz w:val="20"/>
          <w:szCs w:val="20"/>
        </w:rPr>
        <w:t xml:space="preserve"> </w:t>
      </w:r>
      <w:r w:rsidR="00450190" w:rsidRPr="00450190">
        <w:rPr>
          <w:rFonts w:ascii="Cambria" w:hAnsi="Cambria"/>
          <w:b/>
          <w:sz w:val="20"/>
          <w:szCs w:val="20"/>
        </w:rPr>
        <w:t>№ 476-р</w:t>
      </w:r>
    </w:p>
    <w:p w:rsidR="00450190" w:rsidRDefault="00450190" w:rsidP="00450190">
      <w:pPr>
        <w:jc w:val="center"/>
        <w:rPr>
          <w:rFonts w:ascii="Cambria" w:hAnsi="Cambria"/>
          <w:b/>
          <w:sz w:val="20"/>
          <w:szCs w:val="20"/>
        </w:rPr>
      </w:pPr>
      <w:r w:rsidRPr="00450190">
        <w:rPr>
          <w:rFonts w:ascii="Cambria" w:hAnsi="Cambria"/>
          <w:b/>
          <w:sz w:val="20"/>
          <w:szCs w:val="20"/>
        </w:rPr>
        <w:t xml:space="preserve">«О </w:t>
      </w:r>
      <w:r w:rsidR="003A7CE6" w:rsidRPr="00450190">
        <w:rPr>
          <w:rFonts w:ascii="Cambria" w:hAnsi="Cambria"/>
          <w:b/>
          <w:sz w:val="20"/>
          <w:szCs w:val="20"/>
        </w:rPr>
        <w:t>соответствии</w:t>
      </w:r>
      <w:r w:rsidRPr="00450190">
        <w:rPr>
          <w:rFonts w:ascii="Cambria" w:hAnsi="Cambria"/>
          <w:b/>
          <w:sz w:val="20"/>
          <w:szCs w:val="20"/>
        </w:rPr>
        <w:t xml:space="preserve"> </w:t>
      </w:r>
      <w:r w:rsidR="003A7CE6" w:rsidRPr="00450190">
        <w:rPr>
          <w:rFonts w:ascii="Cambria" w:hAnsi="Cambria"/>
          <w:b/>
          <w:sz w:val="20"/>
          <w:szCs w:val="20"/>
        </w:rPr>
        <w:t>проекта</w:t>
      </w:r>
      <w:r w:rsidRPr="00450190">
        <w:rPr>
          <w:rFonts w:ascii="Cambria" w:hAnsi="Cambria"/>
          <w:b/>
          <w:sz w:val="20"/>
          <w:szCs w:val="20"/>
        </w:rPr>
        <w:t xml:space="preserve"> </w:t>
      </w:r>
      <w:r w:rsidR="003A7CE6" w:rsidRPr="00450190">
        <w:rPr>
          <w:rFonts w:ascii="Cambria" w:hAnsi="Cambria"/>
          <w:b/>
          <w:sz w:val="20"/>
          <w:szCs w:val="20"/>
        </w:rPr>
        <w:t>территории с</w:t>
      </w:r>
      <w:r w:rsidRPr="00450190">
        <w:rPr>
          <w:rFonts w:ascii="Cambria" w:hAnsi="Cambria"/>
          <w:b/>
          <w:sz w:val="20"/>
          <w:szCs w:val="20"/>
        </w:rPr>
        <w:t xml:space="preserve"> </w:t>
      </w:r>
      <w:r w:rsidR="003A7CE6" w:rsidRPr="00450190">
        <w:rPr>
          <w:rFonts w:ascii="Cambria" w:hAnsi="Cambria"/>
          <w:b/>
          <w:sz w:val="20"/>
          <w:szCs w:val="20"/>
        </w:rPr>
        <w:t>инициативного «Благоустройство обустройством</w:t>
      </w:r>
      <w:r w:rsidRPr="00450190">
        <w:rPr>
          <w:rFonts w:ascii="Cambria" w:hAnsi="Cambria"/>
          <w:b/>
          <w:sz w:val="20"/>
          <w:szCs w:val="20"/>
        </w:rPr>
        <w:t xml:space="preserve"> </w:t>
      </w:r>
      <w:r w:rsidR="003A7CE6" w:rsidRPr="00450190">
        <w:rPr>
          <w:rFonts w:ascii="Cambria" w:hAnsi="Cambria"/>
          <w:b/>
          <w:sz w:val="20"/>
          <w:szCs w:val="20"/>
        </w:rPr>
        <w:t>дворовых проездов к поликлинике №</w:t>
      </w:r>
      <w:r w:rsidRPr="00450190">
        <w:rPr>
          <w:rFonts w:ascii="Cambria" w:hAnsi="Cambria"/>
          <w:b/>
          <w:sz w:val="20"/>
          <w:szCs w:val="20"/>
        </w:rPr>
        <w:t xml:space="preserve"> </w:t>
      </w:r>
      <w:r w:rsidR="003A7CE6" w:rsidRPr="00450190">
        <w:rPr>
          <w:rFonts w:ascii="Cambria" w:hAnsi="Cambria"/>
          <w:b/>
          <w:sz w:val="20"/>
          <w:szCs w:val="20"/>
        </w:rPr>
        <w:t xml:space="preserve">2 АКБ ФГБУЗ ЮОМЦ ФМБА России, </w:t>
      </w:r>
      <w:r w:rsidR="003A7CE6" w:rsidRPr="00450190">
        <w:rPr>
          <w:rFonts w:ascii="Cambria" w:hAnsi="Cambria"/>
          <w:b/>
          <w:sz w:val="20"/>
          <w:szCs w:val="20"/>
        </w:rPr>
        <w:t xml:space="preserve">контейнерной </w:t>
      </w:r>
    </w:p>
    <w:p w:rsidR="004C0D34" w:rsidRPr="00450190" w:rsidRDefault="003A7CE6" w:rsidP="00450190">
      <w:pPr>
        <w:jc w:val="center"/>
      </w:pPr>
      <w:r w:rsidRPr="00450190">
        <w:rPr>
          <w:rFonts w:ascii="Cambria" w:hAnsi="Cambria"/>
          <w:b/>
          <w:sz w:val="20"/>
          <w:szCs w:val="20"/>
        </w:rPr>
        <w:t>и детской площадкам по пл.</w:t>
      </w:r>
      <w:r w:rsidR="00450190" w:rsidRPr="00450190">
        <w:rPr>
          <w:rFonts w:ascii="Cambria" w:hAnsi="Cambria"/>
          <w:b/>
          <w:sz w:val="20"/>
          <w:szCs w:val="20"/>
        </w:rPr>
        <w:t xml:space="preserve"> </w:t>
      </w:r>
      <w:r w:rsidRPr="00450190">
        <w:rPr>
          <w:rFonts w:ascii="Cambria" w:hAnsi="Cambria"/>
          <w:b/>
          <w:sz w:val="20"/>
          <w:szCs w:val="20"/>
        </w:rPr>
        <w:t>Заводской в створе домов №</w:t>
      </w:r>
      <w:r w:rsidR="00450190" w:rsidRPr="00450190">
        <w:rPr>
          <w:rFonts w:ascii="Cambria" w:hAnsi="Cambria"/>
          <w:b/>
          <w:sz w:val="20"/>
          <w:szCs w:val="20"/>
        </w:rPr>
        <w:t xml:space="preserve"> </w:t>
      </w:r>
      <w:r w:rsidRPr="00450190">
        <w:rPr>
          <w:rFonts w:ascii="Cambria" w:hAnsi="Cambria"/>
          <w:b/>
          <w:sz w:val="20"/>
          <w:szCs w:val="20"/>
        </w:rPr>
        <w:t>13,</w:t>
      </w:r>
      <w:r w:rsidR="00450190" w:rsidRPr="00450190">
        <w:rPr>
          <w:rFonts w:ascii="Cambria" w:hAnsi="Cambria"/>
          <w:b/>
          <w:sz w:val="20"/>
          <w:szCs w:val="20"/>
        </w:rPr>
        <w:t xml:space="preserve"> </w:t>
      </w:r>
      <w:r w:rsidRPr="00450190">
        <w:rPr>
          <w:rFonts w:ascii="Cambria" w:hAnsi="Cambria"/>
          <w:b/>
          <w:sz w:val="20"/>
          <w:szCs w:val="20"/>
        </w:rPr>
        <w:t xml:space="preserve">14 в </w:t>
      </w:r>
      <w:proofErr w:type="spellStart"/>
      <w:r w:rsidRPr="00450190">
        <w:rPr>
          <w:rFonts w:ascii="Cambria" w:hAnsi="Cambria"/>
          <w:b/>
          <w:sz w:val="20"/>
          <w:szCs w:val="20"/>
        </w:rPr>
        <w:t>Трусовском</w:t>
      </w:r>
      <w:proofErr w:type="spellEnd"/>
      <w:r w:rsidRPr="00450190">
        <w:rPr>
          <w:rFonts w:ascii="Cambria" w:hAnsi="Cambria"/>
          <w:b/>
          <w:sz w:val="20"/>
          <w:szCs w:val="20"/>
        </w:rPr>
        <w:t xml:space="preserve"> районе»</w:t>
      </w:r>
    </w:p>
    <w:p w:rsidR="004C0D34" w:rsidRPr="00450190" w:rsidRDefault="003A7CE6" w:rsidP="00450190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450190">
        <w:rPr>
          <w:rFonts w:ascii="Arial" w:hAnsi="Arial" w:cs="Arial"/>
          <w:sz w:val="18"/>
          <w:szCs w:val="18"/>
        </w:rPr>
        <w:t>На основании Федерального закона «Об общих принципах организации местного самоуправления в Российской Федерации», Постановления Правительства Астраханской области о</w:t>
      </w:r>
      <w:r w:rsidRPr="00450190">
        <w:rPr>
          <w:rFonts w:ascii="Arial" w:hAnsi="Arial" w:cs="Arial"/>
          <w:sz w:val="18"/>
          <w:szCs w:val="18"/>
        </w:rPr>
        <w:t>т 28.12.2021 № 673-П «О реализации инициативного бюджетирования на территории Астраханской области», Порядка выдвижения, внесения, обсуждения, рассмотрения инициативных проектов, а также проведения их конкурсного отбора в муниципальном образовании «Город А</w:t>
      </w:r>
      <w:r w:rsidRPr="00450190">
        <w:rPr>
          <w:rFonts w:ascii="Arial" w:hAnsi="Arial" w:cs="Arial"/>
          <w:sz w:val="18"/>
          <w:szCs w:val="18"/>
        </w:rPr>
        <w:t>страхань», утвержденного решением Городской Думы муниципального образования «Город Астрахань» от 21.10.2021 № 111, распоряжения администрации муниципального</w:t>
      </w:r>
      <w:proofErr w:type="gramEnd"/>
      <w:r w:rsidRPr="00450190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450190">
        <w:rPr>
          <w:rFonts w:ascii="Arial" w:hAnsi="Arial" w:cs="Arial"/>
          <w:sz w:val="18"/>
          <w:szCs w:val="18"/>
        </w:rPr>
        <w:t>образования «Город Астрахань» от 16.03.2022 №</w:t>
      </w:r>
      <w:r w:rsidR="00450190" w:rsidRPr="00450190">
        <w:rPr>
          <w:rFonts w:ascii="Arial" w:hAnsi="Arial" w:cs="Arial"/>
          <w:sz w:val="18"/>
          <w:szCs w:val="18"/>
        </w:rPr>
        <w:t xml:space="preserve"> </w:t>
      </w:r>
      <w:r w:rsidRPr="00450190">
        <w:rPr>
          <w:rFonts w:ascii="Arial" w:hAnsi="Arial" w:cs="Arial"/>
          <w:sz w:val="18"/>
          <w:szCs w:val="18"/>
        </w:rPr>
        <w:t>433-р «Об определении части территории, на которой мож</w:t>
      </w:r>
      <w:r w:rsidRPr="00450190">
        <w:rPr>
          <w:rFonts w:ascii="Arial" w:hAnsi="Arial" w:cs="Arial"/>
          <w:sz w:val="18"/>
          <w:szCs w:val="18"/>
        </w:rPr>
        <w:t>ет реализовываться инициативный проект «Благоустройство территории с обустройством дворовых проездов к поликлинике №2 АКБ ФГБУЗ ЮОМЦ ФМБА России, контейнерной и детской площадкам по пл.</w:t>
      </w:r>
      <w:r w:rsidR="00450190" w:rsidRPr="00450190">
        <w:rPr>
          <w:rFonts w:ascii="Arial" w:hAnsi="Arial" w:cs="Arial"/>
          <w:sz w:val="18"/>
          <w:szCs w:val="18"/>
        </w:rPr>
        <w:t xml:space="preserve"> </w:t>
      </w:r>
      <w:r w:rsidRPr="00450190">
        <w:rPr>
          <w:rFonts w:ascii="Arial" w:hAnsi="Arial" w:cs="Arial"/>
          <w:sz w:val="18"/>
          <w:szCs w:val="18"/>
        </w:rPr>
        <w:t xml:space="preserve">Заводской в створе домов №13,14 в </w:t>
      </w:r>
      <w:proofErr w:type="spellStart"/>
      <w:r w:rsidRPr="00450190">
        <w:rPr>
          <w:rFonts w:ascii="Arial" w:hAnsi="Arial" w:cs="Arial"/>
          <w:sz w:val="18"/>
          <w:szCs w:val="18"/>
        </w:rPr>
        <w:t>Трусовском</w:t>
      </w:r>
      <w:proofErr w:type="spellEnd"/>
      <w:r w:rsidRPr="00450190">
        <w:rPr>
          <w:rFonts w:ascii="Arial" w:hAnsi="Arial" w:cs="Arial"/>
          <w:sz w:val="18"/>
          <w:szCs w:val="18"/>
        </w:rPr>
        <w:t xml:space="preserve"> районе» и на основании зая</w:t>
      </w:r>
      <w:r w:rsidRPr="00450190">
        <w:rPr>
          <w:rFonts w:ascii="Arial" w:hAnsi="Arial" w:cs="Arial"/>
          <w:sz w:val="18"/>
          <w:szCs w:val="18"/>
        </w:rPr>
        <w:t xml:space="preserve">вления инициативной группы жителей </w:t>
      </w:r>
      <w:proofErr w:type="spellStart"/>
      <w:r w:rsidRPr="00450190">
        <w:rPr>
          <w:rFonts w:ascii="Arial" w:hAnsi="Arial" w:cs="Arial"/>
          <w:sz w:val="18"/>
          <w:szCs w:val="18"/>
        </w:rPr>
        <w:t>Трусовского</w:t>
      </w:r>
      <w:proofErr w:type="spellEnd"/>
      <w:r w:rsidRPr="00450190">
        <w:rPr>
          <w:rFonts w:ascii="Arial" w:hAnsi="Arial" w:cs="Arial"/>
          <w:sz w:val="18"/>
          <w:szCs w:val="18"/>
        </w:rPr>
        <w:t xml:space="preserve"> района г. Астрахани от 11.03.2022 №03-24-493:</w:t>
      </w:r>
      <w:proofErr w:type="gramEnd"/>
    </w:p>
    <w:p w:rsidR="004C0D34" w:rsidRPr="00450190" w:rsidRDefault="00450190" w:rsidP="0045019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50190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3A7CE6" w:rsidRPr="00450190">
        <w:rPr>
          <w:rFonts w:ascii="Arial" w:hAnsi="Arial" w:cs="Arial"/>
          <w:sz w:val="18"/>
          <w:szCs w:val="18"/>
        </w:rPr>
        <w:t>Признать инициативный проект «Благоустройство территории с обустройством дворовых проездов к поликлинике №</w:t>
      </w:r>
      <w:r w:rsidRPr="00450190">
        <w:rPr>
          <w:rFonts w:ascii="Arial" w:hAnsi="Arial" w:cs="Arial"/>
          <w:sz w:val="18"/>
          <w:szCs w:val="18"/>
        </w:rPr>
        <w:t xml:space="preserve"> </w:t>
      </w:r>
      <w:r w:rsidR="003A7CE6" w:rsidRPr="00450190">
        <w:rPr>
          <w:rFonts w:ascii="Arial" w:hAnsi="Arial" w:cs="Arial"/>
          <w:sz w:val="18"/>
          <w:szCs w:val="18"/>
        </w:rPr>
        <w:t>2 АКБ ФГБУЗ ЮОМЦ ФМБА России, контейнерной и детской площ</w:t>
      </w:r>
      <w:r w:rsidR="003A7CE6" w:rsidRPr="00450190">
        <w:rPr>
          <w:rFonts w:ascii="Arial" w:hAnsi="Arial" w:cs="Arial"/>
          <w:sz w:val="18"/>
          <w:szCs w:val="18"/>
        </w:rPr>
        <w:t>адкам по пл.</w:t>
      </w:r>
      <w:r w:rsidRPr="00450190">
        <w:rPr>
          <w:rFonts w:ascii="Arial" w:hAnsi="Arial" w:cs="Arial"/>
          <w:sz w:val="18"/>
          <w:szCs w:val="18"/>
        </w:rPr>
        <w:t xml:space="preserve"> </w:t>
      </w:r>
      <w:r w:rsidR="003A7CE6" w:rsidRPr="00450190">
        <w:rPr>
          <w:rFonts w:ascii="Arial" w:hAnsi="Arial" w:cs="Arial"/>
          <w:sz w:val="18"/>
          <w:szCs w:val="18"/>
        </w:rPr>
        <w:t>Заводской в створе домов №</w:t>
      </w:r>
      <w:r w:rsidRPr="00450190">
        <w:rPr>
          <w:rFonts w:ascii="Arial" w:hAnsi="Arial" w:cs="Arial"/>
          <w:sz w:val="18"/>
          <w:szCs w:val="18"/>
        </w:rPr>
        <w:t xml:space="preserve"> </w:t>
      </w:r>
      <w:r w:rsidR="003A7CE6" w:rsidRPr="00450190">
        <w:rPr>
          <w:rFonts w:ascii="Arial" w:hAnsi="Arial" w:cs="Arial"/>
          <w:sz w:val="18"/>
          <w:szCs w:val="18"/>
        </w:rPr>
        <w:t>13,</w:t>
      </w:r>
      <w:r w:rsidRPr="00450190">
        <w:rPr>
          <w:rFonts w:ascii="Arial" w:hAnsi="Arial" w:cs="Arial"/>
          <w:sz w:val="18"/>
          <w:szCs w:val="18"/>
        </w:rPr>
        <w:t xml:space="preserve"> </w:t>
      </w:r>
      <w:r w:rsidR="003A7CE6" w:rsidRPr="00450190">
        <w:rPr>
          <w:rFonts w:ascii="Arial" w:hAnsi="Arial" w:cs="Arial"/>
          <w:sz w:val="18"/>
          <w:szCs w:val="18"/>
        </w:rPr>
        <w:t xml:space="preserve">14 в </w:t>
      </w:r>
      <w:proofErr w:type="spellStart"/>
      <w:r w:rsidR="003A7CE6" w:rsidRPr="00450190">
        <w:rPr>
          <w:rFonts w:ascii="Arial" w:hAnsi="Arial" w:cs="Arial"/>
          <w:sz w:val="18"/>
          <w:szCs w:val="18"/>
        </w:rPr>
        <w:t>Трусовском</w:t>
      </w:r>
      <w:proofErr w:type="spellEnd"/>
      <w:r w:rsidR="003A7CE6" w:rsidRPr="00450190">
        <w:rPr>
          <w:rFonts w:ascii="Arial" w:hAnsi="Arial" w:cs="Arial"/>
          <w:sz w:val="18"/>
          <w:szCs w:val="18"/>
        </w:rPr>
        <w:t xml:space="preserve"> районе» соответствующим приложению №</w:t>
      </w:r>
      <w:r w:rsidRPr="00450190">
        <w:rPr>
          <w:rFonts w:ascii="Arial" w:hAnsi="Arial" w:cs="Arial"/>
          <w:sz w:val="18"/>
          <w:szCs w:val="18"/>
        </w:rPr>
        <w:t xml:space="preserve"> </w:t>
      </w:r>
      <w:r w:rsidR="003A7CE6" w:rsidRPr="00450190">
        <w:rPr>
          <w:rFonts w:ascii="Arial" w:hAnsi="Arial" w:cs="Arial"/>
          <w:sz w:val="18"/>
          <w:szCs w:val="18"/>
        </w:rPr>
        <w:t>1 и пунктам 1.6 и 1.7 раздела 1 Порядка проведения отбора инициативных проектов на территории Астраханской области, утвержденного Постановлением Правительства Астр</w:t>
      </w:r>
      <w:r w:rsidR="003A7CE6" w:rsidRPr="00450190">
        <w:rPr>
          <w:rFonts w:ascii="Arial" w:hAnsi="Arial" w:cs="Arial"/>
          <w:sz w:val="18"/>
          <w:szCs w:val="18"/>
        </w:rPr>
        <w:t>аханской области от</w:t>
      </w:r>
      <w:r>
        <w:rPr>
          <w:rFonts w:ascii="Arial" w:hAnsi="Arial" w:cs="Arial"/>
          <w:sz w:val="18"/>
          <w:szCs w:val="18"/>
        </w:rPr>
        <w:t xml:space="preserve"> </w:t>
      </w:r>
      <w:r w:rsidR="003A7CE6" w:rsidRPr="00450190">
        <w:rPr>
          <w:rFonts w:ascii="Arial" w:hAnsi="Arial" w:cs="Arial"/>
          <w:sz w:val="18"/>
          <w:szCs w:val="18"/>
        </w:rPr>
        <w:t>28.12.2021 № 673-П «О</w:t>
      </w:r>
      <w:proofErr w:type="gramEnd"/>
      <w:r w:rsidR="003A7CE6" w:rsidRPr="00450190">
        <w:rPr>
          <w:rFonts w:ascii="Arial" w:hAnsi="Arial" w:cs="Arial"/>
          <w:sz w:val="18"/>
          <w:szCs w:val="18"/>
        </w:rPr>
        <w:t xml:space="preserve"> реализации </w:t>
      </w:r>
      <w:proofErr w:type="gramStart"/>
      <w:r w:rsidR="003A7CE6" w:rsidRPr="00450190">
        <w:rPr>
          <w:rFonts w:ascii="Arial" w:hAnsi="Arial" w:cs="Arial"/>
          <w:sz w:val="18"/>
          <w:szCs w:val="18"/>
        </w:rPr>
        <w:t>инициативного</w:t>
      </w:r>
      <w:proofErr w:type="gramEnd"/>
      <w:r w:rsidR="003A7CE6" w:rsidRPr="00450190">
        <w:rPr>
          <w:rFonts w:ascii="Arial" w:hAnsi="Arial" w:cs="Arial"/>
          <w:sz w:val="18"/>
          <w:szCs w:val="18"/>
        </w:rPr>
        <w:t xml:space="preserve"> бюджетирования на территории Астраханской области».</w:t>
      </w:r>
    </w:p>
    <w:p w:rsidR="004C0D34" w:rsidRPr="00450190" w:rsidRDefault="00450190" w:rsidP="0045019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50190">
        <w:rPr>
          <w:rFonts w:ascii="Arial" w:hAnsi="Arial" w:cs="Arial"/>
          <w:sz w:val="18"/>
          <w:szCs w:val="18"/>
        </w:rPr>
        <w:t xml:space="preserve">2. </w:t>
      </w:r>
      <w:r w:rsidR="003A7CE6" w:rsidRPr="00450190">
        <w:rPr>
          <w:rFonts w:ascii="Arial" w:hAnsi="Arial" w:cs="Arial"/>
          <w:sz w:val="18"/>
          <w:szCs w:val="18"/>
        </w:rPr>
        <w:t xml:space="preserve">Администрации </w:t>
      </w:r>
      <w:proofErr w:type="spellStart"/>
      <w:r w:rsidR="003A7CE6" w:rsidRPr="00450190">
        <w:rPr>
          <w:rFonts w:ascii="Arial" w:hAnsi="Arial" w:cs="Arial"/>
          <w:sz w:val="18"/>
          <w:szCs w:val="18"/>
        </w:rPr>
        <w:t>Трусовского</w:t>
      </w:r>
      <w:proofErr w:type="spellEnd"/>
      <w:r w:rsidR="003A7CE6" w:rsidRPr="00450190">
        <w:rPr>
          <w:rFonts w:ascii="Arial" w:hAnsi="Arial" w:cs="Arial"/>
          <w:sz w:val="18"/>
          <w:szCs w:val="18"/>
        </w:rPr>
        <w:t xml:space="preserve"> района г. Астрахани уведомить инициатора проекта «Благоустройство территории с обустройс</w:t>
      </w:r>
      <w:r w:rsidR="003A7CE6" w:rsidRPr="00450190">
        <w:rPr>
          <w:rFonts w:ascii="Arial" w:hAnsi="Arial" w:cs="Arial"/>
          <w:sz w:val="18"/>
          <w:szCs w:val="18"/>
        </w:rPr>
        <w:t>твом дворовых проездов к поликлинике №</w:t>
      </w:r>
      <w:r>
        <w:rPr>
          <w:rFonts w:ascii="Arial" w:hAnsi="Arial" w:cs="Arial"/>
          <w:sz w:val="18"/>
          <w:szCs w:val="18"/>
        </w:rPr>
        <w:t xml:space="preserve"> </w:t>
      </w:r>
      <w:r w:rsidR="003A7CE6" w:rsidRPr="00450190">
        <w:rPr>
          <w:rFonts w:ascii="Arial" w:hAnsi="Arial" w:cs="Arial"/>
          <w:sz w:val="18"/>
          <w:szCs w:val="18"/>
        </w:rPr>
        <w:t>2 АКБ ФГБУЗ ЮОМЦ ФМБА России, контейнерной и детской площадкам по пл.</w:t>
      </w:r>
      <w:r>
        <w:rPr>
          <w:rFonts w:ascii="Arial" w:hAnsi="Arial" w:cs="Arial"/>
          <w:sz w:val="18"/>
          <w:szCs w:val="18"/>
        </w:rPr>
        <w:t xml:space="preserve"> </w:t>
      </w:r>
      <w:bookmarkStart w:id="5" w:name="_GoBack"/>
      <w:bookmarkEnd w:id="5"/>
      <w:r w:rsidR="003A7CE6" w:rsidRPr="00450190">
        <w:rPr>
          <w:rFonts w:ascii="Arial" w:hAnsi="Arial" w:cs="Arial"/>
          <w:sz w:val="18"/>
          <w:szCs w:val="18"/>
        </w:rPr>
        <w:t>Заводской в створе домов №</w:t>
      </w:r>
      <w:r>
        <w:rPr>
          <w:rFonts w:ascii="Arial" w:hAnsi="Arial" w:cs="Arial"/>
          <w:sz w:val="18"/>
          <w:szCs w:val="18"/>
        </w:rPr>
        <w:t xml:space="preserve"> </w:t>
      </w:r>
      <w:r w:rsidR="003A7CE6" w:rsidRPr="00450190">
        <w:rPr>
          <w:rFonts w:ascii="Arial" w:hAnsi="Arial" w:cs="Arial"/>
          <w:sz w:val="18"/>
          <w:szCs w:val="18"/>
        </w:rPr>
        <w:t xml:space="preserve">13,14 в </w:t>
      </w:r>
      <w:proofErr w:type="spellStart"/>
      <w:r w:rsidR="003A7CE6" w:rsidRPr="00450190">
        <w:rPr>
          <w:rFonts w:ascii="Arial" w:hAnsi="Arial" w:cs="Arial"/>
          <w:sz w:val="18"/>
          <w:szCs w:val="18"/>
        </w:rPr>
        <w:t>Трусовском</w:t>
      </w:r>
      <w:proofErr w:type="spellEnd"/>
      <w:r w:rsidR="003A7CE6" w:rsidRPr="00450190">
        <w:rPr>
          <w:rFonts w:ascii="Arial" w:hAnsi="Arial" w:cs="Arial"/>
          <w:sz w:val="18"/>
          <w:szCs w:val="18"/>
        </w:rPr>
        <w:t xml:space="preserve"> районе» о принятом решении в день принятия настоящего распоряжения администрации муниципального образова</w:t>
      </w:r>
      <w:r w:rsidR="003A7CE6" w:rsidRPr="00450190">
        <w:rPr>
          <w:rFonts w:ascii="Arial" w:hAnsi="Arial" w:cs="Arial"/>
          <w:sz w:val="18"/>
          <w:szCs w:val="18"/>
        </w:rPr>
        <w:t>ния «Город Астрахань».</w:t>
      </w:r>
    </w:p>
    <w:p w:rsidR="004C0D34" w:rsidRPr="00450190" w:rsidRDefault="00450190" w:rsidP="0045019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50190">
        <w:rPr>
          <w:rFonts w:ascii="Arial" w:hAnsi="Arial" w:cs="Arial"/>
          <w:sz w:val="18"/>
          <w:szCs w:val="18"/>
        </w:rPr>
        <w:t xml:space="preserve">3. </w:t>
      </w:r>
      <w:r w:rsidR="003A7CE6" w:rsidRPr="00450190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обеспечить размещение настоящего распоряжения администрации муниципального образования «Город Астрахань» на официальном сайте администрации</w:t>
      </w:r>
      <w:r w:rsidR="003A7CE6" w:rsidRPr="00450190">
        <w:rPr>
          <w:rFonts w:ascii="Arial" w:hAnsi="Arial" w:cs="Arial"/>
          <w:sz w:val="18"/>
          <w:szCs w:val="18"/>
        </w:rPr>
        <w:t xml:space="preserve"> муниципального образования «Город Астрахань» в сети Интернет.</w:t>
      </w:r>
    </w:p>
    <w:p w:rsidR="004C0D34" w:rsidRPr="00450190" w:rsidRDefault="00450190" w:rsidP="0045019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50190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3A7CE6" w:rsidRPr="00450190">
        <w:rPr>
          <w:rFonts w:ascii="Arial" w:hAnsi="Arial" w:cs="Arial"/>
          <w:sz w:val="18"/>
          <w:szCs w:val="18"/>
        </w:rPr>
        <w:t>Контроль за</w:t>
      </w:r>
      <w:proofErr w:type="gramEnd"/>
      <w:r w:rsidR="003A7CE6" w:rsidRPr="00450190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главу администрации </w:t>
      </w:r>
      <w:proofErr w:type="spellStart"/>
      <w:r w:rsidR="003A7CE6" w:rsidRPr="00450190">
        <w:rPr>
          <w:rFonts w:ascii="Arial" w:hAnsi="Arial" w:cs="Arial"/>
          <w:sz w:val="18"/>
          <w:szCs w:val="18"/>
        </w:rPr>
        <w:t>Трусовского</w:t>
      </w:r>
      <w:proofErr w:type="spellEnd"/>
      <w:r w:rsidR="003A7CE6" w:rsidRPr="00450190">
        <w:rPr>
          <w:rFonts w:ascii="Arial" w:hAnsi="Arial" w:cs="Arial"/>
          <w:sz w:val="18"/>
          <w:szCs w:val="18"/>
        </w:rPr>
        <w:t xml:space="preserve"> района города Астрахани.</w:t>
      </w:r>
    </w:p>
    <w:p w:rsidR="004C0D34" w:rsidRPr="00450190" w:rsidRDefault="003A7CE6" w:rsidP="00450190">
      <w:pPr>
        <w:ind w:firstLine="709"/>
        <w:jc w:val="right"/>
        <w:rPr>
          <w:b/>
        </w:rPr>
      </w:pPr>
      <w:r w:rsidRPr="00450190">
        <w:rPr>
          <w:rFonts w:ascii="Arial" w:hAnsi="Arial" w:cs="Arial"/>
          <w:b/>
          <w:sz w:val="18"/>
          <w:szCs w:val="18"/>
        </w:rPr>
        <w:t>Глава муниципаль</w:t>
      </w:r>
      <w:r w:rsidRPr="00450190">
        <w:rPr>
          <w:rFonts w:ascii="Arial" w:hAnsi="Arial" w:cs="Arial"/>
          <w:b/>
          <w:sz w:val="18"/>
          <w:szCs w:val="18"/>
        </w:rPr>
        <w:t>ного образования</w:t>
      </w:r>
      <w:r w:rsidR="00450190" w:rsidRPr="00450190">
        <w:rPr>
          <w:rFonts w:ascii="Arial" w:hAnsi="Arial" w:cs="Arial"/>
          <w:b/>
          <w:sz w:val="18"/>
          <w:szCs w:val="18"/>
        </w:rPr>
        <w:t xml:space="preserve"> </w:t>
      </w:r>
      <w:r w:rsidRPr="00450190">
        <w:rPr>
          <w:rFonts w:ascii="Arial" w:hAnsi="Arial" w:cs="Arial"/>
          <w:b/>
          <w:sz w:val="18"/>
          <w:szCs w:val="18"/>
        </w:rPr>
        <w:t>«Г</w:t>
      </w:r>
      <w:r w:rsidRPr="00450190">
        <w:rPr>
          <w:rFonts w:ascii="Arial" w:hAnsi="Arial" w:cs="Arial"/>
          <w:b/>
          <w:sz w:val="18"/>
          <w:szCs w:val="18"/>
        </w:rPr>
        <w:t>ород Астрахань»</w:t>
      </w:r>
      <w:r w:rsidR="00450190" w:rsidRPr="00450190">
        <w:rPr>
          <w:rFonts w:ascii="Arial" w:hAnsi="Arial" w:cs="Arial"/>
          <w:b/>
          <w:sz w:val="18"/>
          <w:szCs w:val="18"/>
        </w:rPr>
        <w:t xml:space="preserve"> </w:t>
      </w:r>
      <w:r w:rsidRPr="00450190">
        <w:rPr>
          <w:rFonts w:ascii="Arial" w:hAnsi="Arial" w:cs="Arial"/>
          <w:b/>
          <w:sz w:val="18"/>
          <w:szCs w:val="18"/>
        </w:rPr>
        <w:t>М.Н. Пермякова</w:t>
      </w:r>
    </w:p>
    <w:p w:rsidR="004C0D34" w:rsidRPr="00450190" w:rsidRDefault="004C0D34" w:rsidP="00450190"/>
    <w:sectPr w:rsidR="004C0D34" w:rsidRPr="00450190" w:rsidSect="00450190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7CE6" w:rsidRDefault="003A7CE6">
      <w:r>
        <w:separator/>
      </w:r>
    </w:p>
  </w:endnote>
  <w:endnote w:type="continuationSeparator" w:id="0">
    <w:p w:rsidR="003A7CE6" w:rsidRDefault="003A7C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7CE6" w:rsidRDefault="003A7CE6"/>
  </w:footnote>
  <w:footnote w:type="continuationSeparator" w:id="0">
    <w:p w:rsidR="003A7CE6" w:rsidRDefault="003A7CE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3F3674"/>
    <w:multiLevelType w:val="multilevel"/>
    <w:tmpl w:val="69AA35B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4E32E4D"/>
    <w:multiLevelType w:val="multilevel"/>
    <w:tmpl w:val="0CA80E9C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C0D34"/>
    <w:rsid w:val="003A7CE6"/>
    <w:rsid w:val="00450190"/>
    <w:rsid w:val="004C0D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Подпись к картинке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10"/>
      <w:szCs w:val="1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Заголовок №3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58"/>
      <w:szCs w:val="5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1">
    <w:name w:val="Основной текст (3)_"/>
    <w:basedOn w:val="a0"/>
    <w:link w:val="3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Друго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Подпись к картинке"/>
    <w:basedOn w:val="a"/>
    <w:link w:val="a3"/>
    <w:pPr>
      <w:shd w:val="clear" w:color="auto" w:fill="FFFFFF"/>
      <w:jc w:val="center"/>
    </w:pPr>
    <w:rPr>
      <w:rFonts w:ascii="Arial" w:eastAsia="Arial" w:hAnsi="Arial" w:cs="Arial"/>
      <w:sz w:val="10"/>
      <w:szCs w:val="1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10"/>
      <w:ind w:firstLine="250"/>
    </w:pPr>
    <w:rPr>
      <w:rFonts w:ascii="Times New Roman" w:eastAsia="Times New Roman" w:hAnsi="Times New Roman" w:cs="Times New Roman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100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Заголовок №3"/>
    <w:basedOn w:val="a"/>
    <w:link w:val="3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Arial" w:eastAsia="Arial" w:hAnsi="Arial" w:cs="Arial"/>
      <w:sz w:val="58"/>
      <w:szCs w:val="58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after="32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32">
    <w:name w:val="Основной текст (3)"/>
    <w:basedOn w:val="a"/>
    <w:link w:val="31"/>
    <w:pPr>
      <w:shd w:val="clear" w:color="auto" w:fill="FFFFFF"/>
      <w:ind w:firstLine="160"/>
    </w:pPr>
    <w:rPr>
      <w:rFonts w:ascii="Arial" w:eastAsia="Arial" w:hAnsi="Arial" w:cs="Arial"/>
      <w:sz w:val="28"/>
      <w:szCs w:val="28"/>
    </w:rPr>
  </w:style>
  <w:style w:type="paragraph" w:customStyle="1" w:styleId="a7">
    <w:name w:val="Другое"/>
    <w:basedOn w:val="a"/>
    <w:link w:val="a6"/>
    <w:pPr>
      <w:shd w:val="clear" w:color="auto" w:fill="FFFFFF"/>
      <w:spacing w:after="320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Подпись к картинке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10"/>
      <w:szCs w:val="1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Заголовок №3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58"/>
      <w:szCs w:val="5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1">
    <w:name w:val="Основной текст (3)_"/>
    <w:basedOn w:val="a0"/>
    <w:link w:val="3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Друго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Подпись к картинке"/>
    <w:basedOn w:val="a"/>
    <w:link w:val="a3"/>
    <w:pPr>
      <w:shd w:val="clear" w:color="auto" w:fill="FFFFFF"/>
      <w:jc w:val="center"/>
    </w:pPr>
    <w:rPr>
      <w:rFonts w:ascii="Arial" w:eastAsia="Arial" w:hAnsi="Arial" w:cs="Arial"/>
      <w:sz w:val="10"/>
      <w:szCs w:val="1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10"/>
      <w:ind w:firstLine="250"/>
    </w:pPr>
    <w:rPr>
      <w:rFonts w:ascii="Times New Roman" w:eastAsia="Times New Roman" w:hAnsi="Times New Roman" w:cs="Times New Roman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100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Заголовок №3"/>
    <w:basedOn w:val="a"/>
    <w:link w:val="3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Arial" w:eastAsia="Arial" w:hAnsi="Arial" w:cs="Arial"/>
      <w:sz w:val="58"/>
      <w:szCs w:val="58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after="32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32">
    <w:name w:val="Основной текст (3)"/>
    <w:basedOn w:val="a"/>
    <w:link w:val="31"/>
    <w:pPr>
      <w:shd w:val="clear" w:color="auto" w:fill="FFFFFF"/>
      <w:ind w:firstLine="160"/>
    </w:pPr>
    <w:rPr>
      <w:rFonts w:ascii="Arial" w:eastAsia="Arial" w:hAnsi="Arial" w:cs="Arial"/>
      <w:sz w:val="28"/>
      <w:szCs w:val="28"/>
    </w:rPr>
  </w:style>
  <w:style w:type="paragraph" w:customStyle="1" w:styleId="a7">
    <w:name w:val="Другое"/>
    <w:basedOn w:val="a"/>
    <w:link w:val="a6"/>
    <w:pPr>
      <w:shd w:val="clear" w:color="auto" w:fill="FFFFFF"/>
      <w:spacing w:after="320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426</Words>
  <Characters>2433</Characters>
  <Application>Microsoft Office Word</Application>
  <DocSecurity>0</DocSecurity>
  <Lines>20</Lines>
  <Paragraphs>5</Paragraphs>
  <ScaleCrop>false</ScaleCrop>
  <Company/>
  <LinksUpToDate>false</LinksUpToDate>
  <CharactersWithSpaces>2854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2022-03-22T07:26:00Z</dcterms:created>
  <dcterms:modified xsi:type="dcterms:W3CDTF">2022-03-22T07:30:00Z</dcterms:modified>
</cp:coreProperties>
</file>