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AE" w:rsidRPr="00CF6515" w:rsidRDefault="00CF6515" w:rsidP="00CF6515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CF651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644AE" w:rsidRPr="00CF6515" w:rsidRDefault="001917D5" w:rsidP="00CF6515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r w:rsidRPr="00CF6515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</w:p>
    <w:p w:rsidR="00C644AE" w:rsidRPr="00CF6515" w:rsidRDefault="001917D5" w:rsidP="00CF6515">
      <w:pPr>
        <w:jc w:val="center"/>
        <w:rPr>
          <w:rFonts w:ascii="Cambria" w:hAnsi="Cambria"/>
          <w:b/>
          <w:sz w:val="20"/>
          <w:szCs w:val="20"/>
        </w:rPr>
      </w:pPr>
      <w:r w:rsidRPr="00CF6515">
        <w:rPr>
          <w:rFonts w:ascii="Cambria" w:hAnsi="Cambria"/>
          <w:b/>
          <w:sz w:val="20"/>
          <w:szCs w:val="20"/>
        </w:rPr>
        <w:t>01 апреля 2021 года</w:t>
      </w:r>
      <w:r w:rsidR="00CF6515" w:rsidRPr="00CF6515">
        <w:rPr>
          <w:rFonts w:ascii="Cambria" w:hAnsi="Cambria"/>
          <w:b/>
          <w:sz w:val="20"/>
          <w:szCs w:val="20"/>
        </w:rPr>
        <w:t xml:space="preserve"> №</w:t>
      </w:r>
      <w:r w:rsidRPr="00CF6515">
        <w:rPr>
          <w:rFonts w:ascii="Cambria" w:hAnsi="Cambria"/>
          <w:b/>
          <w:sz w:val="20"/>
          <w:szCs w:val="20"/>
        </w:rPr>
        <w:t xml:space="preserve"> 482-р</w:t>
      </w:r>
    </w:p>
    <w:p w:rsidR="00CF6515" w:rsidRDefault="00CF6515" w:rsidP="00CF6515">
      <w:pPr>
        <w:jc w:val="center"/>
        <w:rPr>
          <w:rFonts w:ascii="Cambria" w:hAnsi="Cambria"/>
          <w:b/>
          <w:sz w:val="20"/>
          <w:szCs w:val="20"/>
        </w:rPr>
      </w:pPr>
      <w:r w:rsidRPr="00CF6515">
        <w:rPr>
          <w:rFonts w:ascii="Cambria" w:hAnsi="Cambria"/>
          <w:b/>
          <w:sz w:val="20"/>
          <w:szCs w:val="20"/>
        </w:rPr>
        <w:t>«</w:t>
      </w:r>
      <w:r w:rsidR="001917D5" w:rsidRPr="00CF6515">
        <w:rPr>
          <w:rFonts w:ascii="Cambria" w:hAnsi="Cambria"/>
          <w:b/>
          <w:sz w:val="20"/>
          <w:szCs w:val="20"/>
        </w:rPr>
        <w:t xml:space="preserve">О согласии с проектом решения Городской Думы муниципального образования </w:t>
      </w:r>
    </w:p>
    <w:p w:rsidR="00C644AE" w:rsidRPr="00CF6515" w:rsidRDefault="001917D5" w:rsidP="00CF6515">
      <w:pPr>
        <w:jc w:val="center"/>
      </w:pPr>
      <w:r w:rsidRPr="00CF6515">
        <w:rPr>
          <w:rFonts w:ascii="Cambria" w:hAnsi="Cambria"/>
          <w:b/>
          <w:sz w:val="20"/>
          <w:szCs w:val="20"/>
        </w:rPr>
        <w:t xml:space="preserve">«Город Астрахань» «О внесении изменений в Генеральный план развития города </w:t>
      </w:r>
      <w:r w:rsidRPr="00CF6515">
        <w:rPr>
          <w:rFonts w:ascii="Cambria" w:hAnsi="Cambria"/>
          <w:b/>
          <w:sz w:val="20"/>
          <w:szCs w:val="20"/>
        </w:rPr>
        <w:t>Астрахани до 2025 года, утвержденный решением Городской Думы муниципального образования «Город Астрахань» от 19.07.2007 № 82»</w:t>
      </w:r>
    </w:p>
    <w:p w:rsidR="00C644AE" w:rsidRPr="00CF6515" w:rsidRDefault="001917D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</w:t>
      </w:r>
      <w:r w:rsidRPr="00CF6515">
        <w:rPr>
          <w:rFonts w:ascii="Arial" w:hAnsi="Arial" w:cs="Arial"/>
          <w:sz w:val="18"/>
          <w:szCs w:val="18"/>
        </w:rPr>
        <w:t>оуправления в Российской Федерации», Уставом муниципального образования «Город Астрахань», в связи с представлением прокуратуры города Астрахани об устранении нарушений земельного и градостроительного законодательства от 27.10.2020 № 48/2020: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1. </w:t>
      </w:r>
      <w:r w:rsidR="001917D5" w:rsidRPr="00CF6515">
        <w:rPr>
          <w:rFonts w:ascii="Arial" w:hAnsi="Arial" w:cs="Arial"/>
          <w:sz w:val="18"/>
          <w:szCs w:val="18"/>
        </w:rPr>
        <w:t>Согласиться с</w:t>
      </w:r>
      <w:r w:rsidR="001917D5" w:rsidRPr="00CF6515">
        <w:rPr>
          <w:rFonts w:ascii="Arial" w:hAnsi="Arial" w:cs="Arial"/>
          <w:sz w:val="18"/>
          <w:szCs w:val="18"/>
        </w:rPr>
        <w:t xml:space="preserve"> проектом решения Городской Думы муниципального образования «Город Астрахань»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 19.07.2007 №</w:t>
      </w:r>
      <w:r w:rsidR="001917D5" w:rsidRPr="00CF6515">
        <w:rPr>
          <w:rFonts w:ascii="Arial" w:hAnsi="Arial" w:cs="Arial"/>
          <w:sz w:val="18"/>
          <w:szCs w:val="18"/>
        </w:rPr>
        <w:t xml:space="preserve"> 82» в редакции, представленной на общественных обсуждениях, проведенных в период с 28.05.2020 по 16.07.2020.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2. </w:t>
      </w:r>
      <w:r w:rsidR="001917D5" w:rsidRPr="00CF6515">
        <w:rPr>
          <w:rFonts w:ascii="Arial" w:hAnsi="Arial" w:cs="Arial"/>
          <w:sz w:val="18"/>
          <w:szCs w:val="18"/>
        </w:rPr>
        <w:t>Направить проект, указанный в пункте 1 настоящего распоряжения администрации муниципального образования «Город Астрахань», в Городскую Думу муници</w:t>
      </w:r>
      <w:r w:rsidR="001917D5" w:rsidRPr="00CF6515">
        <w:rPr>
          <w:rFonts w:ascii="Arial" w:hAnsi="Arial" w:cs="Arial"/>
          <w:sz w:val="18"/>
          <w:szCs w:val="18"/>
        </w:rPr>
        <w:t>пального образования «Город Астрахань».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3. </w:t>
      </w:r>
      <w:r w:rsidR="001917D5" w:rsidRPr="00CF6515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Астрахань»: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3.1. </w:t>
      </w:r>
      <w:r w:rsidR="001917D5" w:rsidRPr="00CF6515">
        <w:rPr>
          <w:rFonts w:ascii="Arial" w:hAnsi="Arial" w:cs="Arial"/>
          <w:sz w:val="18"/>
          <w:szCs w:val="18"/>
        </w:rPr>
        <w:t>Обеспечить направление проекта, указанного в пункте 1 настоящего распоряжения администрации му</w:t>
      </w:r>
      <w:r w:rsidR="001917D5" w:rsidRPr="00CF6515">
        <w:rPr>
          <w:rFonts w:ascii="Arial" w:hAnsi="Arial" w:cs="Arial"/>
          <w:sz w:val="18"/>
          <w:szCs w:val="18"/>
        </w:rPr>
        <w:t>ниципального образования «Город Астрахань», в Городскую Думу муниципального образования «Город Астрахань».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3.2. </w:t>
      </w:r>
      <w:r w:rsidR="001917D5" w:rsidRPr="00CF6515">
        <w:rPr>
          <w:rFonts w:ascii="Arial" w:hAnsi="Arial" w:cs="Arial"/>
          <w:sz w:val="18"/>
          <w:szCs w:val="18"/>
        </w:rPr>
        <w:t>Учесть замечания и предложения, поступившие в период, указанный в пункте 1 настоящего распоряжения администрации муниципального образования «Город Ас</w:t>
      </w:r>
      <w:r w:rsidR="001917D5" w:rsidRPr="00CF6515">
        <w:rPr>
          <w:rFonts w:ascii="Arial" w:hAnsi="Arial" w:cs="Arial"/>
          <w:sz w:val="18"/>
          <w:szCs w:val="18"/>
        </w:rPr>
        <w:t>трахань», и рекомендованные организатором общественных обсуждений, при подготовке последующего проекта, предусматривающего внесение изменений в Генеральный план развития города Астрахани до 2025 года.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4. </w:t>
      </w:r>
      <w:r w:rsidR="001917D5" w:rsidRPr="00CF651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1917D5" w:rsidRPr="00CF6515">
        <w:rPr>
          <w:rFonts w:ascii="Arial" w:hAnsi="Arial" w:cs="Arial"/>
          <w:sz w:val="18"/>
          <w:szCs w:val="18"/>
        </w:rPr>
        <w:t xml:space="preserve">пального образования «Город Астрахань» </w:t>
      </w:r>
      <w:proofErr w:type="gramStart"/>
      <w:r w:rsidR="001917D5" w:rsidRPr="00CF6515">
        <w:rPr>
          <w:rFonts w:ascii="Arial" w:hAnsi="Arial" w:cs="Arial"/>
          <w:sz w:val="18"/>
          <w:szCs w:val="18"/>
        </w:rPr>
        <w:t>разместить</w:t>
      </w:r>
      <w:proofErr w:type="gramEnd"/>
      <w:r w:rsidR="001917D5" w:rsidRPr="00CF6515">
        <w:rPr>
          <w:rFonts w:ascii="Arial" w:hAnsi="Arial" w:cs="Arial"/>
          <w:sz w:val="18"/>
          <w:szCs w:val="18"/>
        </w:rPr>
        <w:t xml:space="preserve"> настоящее</w:t>
      </w:r>
      <w:r>
        <w:rPr>
          <w:rFonts w:ascii="Arial" w:hAnsi="Arial" w:cs="Arial"/>
          <w:sz w:val="18"/>
          <w:szCs w:val="18"/>
        </w:rPr>
        <w:t xml:space="preserve"> </w:t>
      </w:r>
      <w:r w:rsidR="001917D5" w:rsidRPr="00CF6515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5. </w:t>
      </w:r>
      <w:r w:rsidR="001917D5" w:rsidRPr="00CF6515">
        <w:rPr>
          <w:rFonts w:ascii="Arial" w:hAnsi="Arial" w:cs="Arial"/>
          <w:sz w:val="18"/>
          <w:szCs w:val="18"/>
        </w:rPr>
        <w:t xml:space="preserve">Настоящее </w:t>
      </w:r>
      <w:r w:rsidR="001917D5" w:rsidRPr="00CF6515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вступает в силу со дня его принятия.</w:t>
      </w:r>
    </w:p>
    <w:p w:rsidR="00C644AE" w:rsidRPr="00CF6515" w:rsidRDefault="00CF6515" w:rsidP="00CF6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515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1917D5" w:rsidRPr="00CF6515">
        <w:rPr>
          <w:rFonts w:ascii="Arial" w:hAnsi="Arial" w:cs="Arial"/>
          <w:sz w:val="18"/>
          <w:szCs w:val="18"/>
        </w:rPr>
        <w:t>Контроль за</w:t>
      </w:r>
      <w:proofErr w:type="gramEnd"/>
      <w:r w:rsidR="001917D5" w:rsidRPr="00CF651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C644AE" w:rsidRPr="00CF6515" w:rsidRDefault="001917D5" w:rsidP="00CF6515">
      <w:pPr>
        <w:ind w:firstLine="709"/>
        <w:jc w:val="right"/>
        <w:rPr>
          <w:b/>
        </w:rPr>
      </w:pPr>
      <w:r w:rsidRPr="00CF6515">
        <w:rPr>
          <w:rFonts w:ascii="Arial" w:hAnsi="Arial" w:cs="Arial"/>
          <w:b/>
          <w:sz w:val="18"/>
          <w:szCs w:val="18"/>
        </w:rPr>
        <w:t xml:space="preserve">Глава муниципального </w:t>
      </w:r>
      <w:r w:rsidRPr="00CF6515">
        <w:rPr>
          <w:rFonts w:ascii="Arial" w:hAnsi="Arial" w:cs="Arial"/>
          <w:b/>
          <w:sz w:val="18"/>
          <w:szCs w:val="18"/>
        </w:rPr>
        <w:t>образования</w:t>
      </w:r>
      <w:r w:rsidR="00CF6515" w:rsidRPr="00CF6515">
        <w:rPr>
          <w:rFonts w:ascii="Arial" w:hAnsi="Arial" w:cs="Arial"/>
          <w:b/>
          <w:sz w:val="18"/>
          <w:szCs w:val="18"/>
        </w:rPr>
        <w:t xml:space="preserve"> </w:t>
      </w:r>
      <w:r w:rsidRPr="00CF6515">
        <w:rPr>
          <w:rFonts w:ascii="Arial" w:hAnsi="Arial" w:cs="Arial"/>
          <w:b/>
          <w:sz w:val="18"/>
          <w:szCs w:val="18"/>
        </w:rPr>
        <w:t>«Город Астрахань»</w:t>
      </w:r>
      <w:r w:rsidR="00CF6515" w:rsidRPr="00CF6515">
        <w:rPr>
          <w:rFonts w:ascii="Arial" w:hAnsi="Arial" w:cs="Arial"/>
          <w:b/>
          <w:sz w:val="18"/>
          <w:szCs w:val="18"/>
        </w:rPr>
        <w:t xml:space="preserve"> </w:t>
      </w:r>
      <w:r w:rsidRPr="00CF6515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CF6515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644AE" w:rsidRPr="00CF6515" w:rsidRDefault="00C644AE" w:rsidP="00CF6515"/>
    <w:sectPr w:rsidR="00C644AE" w:rsidRPr="00CF6515" w:rsidSect="00CF651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D5" w:rsidRDefault="001917D5">
      <w:r>
        <w:separator/>
      </w:r>
    </w:p>
  </w:endnote>
  <w:endnote w:type="continuationSeparator" w:id="0">
    <w:p w:rsidR="001917D5" w:rsidRDefault="0019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D5" w:rsidRDefault="001917D5"/>
  </w:footnote>
  <w:footnote w:type="continuationSeparator" w:id="0">
    <w:p w:rsidR="001917D5" w:rsidRDefault="001917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E41CE"/>
    <w:multiLevelType w:val="multilevel"/>
    <w:tmpl w:val="9934C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44AE"/>
    <w:rsid w:val="001917D5"/>
    <w:rsid w:val="00C644AE"/>
    <w:rsid w:val="00C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0"/>
      <w:ind w:firstLine="3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0"/>
      <w:ind w:firstLine="3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2021-04-01T08:23:00Z</dcterms:created>
  <dcterms:modified xsi:type="dcterms:W3CDTF">2021-04-01T08:25:00Z</dcterms:modified>
</cp:coreProperties>
</file>