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25" w:rsidRPr="00486125" w:rsidRDefault="00486125" w:rsidP="00486125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486125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B63DA" w:rsidRPr="00486125" w:rsidRDefault="00FA563C" w:rsidP="00486125">
      <w:pPr>
        <w:jc w:val="center"/>
        <w:rPr>
          <w:rFonts w:ascii="Cambria" w:hAnsi="Cambria"/>
          <w:b/>
          <w:sz w:val="20"/>
          <w:szCs w:val="20"/>
        </w:rPr>
      </w:pPr>
      <w:r w:rsidRPr="00486125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AB63DA" w:rsidRPr="00486125" w:rsidRDefault="00FA563C" w:rsidP="00486125">
      <w:pPr>
        <w:jc w:val="center"/>
        <w:rPr>
          <w:rFonts w:ascii="Cambria" w:hAnsi="Cambria"/>
          <w:b/>
          <w:sz w:val="20"/>
          <w:szCs w:val="20"/>
        </w:rPr>
      </w:pPr>
      <w:r w:rsidRPr="00486125">
        <w:rPr>
          <w:rFonts w:ascii="Cambria" w:hAnsi="Cambria"/>
          <w:b/>
          <w:sz w:val="20"/>
          <w:szCs w:val="20"/>
        </w:rPr>
        <w:t>06 апреля 2021 года</w:t>
      </w:r>
      <w:r w:rsidR="00486125" w:rsidRPr="00486125">
        <w:rPr>
          <w:rFonts w:ascii="Cambria" w:hAnsi="Cambria"/>
          <w:b/>
          <w:sz w:val="20"/>
          <w:szCs w:val="20"/>
        </w:rPr>
        <w:t xml:space="preserve"> </w:t>
      </w:r>
      <w:r w:rsidRPr="00486125">
        <w:rPr>
          <w:rFonts w:ascii="Cambria" w:hAnsi="Cambria"/>
          <w:b/>
          <w:sz w:val="20"/>
          <w:szCs w:val="20"/>
        </w:rPr>
        <w:t xml:space="preserve">№ </w:t>
      </w:r>
      <w:r w:rsidRPr="00486125">
        <w:rPr>
          <w:rFonts w:ascii="Cambria" w:hAnsi="Cambria"/>
          <w:b/>
          <w:sz w:val="20"/>
          <w:szCs w:val="20"/>
        </w:rPr>
        <w:t>508-р</w:t>
      </w:r>
    </w:p>
    <w:p w:rsidR="00AB63DA" w:rsidRPr="00486125" w:rsidRDefault="00486125" w:rsidP="00486125">
      <w:pPr>
        <w:jc w:val="center"/>
      </w:pPr>
      <w:r w:rsidRPr="00486125">
        <w:rPr>
          <w:rFonts w:ascii="Cambria" w:hAnsi="Cambria"/>
          <w:b/>
          <w:sz w:val="20"/>
          <w:szCs w:val="20"/>
        </w:rPr>
        <w:t>«</w:t>
      </w:r>
      <w:r w:rsidR="00FA563C" w:rsidRPr="00486125">
        <w:rPr>
          <w:rFonts w:ascii="Cambria" w:hAnsi="Cambria"/>
          <w:b/>
          <w:sz w:val="20"/>
          <w:szCs w:val="20"/>
        </w:rPr>
        <w:t xml:space="preserve">Об исключении ИП Ушаковой Э.В., ИП </w:t>
      </w:r>
      <w:proofErr w:type="spellStart"/>
      <w:r w:rsidR="00FA563C" w:rsidRPr="00486125">
        <w:rPr>
          <w:rFonts w:ascii="Cambria" w:hAnsi="Cambria"/>
          <w:b/>
          <w:sz w:val="20"/>
          <w:szCs w:val="20"/>
        </w:rPr>
        <w:t>Овчинникова</w:t>
      </w:r>
      <w:proofErr w:type="spellEnd"/>
      <w:r w:rsidR="00FA563C" w:rsidRPr="00486125">
        <w:rPr>
          <w:rFonts w:ascii="Cambria" w:hAnsi="Cambria"/>
          <w:b/>
          <w:sz w:val="20"/>
          <w:szCs w:val="20"/>
        </w:rPr>
        <w:t xml:space="preserve"> К.А. из Реестра муниципальных маршрутов регулярных перевозок в муниципальном образовании «Город </w:t>
      </w:r>
      <w:r w:rsidR="00FA563C" w:rsidRPr="00486125">
        <w:rPr>
          <w:rFonts w:ascii="Cambria" w:hAnsi="Cambria"/>
          <w:b/>
          <w:sz w:val="20"/>
          <w:szCs w:val="20"/>
        </w:rPr>
        <w:t>Астрахань»</w:t>
      </w:r>
    </w:p>
    <w:p w:rsidR="00AB63DA" w:rsidRPr="00486125" w:rsidRDefault="00FA563C" w:rsidP="00486125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486125">
        <w:rPr>
          <w:rFonts w:ascii="Arial" w:hAnsi="Arial" w:cs="Arial"/>
          <w:sz w:val="18"/>
          <w:szCs w:val="18"/>
        </w:rPr>
        <w:t>Руководствуясь Гражданским кодексом Российской Федерации,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</w:t>
      </w:r>
      <w:r w:rsidRPr="00486125">
        <w:rPr>
          <w:rFonts w:ascii="Arial" w:hAnsi="Arial" w:cs="Arial"/>
          <w:sz w:val="18"/>
          <w:szCs w:val="18"/>
        </w:rPr>
        <w:t>зменений в отдельные законодательные акты Российской Федерации», постановлением администрации муниципального образования «Город Астрахань» от 08.02.2019 № 48 «Об организации регулярных перевозок пассажиров и багажа автомобильным транспортом и городским наз</w:t>
      </w:r>
      <w:r w:rsidRPr="00486125">
        <w:rPr>
          <w:rFonts w:ascii="Arial" w:hAnsi="Arial" w:cs="Arial"/>
          <w:sz w:val="18"/>
          <w:szCs w:val="18"/>
        </w:rPr>
        <w:t>емным электрическим транспортом по муниципальным маршрутам</w:t>
      </w:r>
      <w:proofErr w:type="gramEnd"/>
      <w:r w:rsidRPr="0048612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86125">
        <w:rPr>
          <w:rFonts w:ascii="Arial" w:hAnsi="Arial" w:cs="Arial"/>
          <w:sz w:val="18"/>
          <w:szCs w:val="18"/>
        </w:rPr>
        <w:t>регулярных перевозок муниципального образования «Город Астрахань» с изменениями, внесенными постановлениями администрации муниципального образования «Город Астрахань» от 13.09.2019 № 371, от 12.02.</w:t>
      </w:r>
      <w:r w:rsidRPr="00486125">
        <w:rPr>
          <w:rFonts w:ascii="Arial" w:hAnsi="Arial" w:cs="Arial"/>
          <w:sz w:val="18"/>
          <w:szCs w:val="18"/>
        </w:rPr>
        <w:t>2021 № 54, распоряжением администрации муниципального образования «Город Астрахань» от 03.08.2018 № 3392-р «О ведении реестра муниципальных маршрутов регулярных перевозок в муниципальном образовании «Город Астрахань», на основании дополнительного соглашени</w:t>
      </w:r>
      <w:r w:rsidRPr="00486125">
        <w:rPr>
          <w:rFonts w:ascii="Arial" w:hAnsi="Arial" w:cs="Arial"/>
          <w:sz w:val="18"/>
          <w:szCs w:val="18"/>
        </w:rPr>
        <w:t>я от 16.12.2020 и от 10.03.2021 к договору простого товарищества индивидуальных предпринимателей на муниципальном маршруте</w:t>
      </w:r>
      <w:proofErr w:type="gramEnd"/>
      <w:r w:rsidRPr="00486125">
        <w:rPr>
          <w:rFonts w:ascii="Arial" w:hAnsi="Arial" w:cs="Arial"/>
          <w:sz w:val="18"/>
          <w:szCs w:val="18"/>
        </w:rPr>
        <w:t xml:space="preserve"> регулярных перевозок № 9с,</w:t>
      </w:r>
    </w:p>
    <w:p w:rsidR="00AB63DA" w:rsidRPr="00486125" w:rsidRDefault="00486125" w:rsidP="0048612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86125">
        <w:rPr>
          <w:rFonts w:ascii="Arial" w:hAnsi="Arial" w:cs="Arial"/>
          <w:sz w:val="18"/>
          <w:szCs w:val="18"/>
        </w:rPr>
        <w:t xml:space="preserve">1. </w:t>
      </w:r>
      <w:r w:rsidR="00FA563C" w:rsidRPr="00486125">
        <w:rPr>
          <w:rFonts w:ascii="Arial" w:hAnsi="Arial" w:cs="Arial"/>
          <w:sz w:val="18"/>
          <w:szCs w:val="18"/>
        </w:rPr>
        <w:t xml:space="preserve">Исключить ИП Ушакову Элеонору Владимировну (ИНН - 301507516089), ИП </w:t>
      </w:r>
      <w:proofErr w:type="spellStart"/>
      <w:r w:rsidR="00FA563C" w:rsidRPr="00486125">
        <w:rPr>
          <w:rFonts w:ascii="Arial" w:hAnsi="Arial" w:cs="Arial"/>
          <w:sz w:val="18"/>
          <w:szCs w:val="18"/>
        </w:rPr>
        <w:t>Овчинникова</w:t>
      </w:r>
      <w:proofErr w:type="spellEnd"/>
      <w:r w:rsidR="00FA563C" w:rsidRPr="00486125">
        <w:rPr>
          <w:rFonts w:ascii="Arial" w:hAnsi="Arial" w:cs="Arial"/>
          <w:sz w:val="18"/>
          <w:szCs w:val="18"/>
        </w:rPr>
        <w:t xml:space="preserve"> Кирилла Александровича (ИН</w:t>
      </w:r>
      <w:r w:rsidR="00FA563C" w:rsidRPr="00486125">
        <w:rPr>
          <w:rFonts w:ascii="Arial" w:hAnsi="Arial" w:cs="Arial"/>
          <w:sz w:val="18"/>
          <w:szCs w:val="18"/>
        </w:rPr>
        <w:t>Н - 301506112943) из строки 9 Реестра муниципальных маршрутов регулярных перевозок в муниципальном образовании «Город Астрахань».</w:t>
      </w:r>
    </w:p>
    <w:p w:rsidR="00AB63DA" w:rsidRPr="00486125" w:rsidRDefault="00486125" w:rsidP="0048612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86125">
        <w:rPr>
          <w:rFonts w:ascii="Arial" w:hAnsi="Arial" w:cs="Arial"/>
          <w:sz w:val="18"/>
          <w:szCs w:val="18"/>
        </w:rPr>
        <w:t xml:space="preserve">2. </w:t>
      </w:r>
      <w:r w:rsidR="00FA563C" w:rsidRPr="00486125">
        <w:rPr>
          <w:rFonts w:ascii="Arial" w:hAnsi="Arial" w:cs="Arial"/>
          <w:sz w:val="18"/>
          <w:szCs w:val="18"/>
        </w:rPr>
        <w:t xml:space="preserve">Управлению транспорта и пассажирских перевозок администрации муниципального образования «Город Астрахань» в течение пяти дней </w:t>
      </w:r>
      <w:r w:rsidR="00FA563C" w:rsidRPr="00486125">
        <w:rPr>
          <w:rFonts w:ascii="Arial" w:hAnsi="Arial" w:cs="Arial"/>
          <w:sz w:val="18"/>
          <w:szCs w:val="18"/>
        </w:rPr>
        <w:t>с момента принятия настоящего распоряжения администрации муниципального образования «Город Астрахань» внести соответствующие изменения в Реестр муниципальных маршрутов регулярных перевозок в муниципальном образовании «Город Астрахань» согласно приложению к</w:t>
      </w:r>
      <w:r>
        <w:rPr>
          <w:rFonts w:ascii="Arial" w:hAnsi="Arial" w:cs="Arial"/>
          <w:sz w:val="18"/>
          <w:szCs w:val="18"/>
        </w:rPr>
        <w:t xml:space="preserve"> </w:t>
      </w:r>
      <w:r w:rsidR="00FA563C" w:rsidRPr="00486125">
        <w:rPr>
          <w:rFonts w:ascii="Arial" w:hAnsi="Arial" w:cs="Arial"/>
          <w:sz w:val="18"/>
          <w:szCs w:val="18"/>
        </w:rPr>
        <w:t>настоящему распоряжению администрации муниципального образования «Город Астрахань».</w:t>
      </w:r>
    </w:p>
    <w:p w:rsidR="00AB63DA" w:rsidRPr="00486125" w:rsidRDefault="00486125" w:rsidP="0048612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86125">
        <w:rPr>
          <w:rFonts w:ascii="Arial" w:hAnsi="Arial" w:cs="Arial"/>
          <w:sz w:val="18"/>
          <w:szCs w:val="18"/>
        </w:rPr>
        <w:t xml:space="preserve">3. </w:t>
      </w:r>
      <w:r w:rsidR="00FA563C" w:rsidRPr="00486125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разместить на официальном сайте администрации </w:t>
      </w:r>
      <w:r w:rsidR="00FA563C" w:rsidRPr="00486125">
        <w:rPr>
          <w:rFonts w:ascii="Arial" w:hAnsi="Arial" w:cs="Arial"/>
          <w:sz w:val="18"/>
          <w:szCs w:val="18"/>
        </w:rPr>
        <w:t>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AB63DA" w:rsidRPr="00486125" w:rsidRDefault="00486125" w:rsidP="0048612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86125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FA563C" w:rsidRPr="00486125">
        <w:rPr>
          <w:rFonts w:ascii="Arial" w:hAnsi="Arial" w:cs="Arial"/>
          <w:sz w:val="18"/>
          <w:szCs w:val="18"/>
        </w:rPr>
        <w:t>Контроль за</w:t>
      </w:r>
      <w:proofErr w:type="gramEnd"/>
      <w:r w:rsidR="00FA563C" w:rsidRPr="00486125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</w:t>
      </w:r>
      <w:r w:rsidR="00FA563C" w:rsidRPr="00486125">
        <w:rPr>
          <w:rFonts w:ascii="Arial" w:hAnsi="Arial" w:cs="Arial"/>
          <w:sz w:val="18"/>
          <w:szCs w:val="18"/>
        </w:rPr>
        <w:t>ка управления транспорта и пассажирских перевозок администрации муниципального образования «Город Астрахань».</w:t>
      </w:r>
    </w:p>
    <w:p w:rsidR="00AB63DA" w:rsidRPr="00486125" w:rsidRDefault="00FA563C" w:rsidP="00486125">
      <w:pPr>
        <w:ind w:firstLine="709"/>
        <w:jc w:val="right"/>
        <w:rPr>
          <w:b/>
        </w:rPr>
      </w:pPr>
      <w:r w:rsidRPr="00486125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486125" w:rsidRPr="00486125">
        <w:rPr>
          <w:rFonts w:ascii="Arial" w:hAnsi="Arial" w:cs="Arial"/>
          <w:b/>
          <w:sz w:val="18"/>
          <w:szCs w:val="18"/>
        </w:rPr>
        <w:t xml:space="preserve"> </w:t>
      </w:r>
      <w:r w:rsidRPr="00486125">
        <w:rPr>
          <w:rFonts w:ascii="Arial" w:hAnsi="Arial" w:cs="Arial"/>
          <w:b/>
          <w:sz w:val="18"/>
          <w:szCs w:val="18"/>
        </w:rPr>
        <w:t>«Город Астрахань»</w:t>
      </w:r>
      <w:r w:rsidR="00486125" w:rsidRPr="00486125">
        <w:rPr>
          <w:rFonts w:ascii="Arial" w:hAnsi="Arial" w:cs="Arial"/>
          <w:b/>
          <w:sz w:val="18"/>
          <w:szCs w:val="18"/>
        </w:rPr>
        <w:t xml:space="preserve"> </w:t>
      </w:r>
      <w:r w:rsidRPr="00486125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486125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486125" w:rsidRDefault="00486125" w:rsidP="00486125">
      <w:r>
        <w:br w:type="page"/>
      </w:r>
    </w:p>
    <w:p w:rsidR="00486125" w:rsidRDefault="00486125" w:rsidP="00486125">
      <w:pPr>
        <w:sectPr w:rsidR="00486125" w:rsidSect="00486125">
          <w:pgSz w:w="11900" w:h="16840"/>
          <w:pgMar w:top="1134" w:right="1127" w:bottom="360" w:left="1985" w:header="0" w:footer="3" w:gutter="0"/>
          <w:cols w:space="720"/>
          <w:noEndnote/>
          <w:docGrid w:linePitch="360"/>
        </w:sectPr>
      </w:pPr>
    </w:p>
    <w:p w:rsidR="00AB63DA" w:rsidRPr="00486125" w:rsidRDefault="00486125" w:rsidP="00486125">
      <w:bookmarkStart w:id="3" w:name="_GoBack"/>
      <w:r>
        <w:rPr>
          <w:noProof/>
          <w:lang w:bidi="ar-SA"/>
        </w:rPr>
        <w:lastRenderedPageBreak/>
        <w:drawing>
          <wp:inline distT="0" distB="0" distL="0" distR="0">
            <wp:extent cx="9972675" cy="461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sectPr w:rsidR="00AB63DA" w:rsidRPr="00486125" w:rsidSect="00486125">
      <w:pgSz w:w="16840" w:h="11900" w:orient="landscape"/>
      <w:pgMar w:top="1134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3C" w:rsidRDefault="00FA563C">
      <w:r>
        <w:separator/>
      </w:r>
    </w:p>
  </w:endnote>
  <w:endnote w:type="continuationSeparator" w:id="0">
    <w:p w:rsidR="00FA563C" w:rsidRDefault="00FA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3C" w:rsidRDefault="00FA563C"/>
  </w:footnote>
  <w:footnote w:type="continuationSeparator" w:id="0">
    <w:p w:rsidR="00FA563C" w:rsidRDefault="00FA56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77E9A"/>
    <w:multiLevelType w:val="multilevel"/>
    <w:tmpl w:val="70526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BB5D82"/>
    <w:multiLevelType w:val="multilevel"/>
    <w:tmpl w:val="03F8920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B63DA"/>
    <w:rsid w:val="00486125"/>
    <w:rsid w:val="00AB63DA"/>
    <w:rsid w:val="00F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861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12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861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12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2021-04-06T12:13:00Z</dcterms:created>
  <dcterms:modified xsi:type="dcterms:W3CDTF">2021-04-06T12:16:00Z</dcterms:modified>
</cp:coreProperties>
</file>