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5F4FE1" w:rsidRDefault="005F4FE1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5F4FE1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27.08.2018 № 517 «Об утверждении административного Регламента администрации муниципального образования «Город Астрахань» предоставления муниципальной услуги «Предоставление в аренду или собственность земельных участков, находящихся в муниципальной собственности, или земельных участков, государственная собственность на которые не разграничена, без проведения торгов»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</w:t>
      </w:r>
      <w:r w:rsidRPr="00D70F2A">
        <w:rPr>
          <w:rFonts w:ascii="Times New Roman" w:hAnsi="Times New Roman" w:cs="Times New Roman"/>
          <w:sz w:val="28"/>
          <w:szCs w:val="28"/>
        </w:rPr>
        <w:t xml:space="preserve">позднее </w:t>
      </w:r>
      <w:r w:rsidR="005F4FE1">
        <w:rPr>
          <w:rFonts w:ascii="Times New Roman" w:hAnsi="Times New Roman" w:cs="Times New Roman"/>
          <w:sz w:val="28"/>
          <w:szCs w:val="28"/>
        </w:rPr>
        <w:t>24.04</w:t>
      </w:r>
      <w:bookmarkStart w:id="0" w:name="_GoBack"/>
      <w:bookmarkEnd w:id="0"/>
      <w:r w:rsidR="008411EB">
        <w:rPr>
          <w:rFonts w:ascii="Times New Roman" w:hAnsi="Times New Roman" w:cs="Times New Roman"/>
          <w:sz w:val="28"/>
          <w:szCs w:val="28"/>
        </w:rPr>
        <w:t>.2019</w:t>
      </w:r>
      <w:r w:rsidRPr="00D70F2A">
        <w:rPr>
          <w:rFonts w:ascii="Times New Roman" w:hAnsi="Times New Roman" w:cs="Times New Roman"/>
          <w:sz w:val="28"/>
          <w:szCs w:val="28"/>
        </w:rPr>
        <w:t xml:space="preserve">. </w:t>
      </w:r>
      <w:r w:rsidRPr="00E35906">
        <w:rPr>
          <w:rFonts w:ascii="Times New Roman" w:hAnsi="Times New Roman" w:cs="Times New Roman"/>
          <w:sz w:val="28"/>
          <w:szCs w:val="28"/>
        </w:rPr>
        <w:t>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2. Насколько корректно разработчик обосновал необходимость правового вмешательства? Насколько цель предлагаемого правового регулирования 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4F09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BE5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3E2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33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00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4FE1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D47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1EB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58E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0D2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0B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4BAD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0633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0F2A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1035</Words>
  <Characters>5906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6928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2</cp:revision>
  <cp:lastPrinted>2017-12-11T13:10:00Z</cp:lastPrinted>
  <dcterms:created xsi:type="dcterms:W3CDTF">2018-12-04T06:08:00Z</dcterms:created>
  <dcterms:modified xsi:type="dcterms:W3CDTF">2018-12-04T06:08:00Z</dcterms:modified>
</cp:coreProperties>
</file>