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7" w:rsidRPr="006B2337" w:rsidRDefault="006B2337" w:rsidP="006B233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6B233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42B43" w:rsidRPr="006B2337" w:rsidRDefault="00F40E7B" w:rsidP="006B2337">
      <w:pPr>
        <w:jc w:val="center"/>
        <w:rPr>
          <w:rFonts w:ascii="Cambria" w:hAnsi="Cambria"/>
          <w:b/>
          <w:sz w:val="20"/>
          <w:szCs w:val="20"/>
        </w:rPr>
      </w:pPr>
      <w:r w:rsidRPr="006B2337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A42B43" w:rsidRPr="006B2337" w:rsidRDefault="00F40E7B" w:rsidP="006B2337">
      <w:pPr>
        <w:jc w:val="center"/>
        <w:rPr>
          <w:rFonts w:ascii="Cambria" w:hAnsi="Cambria"/>
          <w:b/>
          <w:sz w:val="20"/>
          <w:szCs w:val="20"/>
        </w:rPr>
      </w:pPr>
      <w:r w:rsidRPr="006B2337">
        <w:rPr>
          <w:rFonts w:ascii="Cambria" w:hAnsi="Cambria"/>
          <w:b/>
          <w:sz w:val="20"/>
          <w:szCs w:val="20"/>
        </w:rPr>
        <w:t>30 марта 2022 года</w:t>
      </w:r>
      <w:r w:rsidR="006B2337" w:rsidRPr="006B2337">
        <w:rPr>
          <w:rFonts w:ascii="Cambria" w:hAnsi="Cambria"/>
          <w:b/>
          <w:sz w:val="20"/>
          <w:szCs w:val="20"/>
        </w:rPr>
        <w:t xml:space="preserve"> </w:t>
      </w:r>
      <w:r w:rsidRPr="006B2337">
        <w:rPr>
          <w:rFonts w:ascii="Cambria" w:hAnsi="Cambria"/>
          <w:b/>
          <w:sz w:val="20"/>
          <w:szCs w:val="20"/>
        </w:rPr>
        <w:t xml:space="preserve">№ </w:t>
      </w:r>
      <w:r w:rsidRPr="006B2337">
        <w:rPr>
          <w:rFonts w:ascii="Cambria" w:hAnsi="Cambria"/>
          <w:b/>
          <w:sz w:val="20"/>
          <w:szCs w:val="20"/>
        </w:rPr>
        <w:t>535-р</w:t>
      </w:r>
    </w:p>
    <w:p w:rsidR="00A42B43" w:rsidRPr="006B2337" w:rsidRDefault="006B2337" w:rsidP="006B2337">
      <w:pPr>
        <w:jc w:val="center"/>
      </w:pPr>
      <w:r w:rsidRPr="006B2337">
        <w:rPr>
          <w:rFonts w:ascii="Cambria" w:hAnsi="Cambria"/>
          <w:b/>
          <w:sz w:val="20"/>
          <w:szCs w:val="20"/>
        </w:rPr>
        <w:t>«</w:t>
      </w:r>
      <w:r w:rsidR="00F40E7B" w:rsidRPr="006B2337">
        <w:rPr>
          <w:rFonts w:ascii="Cambria" w:hAnsi="Cambria"/>
          <w:b/>
          <w:sz w:val="20"/>
          <w:szCs w:val="20"/>
        </w:rPr>
        <w:t>Об осуществлении закупки работ для муниципальных нужд у единственного подрядчика</w:t>
      </w:r>
      <w:r w:rsidRPr="006B2337">
        <w:rPr>
          <w:rFonts w:ascii="Cambria" w:hAnsi="Cambria"/>
          <w:b/>
          <w:sz w:val="20"/>
          <w:szCs w:val="20"/>
        </w:rPr>
        <w:t>»</w:t>
      </w:r>
    </w:p>
    <w:p w:rsidR="00A42B43" w:rsidRPr="006B2337" w:rsidRDefault="00F40E7B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B2337">
        <w:rPr>
          <w:rFonts w:ascii="Arial" w:hAnsi="Arial" w:cs="Arial"/>
          <w:sz w:val="18"/>
          <w:szCs w:val="18"/>
        </w:rPr>
        <w:t>На основании Федерального закона «О контрактной системе в сфере закупок товаров, работ, услуг для обеспечения государственных и муниципальных нужд», постановления Правительства Астраханской области от 18.03.2022 № 83-П «О реализации части 2 статьи 15 Федер</w:t>
      </w:r>
      <w:r w:rsidRPr="006B2337">
        <w:rPr>
          <w:rFonts w:ascii="Arial" w:hAnsi="Arial" w:cs="Arial"/>
          <w:sz w:val="18"/>
          <w:szCs w:val="18"/>
        </w:rPr>
        <w:t>ального закона от 08.03.2022 № 46-ФЗ», протокола заседания Правительства Астраханской области от 29.03.2022 № 8 «О принятии решения, о согласовании возможности осуществления закупки на выполнение комплекса работ по реконструкции объекта</w:t>
      </w:r>
      <w:proofErr w:type="gramEnd"/>
      <w:r w:rsidRPr="006B2337">
        <w:rPr>
          <w:rFonts w:ascii="Arial" w:hAnsi="Arial" w:cs="Arial"/>
          <w:sz w:val="18"/>
          <w:szCs w:val="18"/>
        </w:rPr>
        <w:t>: «</w:t>
      </w:r>
      <w:proofErr w:type="gramStart"/>
      <w:r w:rsidRPr="006B2337">
        <w:rPr>
          <w:rFonts w:ascii="Arial" w:hAnsi="Arial" w:cs="Arial"/>
          <w:sz w:val="18"/>
          <w:szCs w:val="18"/>
        </w:rPr>
        <w:t>Реконструкция очи</w:t>
      </w:r>
      <w:r w:rsidRPr="006B2337">
        <w:rPr>
          <w:rFonts w:ascii="Arial" w:hAnsi="Arial" w:cs="Arial"/>
          <w:sz w:val="18"/>
          <w:szCs w:val="18"/>
        </w:rPr>
        <w:t xml:space="preserve">стных сооружений канализации </w:t>
      </w:r>
      <w:r w:rsidRPr="006B2337">
        <w:rPr>
          <w:rFonts w:ascii="Arial" w:hAnsi="Arial" w:cs="Arial"/>
          <w:sz w:val="18"/>
          <w:szCs w:val="18"/>
        </w:rPr>
        <w:t>COCK</w:t>
      </w:r>
      <w:r w:rsidRPr="006B2337">
        <w:rPr>
          <w:rFonts w:ascii="Arial" w:hAnsi="Arial" w:cs="Arial"/>
          <w:sz w:val="18"/>
          <w:szCs w:val="18"/>
        </w:rPr>
        <w:t xml:space="preserve"> </w:t>
      </w:r>
      <w:r w:rsidRPr="006B2337">
        <w:rPr>
          <w:rFonts w:ascii="Arial" w:hAnsi="Arial" w:cs="Arial"/>
          <w:sz w:val="18"/>
          <w:szCs w:val="18"/>
        </w:rPr>
        <w:t>МУП г. Астрахани «Астрводоканал» у единственного подрядчика Федеральное автономное учреждение «</w:t>
      </w:r>
      <w:proofErr w:type="spellStart"/>
      <w:r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Pr="006B2337">
        <w:rPr>
          <w:rFonts w:ascii="Arial" w:hAnsi="Arial" w:cs="Arial"/>
          <w:sz w:val="18"/>
          <w:szCs w:val="18"/>
        </w:rPr>
        <w:t>» Минстроя России для муниципальных нужд» (далее - протокол заседания Правительства Астраханской области), постановл</w:t>
      </w:r>
      <w:r w:rsidRPr="006B2337">
        <w:rPr>
          <w:rFonts w:ascii="Arial" w:hAnsi="Arial" w:cs="Arial"/>
          <w:sz w:val="18"/>
          <w:szCs w:val="18"/>
        </w:rPr>
        <w:t>ения администрации муниципального образования «Город Астрахань» от 24.03.2022 № 62 «Об осуществлении закупок товаров, работ, услуг у единственного поставщика (подрядчика, исполнителя) в случаях, определенных Правительством Астраханской области, в целях обе</w:t>
      </w:r>
      <w:r w:rsidRPr="006B2337">
        <w:rPr>
          <w:rFonts w:ascii="Arial" w:hAnsi="Arial" w:cs="Arial"/>
          <w:sz w:val="18"/>
          <w:szCs w:val="18"/>
        </w:rPr>
        <w:t>спечения нужд муниципального образования «Город</w:t>
      </w:r>
      <w:proofErr w:type="gramEnd"/>
      <w:r w:rsidRPr="006B2337">
        <w:rPr>
          <w:rFonts w:ascii="Arial" w:hAnsi="Arial" w:cs="Arial"/>
          <w:sz w:val="18"/>
          <w:szCs w:val="18"/>
        </w:rPr>
        <w:t xml:space="preserve"> Астрахань», протокола заседания межведомственной рабочей группы по согласованию осуществления закупок товаров, работ, услуг для нужд муниципального образования «Город Астрахань» у единственного поставщика (по</w:t>
      </w:r>
      <w:r w:rsidRPr="006B2337">
        <w:rPr>
          <w:rFonts w:ascii="Arial" w:hAnsi="Arial" w:cs="Arial"/>
          <w:sz w:val="18"/>
          <w:szCs w:val="18"/>
        </w:rPr>
        <w:t>дрядчика, исполнителя) по объекту «Р</w:t>
      </w:r>
      <w:bookmarkStart w:id="1" w:name="_GoBack"/>
      <w:bookmarkEnd w:id="1"/>
      <w:r w:rsidRPr="006B2337">
        <w:rPr>
          <w:rFonts w:ascii="Arial" w:hAnsi="Arial" w:cs="Arial"/>
          <w:sz w:val="18"/>
          <w:szCs w:val="18"/>
        </w:rPr>
        <w:t xml:space="preserve">еконструкция очистных сооружений канализации </w:t>
      </w:r>
      <w:r w:rsidRPr="006B2337">
        <w:rPr>
          <w:rFonts w:ascii="Arial" w:hAnsi="Arial" w:cs="Arial"/>
          <w:sz w:val="18"/>
          <w:szCs w:val="18"/>
        </w:rPr>
        <w:t>COCK</w:t>
      </w:r>
      <w:r w:rsidRPr="006B2337">
        <w:rPr>
          <w:rFonts w:ascii="Arial" w:hAnsi="Arial" w:cs="Arial"/>
          <w:sz w:val="18"/>
          <w:szCs w:val="18"/>
        </w:rPr>
        <w:t xml:space="preserve"> </w:t>
      </w:r>
      <w:r w:rsidRPr="006B2337">
        <w:rPr>
          <w:rFonts w:ascii="Arial" w:hAnsi="Arial" w:cs="Arial"/>
          <w:sz w:val="18"/>
          <w:szCs w:val="18"/>
        </w:rPr>
        <w:t>МУП г. Астрахани «Астрводоканал» от 24.03.2022 №ПР-РГ-1: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1. </w:t>
      </w:r>
      <w:r w:rsidR="00F40E7B" w:rsidRPr="006B2337">
        <w:rPr>
          <w:rFonts w:ascii="Arial" w:hAnsi="Arial" w:cs="Arial"/>
          <w:sz w:val="18"/>
          <w:szCs w:val="18"/>
        </w:rPr>
        <w:t>Управлению по капитальному строительству администрации муниципального образования «Город Астрахань» осуществить закупку работ для муниципальных нужд и заключить муниципальный контракт на выполнение комплекса работ по реконструкции объекта: «Реконструкция о</w:t>
      </w:r>
      <w:r w:rsidR="00F40E7B" w:rsidRPr="006B2337">
        <w:rPr>
          <w:rFonts w:ascii="Arial" w:hAnsi="Arial" w:cs="Arial"/>
          <w:sz w:val="18"/>
          <w:szCs w:val="18"/>
        </w:rPr>
        <w:t xml:space="preserve">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МУП г. Астрахани «Астрводоканал» с единственным подрядчиком - Федеральным автономным учреждением 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>» (сокращенное наименование ФАУ</w:t>
      </w:r>
      <w:r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>»), ИНН</w:t>
      </w:r>
      <w:r w:rsidR="00F40E7B" w:rsidRPr="006B2337">
        <w:rPr>
          <w:rFonts w:ascii="Arial" w:hAnsi="Arial" w:cs="Arial"/>
          <w:sz w:val="18"/>
          <w:szCs w:val="18"/>
        </w:rPr>
        <w:t>/</w:t>
      </w:r>
      <w:r w:rsidRPr="006B2337">
        <w:rPr>
          <w:rFonts w:ascii="Arial" w:hAnsi="Arial" w:cs="Arial"/>
          <w:sz w:val="18"/>
          <w:szCs w:val="18"/>
        </w:rPr>
        <w:t>КПП</w:t>
      </w:r>
      <w:r w:rsidR="00F40E7B" w:rsidRPr="006B2337">
        <w:rPr>
          <w:rFonts w:ascii="Arial" w:hAnsi="Arial" w:cs="Arial"/>
          <w:sz w:val="18"/>
          <w:szCs w:val="18"/>
        </w:rPr>
        <w:tab/>
      </w:r>
      <w:r w:rsidR="00F40E7B" w:rsidRPr="006B2337">
        <w:rPr>
          <w:rFonts w:ascii="Arial" w:hAnsi="Arial" w:cs="Arial"/>
          <w:sz w:val="18"/>
          <w:szCs w:val="18"/>
        </w:rPr>
        <w:t>7718193111/771601001, опред</w:t>
      </w:r>
      <w:r w:rsidR="00F40E7B" w:rsidRPr="006B2337">
        <w:rPr>
          <w:rFonts w:ascii="Arial" w:hAnsi="Arial" w:cs="Arial"/>
          <w:sz w:val="18"/>
          <w:szCs w:val="18"/>
        </w:rPr>
        <w:t>еленным</w:t>
      </w:r>
      <w:r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протоколом заседания Правительства Астраханской области.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2. </w:t>
      </w:r>
      <w:r w:rsidR="00F40E7B" w:rsidRPr="006B2337">
        <w:rPr>
          <w:rFonts w:ascii="Arial" w:hAnsi="Arial" w:cs="Arial"/>
          <w:sz w:val="18"/>
          <w:szCs w:val="18"/>
        </w:rPr>
        <w:t xml:space="preserve">Установить цену муниципального контракта на выполнение комплекса работ по реконструкции объекта: «Реконструкция очистных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МУП г. Астрахани «Астрводоканал» (цена раб</w:t>
      </w:r>
      <w:r w:rsidR="00F40E7B" w:rsidRPr="006B2337">
        <w:rPr>
          <w:rFonts w:ascii="Arial" w:hAnsi="Arial" w:cs="Arial"/>
          <w:sz w:val="18"/>
          <w:szCs w:val="18"/>
        </w:rPr>
        <w:t>от) в размере 3 596 363 512,67 рублей (три миллиарда пятьсот девяносто шесть миллионов триста шестьдесят три тысячи пятьсот двенадцать рублей 67 копеек).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3. </w:t>
      </w:r>
      <w:r w:rsidR="00F40E7B" w:rsidRPr="006B2337">
        <w:rPr>
          <w:rFonts w:ascii="Arial" w:hAnsi="Arial" w:cs="Arial"/>
          <w:sz w:val="18"/>
          <w:szCs w:val="18"/>
        </w:rPr>
        <w:t>Установить авансирование муниципального контракта на выполнение комплекса работ по реконструкции объек</w:t>
      </w:r>
      <w:r w:rsidR="00F40E7B" w:rsidRPr="006B2337">
        <w:rPr>
          <w:rFonts w:ascii="Arial" w:hAnsi="Arial" w:cs="Arial"/>
          <w:sz w:val="18"/>
          <w:szCs w:val="18"/>
        </w:rPr>
        <w:t xml:space="preserve">та: «Реконструкция очистных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МУП г. Астрахани «Астрводоканал» в размере 30% от цены контракта, что составляет 1 078 909 053,80 рубля (один миллиард семьдесят восемь миллионов девятьсот девять тысяч пятьдесят три рубля 80 копеек).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4. </w:t>
      </w:r>
      <w:r w:rsidR="00F40E7B" w:rsidRPr="006B2337">
        <w:rPr>
          <w:rFonts w:ascii="Arial" w:hAnsi="Arial" w:cs="Arial"/>
          <w:sz w:val="18"/>
          <w:szCs w:val="18"/>
        </w:rPr>
        <w:t>Федеральное автономное учреждение 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>» (сокращенное наименование ФАУ 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 xml:space="preserve">») обязано осуществлять реконструкцию и связанные с ней работы в соответствии с технической документацией: техническим заданием, проектной документацией и рабочей </w:t>
      </w:r>
      <w:r w:rsidR="00F40E7B" w:rsidRPr="006B2337">
        <w:rPr>
          <w:rFonts w:ascii="Arial" w:hAnsi="Arial" w:cs="Arial"/>
          <w:sz w:val="18"/>
          <w:szCs w:val="18"/>
        </w:rPr>
        <w:t xml:space="preserve">документацией, имеющей положительное заключение ФАУ «ГЛАВГОСЭСПЕРТИЗА РОССИИ», определяющей объем, содержание работ и </w:t>
      </w:r>
      <w:proofErr w:type="gramStart"/>
      <w:r w:rsidR="00F40E7B" w:rsidRPr="006B2337">
        <w:rPr>
          <w:rFonts w:ascii="Arial" w:hAnsi="Arial" w:cs="Arial"/>
          <w:sz w:val="18"/>
          <w:szCs w:val="18"/>
        </w:rPr>
        <w:t>других</w:t>
      </w:r>
      <w:proofErr w:type="gramEnd"/>
      <w:r w:rsidR="00F40E7B" w:rsidRPr="006B2337">
        <w:rPr>
          <w:rFonts w:ascii="Arial" w:hAnsi="Arial" w:cs="Arial"/>
          <w:sz w:val="18"/>
          <w:szCs w:val="18"/>
        </w:rPr>
        <w:t xml:space="preserve"> предъявляемых к ним требованиям, и со сметой, определяющей цену работ по муниципальному контракту.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5. </w:t>
      </w:r>
      <w:r w:rsidR="00F40E7B" w:rsidRPr="006B2337">
        <w:rPr>
          <w:rFonts w:ascii="Arial" w:hAnsi="Arial" w:cs="Arial"/>
          <w:sz w:val="18"/>
          <w:szCs w:val="18"/>
        </w:rPr>
        <w:t>Установить предельный срок, на к</w:t>
      </w:r>
      <w:r w:rsidR="00F40E7B" w:rsidRPr="006B2337">
        <w:rPr>
          <w:rFonts w:ascii="Arial" w:hAnsi="Arial" w:cs="Arial"/>
          <w:sz w:val="18"/>
          <w:szCs w:val="18"/>
        </w:rPr>
        <w:t xml:space="preserve">оторый заключается муниципальный контракт на выполнение комплекса работ по реконструкции объекта: «Реконструкция очистных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МУП г. Астрахани «Астрводоканал» - 31 декабря 2024 года.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6. </w:t>
      </w:r>
      <w:r w:rsidR="00F40E7B" w:rsidRPr="006B2337">
        <w:rPr>
          <w:rFonts w:ascii="Arial" w:hAnsi="Arial" w:cs="Arial"/>
          <w:sz w:val="18"/>
          <w:szCs w:val="18"/>
        </w:rPr>
        <w:t>Установить единственному подрядчику - Федеральном</w:t>
      </w:r>
      <w:r w:rsidR="00F40E7B" w:rsidRPr="006B2337">
        <w:rPr>
          <w:rFonts w:ascii="Arial" w:hAnsi="Arial" w:cs="Arial"/>
          <w:sz w:val="18"/>
          <w:szCs w:val="18"/>
        </w:rPr>
        <w:t>у автономному учреждению 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 xml:space="preserve">» по исполнению своих обязательств по муниципальному контракту на выполнение комплекса работ по реконструкции объекта: «Реконструкция очистных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МУП г. Астрахани «Астрводоканал» возможность при</w:t>
      </w:r>
      <w:r w:rsidR="00F40E7B" w:rsidRPr="006B2337">
        <w:rPr>
          <w:rFonts w:ascii="Arial" w:hAnsi="Arial" w:cs="Arial"/>
          <w:sz w:val="18"/>
          <w:szCs w:val="18"/>
        </w:rPr>
        <w:t>влечения к исполнению контракта субподрядчиков, соисполнителей.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7. </w:t>
      </w:r>
      <w:r w:rsidR="00F40E7B" w:rsidRPr="006B2337">
        <w:rPr>
          <w:rFonts w:ascii="Arial" w:hAnsi="Arial" w:cs="Arial"/>
          <w:sz w:val="18"/>
          <w:szCs w:val="18"/>
        </w:rPr>
        <w:t xml:space="preserve">Установить объем выполнения работ не менее 25% от цены муниципального контракта на выполнение комплекса работ по реконструкции объекта: «Реконструкция очистных сооружений канализации </w:t>
      </w:r>
      <w:r w:rsidR="00F40E7B" w:rsidRPr="006B2337">
        <w:rPr>
          <w:rFonts w:ascii="Arial" w:hAnsi="Arial" w:cs="Arial"/>
          <w:sz w:val="18"/>
          <w:szCs w:val="18"/>
        </w:rPr>
        <w:t>COCK</w:t>
      </w:r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 xml:space="preserve">МУП </w:t>
      </w:r>
      <w:r w:rsidR="00F40E7B" w:rsidRPr="006B2337">
        <w:rPr>
          <w:rFonts w:ascii="Arial" w:hAnsi="Arial" w:cs="Arial"/>
          <w:sz w:val="18"/>
          <w:szCs w:val="18"/>
        </w:rPr>
        <w:t>г. Астрахани «Астрводоканал», которые единственный подрядчик - Федеральное автономное учреждение «</w:t>
      </w:r>
      <w:proofErr w:type="spellStart"/>
      <w:r w:rsidR="00F40E7B" w:rsidRPr="006B2337">
        <w:rPr>
          <w:rFonts w:ascii="Arial" w:hAnsi="Arial" w:cs="Arial"/>
          <w:sz w:val="18"/>
          <w:szCs w:val="18"/>
        </w:rPr>
        <w:t>РосКапСтрой</w:t>
      </w:r>
      <w:proofErr w:type="spellEnd"/>
      <w:r w:rsidR="00F40E7B" w:rsidRPr="006B2337">
        <w:rPr>
          <w:rFonts w:ascii="Arial" w:hAnsi="Arial" w:cs="Arial"/>
          <w:sz w:val="18"/>
          <w:szCs w:val="18"/>
        </w:rPr>
        <w:t>» обязан выполнить самостоятельно без привлечения других лиц к исполнению своих обязательств.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8. </w:t>
      </w:r>
      <w:r w:rsidR="00F40E7B" w:rsidRPr="006B2337">
        <w:rPr>
          <w:rFonts w:ascii="Arial" w:hAnsi="Arial" w:cs="Arial"/>
          <w:sz w:val="18"/>
          <w:szCs w:val="18"/>
        </w:rPr>
        <w:t>Управлению информационной политики администрации муни</w:t>
      </w:r>
      <w:r w:rsidR="00F40E7B" w:rsidRPr="006B2337">
        <w:rPr>
          <w:rFonts w:ascii="Arial" w:hAnsi="Arial" w:cs="Arial"/>
          <w:sz w:val="18"/>
          <w:szCs w:val="18"/>
        </w:rPr>
        <w:t xml:space="preserve">ципального образования «Город Астрахань» </w:t>
      </w:r>
      <w:proofErr w:type="gramStart"/>
      <w:r w:rsidR="00F40E7B" w:rsidRPr="006B2337">
        <w:rPr>
          <w:rFonts w:ascii="Arial" w:hAnsi="Arial" w:cs="Arial"/>
          <w:sz w:val="18"/>
          <w:szCs w:val="18"/>
        </w:rPr>
        <w:t>разместить</w:t>
      </w:r>
      <w:proofErr w:type="gramEnd"/>
      <w:r w:rsidR="00F40E7B" w:rsidRPr="006B233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2B43" w:rsidRPr="006B2337" w:rsidRDefault="006B2337" w:rsidP="006B233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B2337">
        <w:rPr>
          <w:rFonts w:ascii="Arial" w:hAnsi="Arial" w:cs="Arial"/>
          <w:sz w:val="18"/>
          <w:szCs w:val="18"/>
        </w:rPr>
        <w:t xml:space="preserve">9. </w:t>
      </w:r>
      <w:proofErr w:type="gramStart"/>
      <w:r w:rsidR="00F40E7B" w:rsidRPr="006B2337">
        <w:rPr>
          <w:rFonts w:ascii="Arial" w:hAnsi="Arial" w:cs="Arial"/>
          <w:sz w:val="18"/>
          <w:szCs w:val="18"/>
        </w:rPr>
        <w:t>Контроль за</w:t>
      </w:r>
      <w:proofErr w:type="gramEnd"/>
      <w:r w:rsidR="00F40E7B" w:rsidRPr="006B2337">
        <w:rPr>
          <w:rFonts w:ascii="Arial" w:hAnsi="Arial" w:cs="Arial"/>
          <w:sz w:val="18"/>
          <w:szCs w:val="18"/>
        </w:rPr>
        <w:t xml:space="preserve"> </w:t>
      </w:r>
      <w:r w:rsidR="00F40E7B" w:rsidRPr="006B2337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оставляю за собой.</w:t>
      </w:r>
    </w:p>
    <w:p w:rsidR="00A42B43" w:rsidRPr="006B2337" w:rsidRDefault="00F40E7B" w:rsidP="006B2337">
      <w:pPr>
        <w:ind w:firstLine="709"/>
        <w:jc w:val="right"/>
        <w:rPr>
          <w:b/>
        </w:rPr>
      </w:pPr>
      <w:r w:rsidRPr="006B2337">
        <w:rPr>
          <w:rFonts w:ascii="Arial" w:hAnsi="Arial" w:cs="Arial"/>
          <w:b/>
          <w:sz w:val="18"/>
          <w:szCs w:val="18"/>
        </w:rPr>
        <w:t>Глава муниципального</w:t>
      </w:r>
      <w:r w:rsidR="006B2337" w:rsidRPr="006B2337">
        <w:rPr>
          <w:rFonts w:ascii="Arial" w:hAnsi="Arial" w:cs="Arial"/>
          <w:b/>
          <w:sz w:val="18"/>
          <w:szCs w:val="18"/>
        </w:rPr>
        <w:t xml:space="preserve"> </w:t>
      </w:r>
      <w:r w:rsidRPr="006B2337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6B2337" w:rsidRPr="006B2337">
        <w:rPr>
          <w:rFonts w:ascii="Arial" w:hAnsi="Arial" w:cs="Arial"/>
          <w:b/>
          <w:sz w:val="18"/>
          <w:szCs w:val="18"/>
        </w:rPr>
        <w:t xml:space="preserve"> </w:t>
      </w:r>
      <w:r w:rsidRPr="006B2337">
        <w:rPr>
          <w:rFonts w:ascii="Arial" w:hAnsi="Arial" w:cs="Arial"/>
          <w:b/>
          <w:sz w:val="18"/>
          <w:szCs w:val="18"/>
        </w:rPr>
        <w:t>М.Н. Пермякова</w:t>
      </w:r>
    </w:p>
    <w:p w:rsidR="00A42B43" w:rsidRPr="006B2337" w:rsidRDefault="00A42B43" w:rsidP="006B2337"/>
    <w:sectPr w:rsidR="00A42B43" w:rsidRPr="006B2337" w:rsidSect="006B233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7B" w:rsidRDefault="00F40E7B">
      <w:r>
        <w:separator/>
      </w:r>
    </w:p>
  </w:endnote>
  <w:endnote w:type="continuationSeparator" w:id="0">
    <w:p w:rsidR="00F40E7B" w:rsidRDefault="00F4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7B" w:rsidRDefault="00F40E7B"/>
  </w:footnote>
  <w:footnote w:type="continuationSeparator" w:id="0">
    <w:p w:rsidR="00F40E7B" w:rsidRDefault="00F40E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2A5"/>
    <w:multiLevelType w:val="multilevel"/>
    <w:tmpl w:val="0C28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562E6"/>
    <w:multiLevelType w:val="multilevel"/>
    <w:tmpl w:val="A36CE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2B43"/>
    <w:rsid w:val="006B2337"/>
    <w:rsid w:val="00A42B43"/>
    <w:rsid w:val="00F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2022-03-30T08:42:00Z</dcterms:created>
  <dcterms:modified xsi:type="dcterms:W3CDTF">2022-03-30T08:46:00Z</dcterms:modified>
</cp:coreProperties>
</file>