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8A" w:rsidRPr="00F74DF1" w:rsidRDefault="00F74DF1" w:rsidP="00F74DF1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F74DF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55558A" w:rsidRPr="00F74DF1" w:rsidRDefault="00E47E74" w:rsidP="00F74DF1">
      <w:pPr>
        <w:jc w:val="center"/>
        <w:rPr>
          <w:rFonts w:ascii="Cambria" w:hAnsi="Cambria"/>
          <w:b/>
          <w:sz w:val="20"/>
          <w:szCs w:val="20"/>
        </w:rPr>
      </w:pPr>
      <w:r w:rsidRPr="00F74DF1">
        <w:rPr>
          <w:rFonts w:ascii="Cambria" w:hAnsi="Cambria"/>
          <w:b/>
          <w:sz w:val="20"/>
          <w:szCs w:val="20"/>
        </w:rPr>
        <w:t>РАСПОРЯЖЕНИЕ</w:t>
      </w:r>
    </w:p>
    <w:p w:rsidR="0055558A" w:rsidRPr="00F74DF1" w:rsidRDefault="00E47E74" w:rsidP="00F74DF1">
      <w:pPr>
        <w:jc w:val="center"/>
        <w:rPr>
          <w:rFonts w:ascii="Cambria" w:hAnsi="Cambria"/>
          <w:b/>
          <w:sz w:val="20"/>
          <w:szCs w:val="20"/>
        </w:rPr>
      </w:pPr>
      <w:r w:rsidRPr="00F74DF1">
        <w:rPr>
          <w:rFonts w:ascii="Cambria" w:hAnsi="Cambria"/>
          <w:b/>
          <w:sz w:val="20"/>
          <w:szCs w:val="20"/>
        </w:rPr>
        <w:t>08 апреля 2021 года</w:t>
      </w:r>
      <w:r w:rsidR="00F74DF1" w:rsidRPr="00F74DF1">
        <w:rPr>
          <w:rFonts w:ascii="Cambria" w:hAnsi="Cambria"/>
          <w:b/>
          <w:sz w:val="20"/>
          <w:szCs w:val="20"/>
        </w:rPr>
        <w:t xml:space="preserve"> </w:t>
      </w:r>
      <w:r w:rsidRPr="00F74DF1">
        <w:rPr>
          <w:rFonts w:ascii="Cambria" w:hAnsi="Cambria"/>
          <w:b/>
          <w:sz w:val="20"/>
          <w:szCs w:val="20"/>
        </w:rPr>
        <w:t xml:space="preserve">№ </w:t>
      </w:r>
      <w:r w:rsidRPr="00F74DF1">
        <w:rPr>
          <w:rFonts w:ascii="Cambria" w:hAnsi="Cambria"/>
          <w:b/>
          <w:sz w:val="20"/>
          <w:szCs w:val="20"/>
        </w:rPr>
        <w:t>554-</w:t>
      </w:r>
      <w:r w:rsidRPr="00F74DF1">
        <w:rPr>
          <w:rFonts w:ascii="Cambria" w:hAnsi="Cambria"/>
          <w:b/>
          <w:sz w:val="20"/>
          <w:szCs w:val="20"/>
        </w:rPr>
        <w:t>p</w:t>
      </w:r>
    </w:p>
    <w:p w:rsidR="0055558A" w:rsidRPr="00F74DF1" w:rsidRDefault="00F74DF1" w:rsidP="00F74DF1">
      <w:pPr>
        <w:jc w:val="center"/>
      </w:pPr>
      <w:r w:rsidRPr="00F74DF1">
        <w:rPr>
          <w:rFonts w:ascii="Cambria" w:hAnsi="Cambria"/>
          <w:b/>
          <w:sz w:val="20"/>
          <w:szCs w:val="20"/>
        </w:rPr>
        <w:t xml:space="preserve">«О </w:t>
      </w:r>
      <w:r w:rsidR="00E47E74" w:rsidRPr="00F74DF1">
        <w:rPr>
          <w:rFonts w:ascii="Cambria" w:hAnsi="Cambria"/>
          <w:b/>
          <w:sz w:val="20"/>
          <w:szCs w:val="20"/>
        </w:rPr>
        <w:t>завершении отопительного</w:t>
      </w:r>
      <w:r w:rsidRPr="00F74DF1">
        <w:rPr>
          <w:rFonts w:ascii="Cambria" w:hAnsi="Cambria"/>
          <w:b/>
          <w:sz w:val="20"/>
          <w:szCs w:val="20"/>
        </w:rPr>
        <w:t xml:space="preserve"> </w:t>
      </w:r>
      <w:r w:rsidR="00E47E74" w:rsidRPr="00F74DF1">
        <w:rPr>
          <w:rFonts w:ascii="Cambria" w:hAnsi="Cambria"/>
          <w:b/>
          <w:sz w:val="20"/>
          <w:szCs w:val="20"/>
        </w:rPr>
        <w:t>сезона 2020-2021 годов</w:t>
      </w:r>
      <w:r w:rsidRPr="00F74DF1">
        <w:rPr>
          <w:rFonts w:ascii="Cambria" w:hAnsi="Cambria"/>
          <w:b/>
          <w:sz w:val="20"/>
          <w:szCs w:val="20"/>
        </w:rPr>
        <w:t>»</w:t>
      </w:r>
    </w:p>
    <w:p w:rsidR="0055558A" w:rsidRPr="00F74DF1" w:rsidRDefault="00E47E74" w:rsidP="00F74D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4DF1">
        <w:rPr>
          <w:rFonts w:ascii="Arial" w:hAnsi="Arial" w:cs="Arial"/>
          <w:sz w:val="18"/>
          <w:szCs w:val="18"/>
        </w:rPr>
        <w:t xml:space="preserve">В соответствии с постановлением Правительства РФ от 06.05.2011 № 354 «О предоставлении коммунальных </w:t>
      </w:r>
      <w:r w:rsidRPr="00F74DF1">
        <w:rPr>
          <w:rFonts w:ascii="Arial" w:hAnsi="Arial" w:cs="Arial"/>
          <w:sz w:val="18"/>
          <w:szCs w:val="18"/>
        </w:rPr>
        <w:t>услуг собственникам и пользователям помещений в многоквартирных домах и жилых домов», Правилами технической эксплуатации тепловых энергоустановок, утвержденными приказом Министерства энергетики Российской Федерации от 24.03.2003 № 115:</w:t>
      </w:r>
    </w:p>
    <w:p w:rsidR="0055558A" w:rsidRPr="00F74DF1" w:rsidRDefault="00F74DF1" w:rsidP="00F74D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4DF1">
        <w:rPr>
          <w:rFonts w:ascii="Arial" w:hAnsi="Arial" w:cs="Arial"/>
          <w:sz w:val="18"/>
          <w:szCs w:val="18"/>
        </w:rPr>
        <w:t xml:space="preserve">1. </w:t>
      </w:r>
      <w:r w:rsidR="00E47E74" w:rsidRPr="00F74DF1">
        <w:rPr>
          <w:rFonts w:ascii="Arial" w:hAnsi="Arial" w:cs="Arial"/>
          <w:sz w:val="18"/>
          <w:szCs w:val="18"/>
        </w:rPr>
        <w:t>Отопительный сезон 2</w:t>
      </w:r>
      <w:r w:rsidR="00E47E74" w:rsidRPr="00F74DF1">
        <w:rPr>
          <w:rFonts w:ascii="Arial" w:hAnsi="Arial" w:cs="Arial"/>
          <w:sz w:val="18"/>
          <w:szCs w:val="18"/>
        </w:rPr>
        <w:t>020-2021 годов в городе Астрахани завершить с 10 апреля 2021 года.</w:t>
      </w:r>
    </w:p>
    <w:p w:rsidR="0055558A" w:rsidRPr="00F74DF1" w:rsidRDefault="00F74DF1" w:rsidP="00F74D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4DF1">
        <w:rPr>
          <w:rFonts w:ascii="Arial" w:hAnsi="Arial" w:cs="Arial"/>
          <w:sz w:val="18"/>
          <w:szCs w:val="18"/>
        </w:rPr>
        <w:t xml:space="preserve">2. </w:t>
      </w:r>
      <w:r w:rsidR="00E47E74" w:rsidRPr="00F74DF1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Астрахань»:</w:t>
      </w:r>
    </w:p>
    <w:p w:rsidR="0055558A" w:rsidRPr="00F74DF1" w:rsidRDefault="00F74DF1" w:rsidP="00F74D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4DF1">
        <w:rPr>
          <w:rFonts w:ascii="Arial" w:hAnsi="Arial" w:cs="Arial"/>
          <w:sz w:val="18"/>
          <w:szCs w:val="18"/>
        </w:rPr>
        <w:t xml:space="preserve">2.1. </w:t>
      </w:r>
      <w:r w:rsidR="00E47E74" w:rsidRPr="00F74DF1">
        <w:rPr>
          <w:rFonts w:ascii="Arial" w:hAnsi="Arial" w:cs="Arial"/>
          <w:sz w:val="18"/>
          <w:szCs w:val="18"/>
        </w:rPr>
        <w:t>Опубликовать настоящее распоряжение администрации муниципального образования «Город Астрахань»</w:t>
      </w:r>
      <w:r w:rsidR="00E47E74" w:rsidRPr="00F74DF1">
        <w:rPr>
          <w:rFonts w:ascii="Arial" w:hAnsi="Arial" w:cs="Arial"/>
          <w:sz w:val="18"/>
          <w:szCs w:val="18"/>
        </w:rPr>
        <w:t xml:space="preserve"> в средствах массовой информации.</w:t>
      </w:r>
    </w:p>
    <w:p w:rsidR="0055558A" w:rsidRPr="00F74DF1" w:rsidRDefault="00F74DF1" w:rsidP="00F74D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4DF1">
        <w:rPr>
          <w:rFonts w:ascii="Arial" w:hAnsi="Arial" w:cs="Arial"/>
          <w:sz w:val="18"/>
          <w:szCs w:val="18"/>
        </w:rPr>
        <w:t xml:space="preserve">2.2. </w:t>
      </w:r>
      <w:proofErr w:type="gramStart"/>
      <w:r w:rsidR="00E47E74" w:rsidRPr="00F74DF1">
        <w:rPr>
          <w:rFonts w:ascii="Arial" w:hAnsi="Arial" w:cs="Arial"/>
          <w:sz w:val="18"/>
          <w:szCs w:val="18"/>
        </w:rPr>
        <w:t>Разместить</w:t>
      </w:r>
      <w:proofErr w:type="gramEnd"/>
      <w:r w:rsidR="00E47E74" w:rsidRPr="00F74DF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 и проинформировать население о принятом распоряже</w:t>
      </w:r>
      <w:r w:rsidR="00E47E74" w:rsidRPr="00F74DF1">
        <w:rPr>
          <w:rFonts w:ascii="Arial" w:hAnsi="Arial" w:cs="Arial"/>
          <w:sz w:val="18"/>
          <w:szCs w:val="18"/>
        </w:rPr>
        <w:t>нии администрации муниципального образования «Город Астрахань» в средствах массовой информации.</w:t>
      </w:r>
    </w:p>
    <w:p w:rsidR="0055558A" w:rsidRPr="00F74DF1" w:rsidRDefault="00F74DF1" w:rsidP="00F74D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4DF1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E47E74" w:rsidRPr="00F74DF1">
        <w:rPr>
          <w:rFonts w:ascii="Arial" w:hAnsi="Arial" w:cs="Arial"/>
          <w:sz w:val="18"/>
          <w:szCs w:val="18"/>
        </w:rPr>
        <w:t>Контроль за</w:t>
      </w:r>
      <w:proofErr w:type="gramEnd"/>
      <w:r w:rsidR="00E47E74" w:rsidRPr="00F74DF1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55558A" w:rsidRPr="00F74DF1" w:rsidRDefault="00E47E74" w:rsidP="00F74DF1">
      <w:pPr>
        <w:ind w:firstLine="709"/>
        <w:jc w:val="right"/>
        <w:rPr>
          <w:b/>
        </w:rPr>
      </w:pPr>
      <w:r w:rsidRPr="00F74DF1">
        <w:rPr>
          <w:rFonts w:ascii="Arial" w:hAnsi="Arial" w:cs="Arial"/>
          <w:b/>
          <w:sz w:val="18"/>
          <w:szCs w:val="18"/>
        </w:rPr>
        <w:t>Глава муниципального</w:t>
      </w:r>
      <w:r w:rsidR="00F74DF1" w:rsidRPr="00F74DF1">
        <w:rPr>
          <w:rFonts w:ascii="Arial" w:hAnsi="Arial" w:cs="Arial"/>
          <w:b/>
          <w:sz w:val="18"/>
          <w:szCs w:val="18"/>
        </w:rPr>
        <w:t xml:space="preserve"> </w:t>
      </w:r>
      <w:r w:rsidRPr="00F74DF1">
        <w:rPr>
          <w:rFonts w:ascii="Arial" w:hAnsi="Arial" w:cs="Arial"/>
          <w:b/>
          <w:sz w:val="18"/>
          <w:szCs w:val="18"/>
        </w:rPr>
        <w:t xml:space="preserve">образования </w:t>
      </w:r>
      <w:r w:rsidRPr="00F74DF1">
        <w:rPr>
          <w:rFonts w:ascii="Arial" w:hAnsi="Arial" w:cs="Arial"/>
          <w:b/>
          <w:sz w:val="18"/>
          <w:szCs w:val="18"/>
        </w:rPr>
        <w:t>«Город Астрахань»</w:t>
      </w:r>
      <w:r w:rsidR="00F74DF1" w:rsidRPr="00F74DF1">
        <w:rPr>
          <w:rFonts w:ascii="Arial" w:hAnsi="Arial" w:cs="Arial"/>
          <w:b/>
          <w:sz w:val="18"/>
          <w:szCs w:val="18"/>
        </w:rPr>
        <w:t xml:space="preserve"> </w:t>
      </w:r>
      <w:r w:rsidRPr="00F74DF1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F74DF1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55558A" w:rsidRPr="00F74DF1" w:rsidRDefault="0055558A" w:rsidP="00F74DF1"/>
    <w:sectPr w:rsidR="0055558A" w:rsidRPr="00F74DF1" w:rsidSect="00F74DF1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74" w:rsidRDefault="00E47E74">
      <w:r>
        <w:separator/>
      </w:r>
    </w:p>
  </w:endnote>
  <w:endnote w:type="continuationSeparator" w:id="0">
    <w:p w:rsidR="00E47E74" w:rsidRDefault="00E4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74" w:rsidRDefault="00E47E74"/>
  </w:footnote>
  <w:footnote w:type="continuationSeparator" w:id="0">
    <w:p w:rsidR="00E47E74" w:rsidRDefault="00E47E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1AA8"/>
    <w:multiLevelType w:val="multilevel"/>
    <w:tmpl w:val="B4827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558A"/>
    <w:rsid w:val="0055558A"/>
    <w:rsid w:val="00E47E74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80"/>
    </w:pPr>
    <w:rPr>
      <w:rFonts w:ascii="Arial" w:eastAsia="Arial" w:hAnsi="Arial" w:cs="Arial"/>
      <w:sz w:val="26"/>
      <w:szCs w:val="2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80"/>
    </w:pPr>
    <w:rPr>
      <w:rFonts w:ascii="Arial" w:eastAsia="Arial" w:hAnsi="Arial" w:cs="Arial"/>
      <w:sz w:val="26"/>
      <w:szCs w:val="2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2021-04-09T06:18:00Z</dcterms:created>
  <dcterms:modified xsi:type="dcterms:W3CDTF">2021-04-09T06:20:00Z</dcterms:modified>
</cp:coreProperties>
</file>