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F036C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Подпрограмма 4</w:t>
      </w:r>
    </w:p>
    <w:p w:rsidR="00A93B83" w:rsidRPr="00A93B83" w:rsidRDefault="002840A0" w:rsidP="00F036C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F036C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F036C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F036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F036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</w:p>
        </w:tc>
      </w:tr>
      <w:tr w:rsidR="002840A0" w:rsidTr="00F036C3">
        <w:trPr>
          <w:trHeight w:val="976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43210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(соисполнители)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F036C3">
            <w:pPr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Pr="008A4B91" w:rsidRDefault="00521C2A" w:rsidP="00F036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 w:rsidRPr="008A4B91">
              <w:rPr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Pr="008A4B91" w:rsidRDefault="00521C2A" w:rsidP="00F036C3">
            <w:pPr>
              <w:pStyle w:val="aa"/>
              <w:jc w:val="both"/>
              <w:rPr>
                <w:sz w:val="28"/>
                <w:szCs w:val="28"/>
              </w:rPr>
            </w:pPr>
            <w:r w:rsidRPr="008A4B91"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8A4B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      </w:r>
            <w:r w:rsidR="00A159E6" w:rsidRPr="008A4B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8A4B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 w:rsidRPr="008A4B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F036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F036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 w:rsidR="00FE1F0F">
              <w:rPr>
                <w:color w:val="000000"/>
                <w:sz w:val="28"/>
                <w:szCs w:val="28"/>
                <w:lang w:eastAsia="en-US"/>
              </w:rPr>
              <w:t xml:space="preserve"> о</w:t>
            </w:r>
            <w:r>
              <w:rPr>
                <w:sz w:val="28"/>
                <w:szCs w:val="28"/>
                <w:lang w:eastAsia="en-US"/>
              </w:rPr>
              <w:t xml:space="preserve">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F036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 w:rsidR="00D10203"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Астрахани;</w:t>
            </w:r>
          </w:p>
          <w:p w:rsidR="007F0442" w:rsidRPr="006B0E31" w:rsidRDefault="00D10203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E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повышение эффективности системы 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3130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Default="00AF60D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1F29" w:rsidRDefault="00751F2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>оля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1 и 2 групп здоровья к общему количеству обучающихся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образовательных организаци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>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</w:t>
            </w:r>
            <w:r w:rsidRPr="00C66372">
              <w:rPr>
                <w:rFonts w:ascii="Times New Roman" w:hAnsi="Times New Roman" w:cs="Times New Roman"/>
                <w:sz w:val="28"/>
                <w:szCs w:val="28"/>
              </w:rPr>
              <w:t>Астрахани;</w:t>
            </w:r>
          </w:p>
          <w:p w:rsidR="003F61FB" w:rsidRDefault="003F61FB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A113B">
              <w:rPr>
                <w:rFonts w:ascii="Times New Roman" w:hAnsi="Times New Roman" w:cs="Times New Roman"/>
                <w:sz w:val="28"/>
                <w:szCs w:val="28"/>
              </w:rPr>
              <w:t>доля муниципальных образовательных организаций г.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F2AF8" w:rsidRPr="00745A5D" w:rsidRDefault="006F2AF8" w:rsidP="006F2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16"/>
                <w:szCs w:val="16"/>
              </w:rPr>
              <w:lastRenderedPageBreak/>
              <w:t xml:space="preserve"> </w:t>
            </w:r>
            <w:r w:rsidRPr="006F2AF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45A5D">
              <w:rPr>
                <w:rFonts w:ascii="Times New Roman" w:hAnsi="Times New Roman" w:cs="Times New Roman"/>
                <w:sz w:val="28"/>
                <w:szCs w:val="28"/>
              </w:rPr>
              <w:t>доля муниципальных образовательных организаций г. Астрахани, в которых созданы условия для обеспечения доступности горячего питания;</w:t>
            </w:r>
          </w:p>
          <w:p w:rsidR="002840A0" w:rsidRDefault="00646C0F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6372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 xml:space="preserve">доля </w:t>
            </w:r>
            <w:r w:rsidR="0040381A" w:rsidRPr="0040381A">
              <w:rPr>
                <w:rFonts w:ascii="Times New Roman" w:hAnsi="Times New Roman" w:cs="Times New Roman"/>
                <w:sz w:val="28"/>
                <w:szCs w:val="28"/>
              </w:rPr>
              <w:t>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</w:t>
            </w:r>
            <w:r w:rsidR="00AF037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0375" w:rsidRPr="006B0E31" w:rsidRDefault="006B0E31" w:rsidP="006B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E31">
              <w:rPr>
                <w:rFonts w:ascii="Times New Roman" w:hAnsi="Times New Roman" w:cs="Times New Roman"/>
                <w:sz w:val="28"/>
                <w:szCs w:val="28"/>
              </w:rPr>
              <w:t>-доля муниципальных образовательных организаций г. Астрахани, обеспечивающих бесплатным горячим питанием обучающихся 1-4 классов, к общему количеству муниципальных образовательных организаций города Астрахани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4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2016-20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A5B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5467DC" w:rsidRPr="005467DC" w:rsidRDefault="005467DC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DC" w:rsidRPr="00B703DC" w:rsidRDefault="005467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613518" w:rsidRPr="00856BB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одпрограммы   </w:t>
            </w:r>
            <w:r w:rsidRPr="00856BB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0121AB"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E47EC3">
              <w:rPr>
                <w:rFonts w:ascii="Times New Roman" w:hAnsi="Times New Roman" w:cs="Times New Roman"/>
                <w:sz w:val="28"/>
                <w:szCs w:val="28"/>
              </w:rPr>
              <w:t>409 118 413,54</w:t>
            </w:r>
            <w:r w:rsidR="00B703DC"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 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2016 год – 1 765 980,00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2017 год – 1 934 430,00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2018 год – 2 114 330,00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2019 год – 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2020 год – 100 651 619,21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2021 год -  </w:t>
            </w:r>
            <w:r w:rsidR="00E47EC3">
              <w:rPr>
                <w:rFonts w:ascii="Times New Roman" w:hAnsi="Times New Roman" w:cs="Times New Roman"/>
                <w:sz w:val="28"/>
                <w:szCs w:val="28"/>
              </w:rPr>
              <w:t>302 652 054,33</w:t>
            </w: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Астраханской области </w:t>
            </w:r>
            <w:r w:rsidR="00E47EC3">
              <w:rPr>
                <w:rFonts w:ascii="Times New Roman" w:hAnsi="Times New Roman" w:cs="Times New Roman"/>
                <w:sz w:val="28"/>
                <w:szCs w:val="28"/>
              </w:rPr>
              <w:t>325 352 056,24</w:t>
            </w: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2016 год – 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2017 год – 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2018 год – 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2019 год – 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2020 год – 56 651 619,21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2021 год </w:t>
            </w:r>
            <w:r w:rsidR="00E47EC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7EC3">
              <w:rPr>
                <w:rFonts w:ascii="Times New Roman" w:hAnsi="Times New Roman" w:cs="Times New Roman"/>
                <w:sz w:val="28"/>
                <w:szCs w:val="28"/>
              </w:rPr>
              <w:t>268 700 437,03</w:t>
            </w: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«Город Астрахань» 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51 314 740,00 руб., 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2016 год – 1 765 980,00 руб.,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2017 год – 1 934 430,00 руб.,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2018 год – 2 114 330,00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2019 год – 0,00 руб.;</w:t>
            </w:r>
          </w:p>
          <w:p w:rsidR="00B703DC" w:rsidRPr="00B703DC" w:rsidRDefault="00B703DC" w:rsidP="00B703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>2020 год – 44 000 000,00 руб.;</w:t>
            </w:r>
          </w:p>
          <w:p w:rsidR="00856BBB" w:rsidRPr="00535323" w:rsidRDefault="00B703DC" w:rsidP="00E47E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2021 год – </w:t>
            </w:r>
            <w:r w:rsidR="00E47EC3">
              <w:rPr>
                <w:rFonts w:ascii="Times New Roman" w:hAnsi="Times New Roman" w:cs="Times New Roman"/>
                <w:sz w:val="28"/>
                <w:szCs w:val="28"/>
              </w:rPr>
              <w:t>33 951 617,30</w:t>
            </w:r>
            <w:r w:rsidRPr="00B703DC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3130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9729B9" w:rsidRDefault="000F1CF6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 до 8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9,1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F036C3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0F1CF6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8708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9729B9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-увеличение 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обучающихся, принимающих участие в мероприятиях по пропаганде здорового образа жизни до </w:t>
            </w:r>
            <w:r w:rsidR="000B790F" w:rsidRPr="009729B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9,2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9729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9729B9" w:rsidRDefault="00E2150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7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,0%;</w:t>
            </w:r>
          </w:p>
          <w:p w:rsidR="000E5981" w:rsidRPr="009729B9" w:rsidRDefault="00E21509" w:rsidP="00F036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6A0E1B" w:rsidRPr="009729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E5981" w:rsidRDefault="000E5981" w:rsidP="00F036C3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45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доли обучающихся 1 и 2 групп здоровья к общему количеству обучающихся муниципальных </w:t>
            </w:r>
            <w:r w:rsidRPr="00E61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образовательных организаций города Астрахани</w:t>
            </w:r>
            <w:r w:rsidR="00F931F8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433431" w:rsidRPr="00E613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6133D" w:rsidRPr="00E6133D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  <w:r w:rsidR="00F931F8" w:rsidRPr="00E61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F61FB" w:rsidRDefault="003F61FB" w:rsidP="00F036C3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113B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г.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- 100%;</w:t>
            </w:r>
          </w:p>
          <w:p w:rsidR="006F2AF8" w:rsidRPr="00745A5D" w:rsidRDefault="008A4B91" w:rsidP="006F2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A5D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6F2AF8" w:rsidRPr="00745A5D">
              <w:rPr>
                <w:rFonts w:ascii="Times New Roman" w:hAnsi="Times New Roman" w:cs="Times New Roman"/>
                <w:sz w:val="28"/>
                <w:szCs w:val="28"/>
              </w:rPr>
              <w:t>доли муниципальных образовательных организаций г. Астрахани, в которых созданы условия для обеспечения доступности горячего питания</w:t>
            </w:r>
            <w:r w:rsidR="00D00002">
              <w:rPr>
                <w:rFonts w:ascii="Times New Roman" w:hAnsi="Times New Roman" w:cs="Times New Roman"/>
                <w:sz w:val="28"/>
                <w:szCs w:val="28"/>
              </w:rPr>
              <w:t xml:space="preserve"> - 100 %</w:t>
            </w:r>
            <w:r w:rsidR="006F2AF8" w:rsidRPr="00745A5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450D0" w:rsidRDefault="000E5981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20D75" w:rsidRPr="00E6133D">
              <w:rPr>
                <w:rFonts w:ascii="Times New Roman" w:hAnsi="Times New Roman" w:cs="Times New Roman"/>
                <w:sz w:val="28"/>
                <w:szCs w:val="28"/>
              </w:rPr>
              <w:t>увеличение доли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</w:t>
            </w:r>
            <w:r w:rsidR="001A7BF6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8708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82EB1" w:rsidRPr="00E613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73B90" w:rsidRPr="00E613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82EB1" w:rsidRPr="00E61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BE2D5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E2D59" w:rsidRPr="006B0E31" w:rsidRDefault="006B0E31" w:rsidP="006B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E31">
              <w:rPr>
                <w:rFonts w:ascii="Times New Roman" w:hAnsi="Times New Roman" w:cs="Times New Roman"/>
                <w:sz w:val="28"/>
                <w:szCs w:val="28"/>
              </w:rPr>
              <w:t>-сохранение доли муниципальных образовательных организаций г. Астрахани, обеспечивающих бесплатным горячим питанием обучающихся 1-4 классов, к общему количеству муниципальных образовательных организаций города Астрахани</w:t>
            </w:r>
            <w:r w:rsidR="007F0442" w:rsidRPr="006B0E31">
              <w:rPr>
                <w:rFonts w:ascii="Times New Roman" w:hAnsi="Times New Roman" w:cs="Times New Roman"/>
                <w:sz w:val="28"/>
                <w:szCs w:val="28"/>
              </w:rPr>
              <w:t xml:space="preserve"> до 100%</w:t>
            </w:r>
            <w:r w:rsidR="00E546BB" w:rsidRPr="006B0E3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>Подпрограммы 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F036C3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B944A8" w:rsidP="00F036C3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4</w:t>
      </w:r>
    </w:p>
    <w:p w:rsidR="002840A0" w:rsidRDefault="002840A0" w:rsidP="00F036C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текущий период 201</w:t>
      </w:r>
      <w:r w:rsidR="00882EB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882EB1">
        <w:rPr>
          <w:rFonts w:ascii="Times New Roman" w:hAnsi="Times New Roman" w:cs="Times New Roman"/>
          <w:sz w:val="28"/>
          <w:szCs w:val="28"/>
        </w:rPr>
        <w:t xml:space="preserve">347 (АППГ – 438) </w:t>
      </w:r>
      <w:r>
        <w:rPr>
          <w:rFonts w:ascii="Times New Roman" w:hAnsi="Times New Roman" w:cs="Times New Roman"/>
          <w:sz w:val="28"/>
          <w:szCs w:val="28"/>
        </w:rPr>
        <w:t>несовершеннолетних, 4</w:t>
      </w:r>
      <w:r w:rsidR="00882EB1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780</w:t>
      </w:r>
      <w:r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148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F036C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F036C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F036C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3130A8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2840A0" w:rsidRDefault="002840A0" w:rsidP="00F036C3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среда, в которую ежедневно попадают обучающиеся образовательных</w:t>
      </w:r>
      <w:r w:rsidR="00A159E6">
        <w:rPr>
          <w:rFonts w:ascii="Times New Roman" w:hAnsi="Times New Roman" w:cs="Times New Roman"/>
          <w:sz w:val="28"/>
          <w:szCs w:val="28"/>
        </w:rPr>
        <w:t xml:space="preserve"> организаций</w:t>
      </w:r>
      <w:r>
        <w:rPr>
          <w:rFonts w:ascii="Times New Roman" w:hAnsi="Times New Roman" w:cs="Times New Roman"/>
          <w:sz w:val="28"/>
          <w:szCs w:val="28"/>
        </w:rPr>
        <w:t xml:space="preserve">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организациях</w:t>
      </w:r>
      <w:r>
        <w:rPr>
          <w:rFonts w:ascii="Times New Roman" w:hAnsi="Times New Roman" w:cs="Times New Roman"/>
          <w:sz w:val="28"/>
          <w:szCs w:val="28"/>
        </w:rPr>
        <w:t>. Одним из решений сложившейся ситуации является качественное медицинское обслуживание в мед</w:t>
      </w:r>
      <w:r w:rsidR="00A159E6">
        <w:rPr>
          <w:rFonts w:ascii="Times New Roman" w:hAnsi="Times New Roman" w:cs="Times New Roman"/>
          <w:sz w:val="28"/>
          <w:szCs w:val="28"/>
        </w:rPr>
        <w:t xml:space="preserve">ицинских кабинетах, оснащенных медицинским </w:t>
      </w:r>
      <w:r>
        <w:rPr>
          <w:rFonts w:ascii="Times New Roman" w:hAnsi="Times New Roman" w:cs="Times New Roman"/>
          <w:sz w:val="28"/>
          <w:szCs w:val="28"/>
        </w:rPr>
        <w:t xml:space="preserve">оборудованием. </w:t>
      </w:r>
    </w:p>
    <w:p w:rsidR="002840A0" w:rsidRDefault="002840A0" w:rsidP="00F036C3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настоящее время в муниципальных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организациях</w:t>
      </w:r>
      <w:r>
        <w:rPr>
          <w:rFonts w:ascii="Times New Roman" w:hAnsi="Times New Roman" w:cs="Times New Roman"/>
          <w:sz w:val="28"/>
          <w:szCs w:val="28"/>
        </w:rPr>
        <w:t xml:space="preserve"> города Астрахани медленно решаются вопросы приведения медицинских помещений в соответствие с требованиями законодательства РФ. Удельный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вес муниципальных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организаций</w:t>
      </w:r>
      <w:r>
        <w:rPr>
          <w:rFonts w:ascii="Times New Roman" w:hAnsi="Times New Roman" w:cs="Times New Roman"/>
          <w:sz w:val="28"/>
          <w:szCs w:val="28"/>
        </w:rPr>
        <w:t xml:space="preserve">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2A67E7" w:rsidRPr="006B0E31" w:rsidRDefault="002A67E7" w:rsidP="002A67E7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</w:t>
      </w:r>
      <w:r w:rsidR="0009684C"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образовательной организации</w:t>
      </w: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2A67E7" w:rsidRPr="006B0E31" w:rsidRDefault="002A67E7" w:rsidP="002A67E7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2A67E7" w:rsidRPr="006B0E31" w:rsidRDefault="002A67E7" w:rsidP="002A67E7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2A67E7" w:rsidRDefault="002A67E7" w:rsidP="002A67E7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Реализация в муниципальном образовании «Город Астрахань» </w:t>
      </w:r>
      <w:r w:rsidR="009A2CC3"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мероприятий </w:t>
      </w:r>
      <w:r w:rsidR="007A214B"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 организации бесплатного горячего питания обучающихся 1- 4 классов в муниципальных образовательных организациях города Астрахани </w:t>
      </w: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позволит увеличить количество </w:t>
      </w:r>
      <w:r w:rsidR="006B2DB2"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обучающихся 1- 4 классов</w:t>
      </w: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охваченных </w:t>
      </w:r>
      <w:r w:rsidR="006B2DB2"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горячим питанием</w:t>
      </w: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2A67E7" w:rsidRPr="006B0E31" w:rsidRDefault="002A67E7" w:rsidP="002A67E7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Решение перечисленных выше проблем требует комплексного системного подхода. Дальнейшее развитие системы школьного питания </w:t>
      </w: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</w:t>
      </w:r>
      <w:r w:rsidR="006B2DB2"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в том числе в форме родительского контроля</w:t>
      </w:r>
      <w:r w:rsidRPr="006B0E31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2840A0" w:rsidRPr="006B0E31" w:rsidRDefault="002840A0" w:rsidP="00F036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0A0" w:rsidRPr="00271E46" w:rsidRDefault="00B944A8" w:rsidP="00F036C3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4</w:t>
      </w:r>
    </w:p>
    <w:p w:rsidR="00FF5B65" w:rsidRDefault="00FF5B65" w:rsidP="00F036C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F036C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3130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FA0A38" w:rsidP="00F036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3130A8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F036C3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F036C3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F036C3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F036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54026E" w:rsidRDefault="00FA0A38" w:rsidP="00F036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обучающихся;</w:t>
      </w:r>
    </w:p>
    <w:p w:rsidR="00876BCA" w:rsidRDefault="00FA0A38" w:rsidP="00876BC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повышение доступности, своевременности и качества оказания медицинской помощи обучающимся муниципальных образовательных </w:t>
      </w:r>
      <w:r w:rsidR="006A4312">
        <w:rPr>
          <w:sz w:val="28"/>
          <w:szCs w:val="28"/>
        </w:rPr>
        <w:t>организаций</w:t>
      </w:r>
      <w:r w:rsidR="00876BCA">
        <w:rPr>
          <w:sz w:val="28"/>
          <w:szCs w:val="28"/>
        </w:rPr>
        <w:t xml:space="preserve"> города Астрахани;</w:t>
      </w:r>
    </w:p>
    <w:p w:rsidR="00876BCA" w:rsidRPr="006B0E31" w:rsidRDefault="00876BCA" w:rsidP="00876BC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97C00" w:rsidRPr="006B0E31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876BC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sz w:val="28"/>
          <w:szCs w:val="28"/>
        </w:rPr>
        <w:t>п</w:t>
      </w:r>
      <w:r>
        <w:rPr>
          <w:sz w:val="28"/>
          <w:szCs w:val="28"/>
        </w:rPr>
        <w:t>одпрограммы являются:</w:t>
      </w:r>
    </w:p>
    <w:p w:rsidR="006E59D6" w:rsidRDefault="00BF5A75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 в общеобразовательных</w:t>
      </w:r>
      <w:r w:rsidR="006E59D6" w:rsidRPr="00845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организациях</w:t>
      </w:r>
      <w:r w:rsidR="006E59D6" w:rsidRPr="008450D0">
        <w:rPr>
          <w:rFonts w:ascii="Times New Roman" w:hAnsi="Times New Roman" w:cs="Times New Roman"/>
          <w:sz w:val="28"/>
          <w:szCs w:val="28"/>
        </w:rPr>
        <w:t>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3130A8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F036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F036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930D1" w:rsidRDefault="00B930D1" w:rsidP="006F2A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>доля</w:t>
      </w:r>
      <w:r w:rsidRPr="00B930D1">
        <w:rPr>
          <w:rFonts w:ascii="Times New Roman" w:hAnsi="Times New Roman" w:cs="Times New Roman"/>
          <w:sz w:val="28"/>
          <w:szCs w:val="28"/>
        </w:rPr>
        <w:t xml:space="preserve"> обучающихся 1 и 2 групп здоровья к общему количеству обучающихся муниципальных образовательных организаций города Астрахани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6F2AF8" w:rsidRPr="00745A5D" w:rsidRDefault="006F2AF8" w:rsidP="00FE1F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A4B91" w:rsidRPr="00745A5D">
        <w:rPr>
          <w:rFonts w:ascii="Times New Roman" w:hAnsi="Times New Roman" w:cs="Times New Roman"/>
          <w:sz w:val="28"/>
          <w:szCs w:val="28"/>
        </w:rPr>
        <w:t xml:space="preserve">- </w:t>
      </w:r>
      <w:r w:rsidRPr="00745A5D">
        <w:rPr>
          <w:rFonts w:ascii="Times New Roman" w:hAnsi="Times New Roman" w:cs="Times New Roman"/>
          <w:sz w:val="28"/>
          <w:szCs w:val="28"/>
        </w:rPr>
        <w:t>доля муниципальных образовательных организаций г. Астрахани, в которых созданы условия для обеспечения доступности горячего питания;</w:t>
      </w:r>
    </w:p>
    <w:p w:rsidR="00B930D1" w:rsidRPr="00745A5D" w:rsidRDefault="006F2AF8" w:rsidP="006F2AF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A5D">
        <w:rPr>
          <w:rFonts w:ascii="Times New Roman" w:hAnsi="Times New Roman" w:cs="Times New Roman"/>
          <w:sz w:val="28"/>
          <w:szCs w:val="28"/>
        </w:rPr>
        <w:tab/>
      </w:r>
      <w:r w:rsidR="00B930D1" w:rsidRPr="00745A5D">
        <w:rPr>
          <w:rFonts w:ascii="Times New Roman" w:hAnsi="Times New Roman" w:cs="Times New Roman"/>
          <w:sz w:val="28"/>
          <w:szCs w:val="28"/>
        </w:rPr>
        <w:t xml:space="preserve">- </w:t>
      </w:r>
      <w:r w:rsidRPr="00745A5D">
        <w:rPr>
          <w:rFonts w:ascii="Times New Roman" w:hAnsi="Times New Roman" w:cs="Times New Roman"/>
          <w:sz w:val="28"/>
          <w:szCs w:val="28"/>
        </w:rPr>
        <w:t>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деятельности;</w:t>
      </w:r>
    </w:p>
    <w:p w:rsidR="0056478B" w:rsidRDefault="0056478B" w:rsidP="006F2A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A5D">
        <w:rPr>
          <w:rFonts w:ascii="Times New Roman" w:hAnsi="Times New Roman" w:cs="Times New Roman"/>
          <w:sz w:val="28"/>
          <w:szCs w:val="28"/>
        </w:rPr>
        <w:t>- доля муниципальных образовательных организаций</w:t>
      </w:r>
      <w:r w:rsidRPr="0056478B">
        <w:rPr>
          <w:rFonts w:ascii="Times New Roman" w:hAnsi="Times New Roman" w:cs="Times New Roman"/>
          <w:sz w:val="28"/>
          <w:szCs w:val="28"/>
        </w:rPr>
        <w:t xml:space="preserve">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</w:t>
      </w:r>
      <w:r w:rsidR="00891E4C">
        <w:rPr>
          <w:rFonts w:ascii="Times New Roman" w:hAnsi="Times New Roman" w:cs="Times New Roman"/>
          <w:sz w:val="28"/>
          <w:szCs w:val="28"/>
        </w:rPr>
        <w:t>ых организаций города Астрахани;</w:t>
      </w:r>
    </w:p>
    <w:p w:rsidR="006B0E31" w:rsidRDefault="00891E4C" w:rsidP="006F2A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0E31" w:rsidRPr="006B0E31">
        <w:rPr>
          <w:rFonts w:ascii="Times New Roman" w:hAnsi="Times New Roman" w:cs="Times New Roman"/>
          <w:sz w:val="28"/>
          <w:szCs w:val="28"/>
        </w:rPr>
        <w:t>доля муниципальных образовательных организаций г. Астрахани, обеспечивающих бесплатным горячим питанием обучающихся 1-4 классов, к общему количеству муниципальных образовательных организаций города Астрахани</w:t>
      </w:r>
      <w:r w:rsidR="006B0E31">
        <w:rPr>
          <w:rFonts w:ascii="Times New Roman" w:hAnsi="Times New Roman" w:cs="Times New Roman"/>
          <w:sz w:val="28"/>
          <w:szCs w:val="28"/>
        </w:rPr>
        <w:t>.</w:t>
      </w:r>
    </w:p>
    <w:p w:rsidR="00BE0F9B" w:rsidRPr="006B0E31" w:rsidRDefault="00274F04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3130A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2016-20</w:t>
      </w:r>
      <w:r w:rsidR="000B790F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D674EC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3130A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B8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B8501D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B8501D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 w:rsidRPr="00B8501D">
        <w:rPr>
          <w:rFonts w:ascii="Times New Roman" w:hAnsi="Times New Roman" w:cs="Times New Roman"/>
          <w:sz w:val="28"/>
          <w:szCs w:val="28"/>
        </w:rPr>
        <w:t>,09</w:t>
      </w:r>
      <w:r w:rsidR="00433431" w:rsidRPr="00B8501D">
        <w:rPr>
          <w:rFonts w:ascii="Times New Roman" w:hAnsi="Times New Roman" w:cs="Times New Roman"/>
          <w:sz w:val="28"/>
          <w:szCs w:val="28"/>
        </w:rPr>
        <w:t>%</w:t>
      </w:r>
      <w:r w:rsidR="0071411A" w:rsidRPr="00B8501D">
        <w:rPr>
          <w:rFonts w:ascii="Times New Roman" w:hAnsi="Times New Roman" w:cs="Times New Roman"/>
          <w:sz w:val="28"/>
          <w:szCs w:val="28"/>
        </w:rPr>
        <w:t xml:space="preserve">; увеличить до  </w:t>
      </w:r>
      <w:r w:rsidR="00B8501D" w:rsidRPr="00B8501D">
        <w:rPr>
          <w:rFonts w:ascii="Times New Roman" w:hAnsi="Times New Roman" w:cs="Times New Roman"/>
          <w:sz w:val="28"/>
          <w:szCs w:val="28"/>
        </w:rPr>
        <w:t>89</w:t>
      </w:r>
      <w:r w:rsidR="0071411A" w:rsidRPr="00B8501D">
        <w:rPr>
          <w:rFonts w:ascii="Times New Roman" w:hAnsi="Times New Roman" w:cs="Times New Roman"/>
          <w:sz w:val="28"/>
          <w:szCs w:val="28"/>
        </w:rPr>
        <w:t>,</w:t>
      </w:r>
      <w:r w:rsidR="00B8501D" w:rsidRPr="00B8501D">
        <w:rPr>
          <w:rFonts w:ascii="Times New Roman" w:hAnsi="Times New Roman" w:cs="Times New Roman"/>
          <w:sz w:val="28"/>
          <w:szCs w:val="28"/>
        </w:rPr>
        <w:t>1</w:t>
      </w:r>
      <w:r w:rsidR="0071411A" w:rsidRPr="00B8501D">
        <w:rPr>
          <w:rFonts w:ascii="Times New Roman" w:hAnsi="Times New Roman" w:cs="Times New Roman"/>
          <w:sz w:val="28"/>
          <w:szCs w:val="28"/>
        </w:rPr>
        <w:t>%</w:t>
      </w:r>
      <w:r w:rsidR="0087086A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B8501D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обучающихся;  </w:t>
      </w:r>
      <w:r w:rsidR="006A0B1D" w:rsidRPr="00BA0DB7">
        <w:rPr>
          <w:rFonts w:ascii="Times New Roman" w:hAnsi="Times New Roman" w:cs="Times New Roman"/>
          <w:sz w:val="28"/>
          <w:szCs w:val="28"/>
        </w:rPr>
        <w:t xml:space="preserve">увеличить долю обучающихся </w:t>
      </w:r>
      <w:r w:rsidR="004E25AF" w:rsidRPr="00BA0DB7">
        <w:rPr>
          <w:rFonts w:ascii="Times New Roman" w:hAnsi="Times New Roman" w:cs="Times New Roman"/>
          <w:sz w:val="28"/>
          <w:szCs w:val="28"/>
        </w:rPr>
        <w:t xml:space="preserve">(до </w:t>
      </w:r>
      <w:r w:rsidR="00BE0F9B" w:rsidRPr="00BA0DB7">
        <w:rPr>
          <w:rFonts w:ascii="Times New Roman" w:hAnsi="Times New Roman" w:cs="Times New Roman"/>
          <w:sz w:val="28"/>
          <w:szCs w:val="28"/>
        </w:rPr>
        <w:t>8</w:t>
      </w:r>
      <w:r w:rsidR="00BA0DB7" w:rsidRPr="00BA0DB7">
        <w:rPr>
          <w:rFonts w:ascii="Times New Roman" w:hAnsi="Times New Roman" w:cs="Times New Roman"/>
          <w:sz w:val="28"/>
          <w:szCs w:val="28"/>
        </w:rPr>
        <w:t>2,</w:t>
      </w:r>
      <w:r w:rsidR="00BE0F9B" w:rsidRPr="00BA0DB7">
        <w:rPr>
          <w:rFonts w:ascii="Times New Roman" w:hAnsi="Times New Roman" w:cs="Times New Roman"/>
          <w:sz w:val="28"/>
          <w:szCs w:val="28"/>
        </w:rPr>
        <w:t>3</w:t>
      </w:r>
      <w:r w:rsidR="004E25AF" w:rsidRPr="00BA0DB7">
        <w:rPr>
          <w:rFonts w:ascii="Times New Roman" w:hAnsi="Times New Roman" w:cs="Times New Roman"/>
          <w:sz w:val="28"/>
          <w:szCs w:val="28"/>
        </w:rPr>
        <w:t xml:space="preserve">%) </w:t>
      </w:r>
      <w:r w:rsidR="006A0B1D" w:rsidRPr="00BA0DB7">
        <w:rPr>
          <w:rFonts w:ascii="Times New Roman" w:hAnsi="Times New Roman" w:cs="Times New Roman"/>
          <w:sz w:val="28"/>
          <w:szCs w:val="28"/>
        </w:rPr>
        <w:t>1 и 2 групп здоровья к общему количеству обучающихся муниципальных образовательных организаций города Астрахани;</w:t>
      </w:r>
      <w:r w:rsidR="004770F1" w:rsidRPr="00BA0DB7">
        <w:rPr>
          <w:rFonts w:ascii="Times New Roman" w:hAnsi="Times New Roman" w:cs="Times New Roman"/>
          <w:sz w:val="28"/>
          <w:szCs w:val="28"/>
        </w:rPr>
        <w:t xml:space="preserve"> </w:t>
      </w:r>
      <w:r w:rsidR="006F2AF8" w:rsidRPr="00745A5D">
        <w:rPr>
          <w:rFonts w:ascii="Times New Roman" w:hAnsi="Times New Roman" w:cs="Times New Roman"/>
          <w:sz w:val="28"/>
          <w:szCs w:val="28"/>
        </w:rPr>
        <w:t>сохранить 100% муниципальных образовательных организаций, в которых созданы условия для обеспечения доступности горячего питания,</w:t>
      </w:r>
      <w:r w:rsidR="006F2AF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770F1" w:rsidRPr="00BA0DB7">
        <w:rPr>
          <w:rFonts w:ascii="Times New Roman" w:hAnsi="Times New Roman" w:cs="Times New Roman"/>
          <w:sz w:val="28"/>
          <w:szCs w:val="28"/>
        </w:rPr>
        <w:t xml:space="preserve">охватить </w:t>
      </w:r>
      <w:r w:rsidR="002B1454" w:rsidRPr="00BA0DB7">
        <w:rPr>
          <w:rFonts w:ascii="Times New Roman" w:hAnsi="Times New Roman" w:cs="Times New Roman"/>
          <w:sz w:val="28"/>
          <w:szCs w:val="28"/>
        </w:rPr>
        <w:t>100</w:t>
      </w:r>
      <w:r w:rsidR="00BE0F9B" w:rsidRPr="00BA0DB7">
        <w:rPr>
          <w:rFonts w:ascii="Times New Roman" w:hAnsi="Times New Roman" w:cs="Times New Roman"/>
          <w:sz w:val="28"/>
          <w:szCs w:val="28"/>
        </w:rPr>
        <w:t>%</w:t>
      </w:r>
      <w:r w:rsidR="004770F1" w:rsidRPr="00BA0DB7">
        <w:rPr>
          <w:rFonts w:ascii="Times New Roman" w:hAnsi="Times New Roman" w:cs="Times New Roman"/>
          <w:sz w:val="28"/>
          <w:szCs w:val="28"/>
        </w:rPr>
        <w:t xml:space="preserve"> обучающихся медицинским обслуживанием в медицинских кабинетах муниципальных образовательных организаций города Астрахани</w:t>
      </w:r>
      <w:r w:rsidR="00960AD9">
        <w:rPr>
          <w:rFonts w:ascii="Times New Roman" w:hAnsi="Times New Roman" w:cs="Times New Roman"/>
          <w:sz w:val="28"/>
          <w:szCs w:val="28"/>
        </w:rPr>
        <w:t xml:space="preserve">, </w:t>
      </w:r>
      <w:r w:rsidR="006B2DB2" w:rsidRPr="006B0E31">
        <w:rPr>
          <w:rFonts w:ascii="Times New Roman" w:hAnsi="Times New Roman" w:cs="Times New Roman"/>
          <w:sz w:val="28"/>
          <w:szCs w:val="28"/>
        </w:rPr>
        <w:t xml:space="preserve">увеличить долю обучающихся 1 – 4 классов, получающих бесплатное </w:t>
      </w:r>
      <w:r w:rsidR="006B2DB2" w:rsidRPr="006B0E31">
        <w:rPr>
          <w:rFonts w:ascii="Times New Roman" w:hAnsi="Times New Roman" w:cs="Times New Roman"/>
          <w:sz w:val="28"/>
          <w:szCs w:val="28"/>
        </w:rPr>
        <w:lastRenderedPageBreak/>
        <w:t>горячее питание, к общему количеству обучающихся 1 – 4 классов в муниципальных образовательных организациях города Астрахани до 100%.</w:t>
      </w:r>
    </w:p>
    <w:p w:rsidR="009D7A85" w:rsidRPr="004770F1" w:rsidRDefault="009D7A85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Эффективность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F036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6B2D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6B2DB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</w:p>
    <w:p w:rsidR="006B0031" w:rsidRPr="006B0031" w:rsidRDefault="006B0031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271E46" w:rsidRDefault="00BE0F9B" w:rsidP="00F036C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4</w:t>
      </w:r>
    </w:p>
    <w:bookmarkEnd w:id="0"/>
    <w:p w:rsidR="002840A0" w:rsidRDefault="002840A0" w:rsidP="00F036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4577D" w:rsidRDefault="00F4577D" w:rsidP="00F036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предусматривается за счет средств бюджета МО «Город Астрахань».</w:t>
      </w:r>
    </w:p>
    <w:p w:rsidR="00F4577D" w:rsidRDefault="00F4577D" w:rsidP="00F036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организации финансирования мероприятий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одпрограммы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4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Общая сумма расходов на реализацию Подпрограммы 4 составляет </w:t>
      </w:r>
    </w:p>
    <w:p w:rsidR="00BD2A4F" w:rsidRPr="00BD2A4F" w:rsidRDefault="00E47EC3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409 118 413,54</w:t>
      </w:r>
      <w:r w:rsidR="00BD2A4F"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руб., 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в том числе по годам: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2016 год – 1 765 980,00 руб.,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2017 год – 1 934 430,00 руб.,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2018 год – 2 114 330,00 руб.;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2019 год – 0,00 руб.;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2020 год – 100 651 619,21 руб.;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2021 год – </w:t>
      </w:r>
      <w:r w:rsidR="00E47EC3">
        <w:rPr>
          <w:rFonts w:ascii="Times New Roman" w:eastAsia="Times New Roman" w:hAnsi="Times New Roman" w:cs="Times New Roman"/>
          <w:sz w:val="28"/>
          <w:szCs w:val="28"/>
          <w:lang w:eastAsia="ar-SA"/>
        </w:rPr>
        <w:t>302 652 054,33</w:t>
      </w: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средства бюджета Астраханской области </w:t>
      </w:r>
      <w:r w:rsidR="00E47EC3">
        <w:rPr>
          <w:rFonts w:ascii="Times New Roman" w:eastAsia="Times New Roman" w:hAnsi="Times New Roman" w:cs="Times New Roman"/>
          <w:sz w:val="28"/>
          <w:szCs w:val="28"/>
          <w:lang w:eastAsia="ar-SA"/>
        </w:rPr>
        <w:t>325 352 056,24</w:t>
      </w: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руб., в том числе по годам: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2016 год – 0,00 руб.,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2017 год – 0,00 руб.,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2018 год – 0,00 руб.;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2019 год – 0,00 руб.;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2020 год – 56 651 619,21 руб.;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2021 год – </w:t>
      </w:r>
      <w:r w:rsidR="00E47EC3">
        <w:rPr>
          <w:rFonts w:ascii="Times New Roman" w:eastAsia="Times New Roman" w:hAnsi="Times New Roman" w:cs="Times New Roman"/>
          <w:sz w:val="28"/>
          <w:szCs w:val="28"/>
          <w:lang w:eastAsia="ar-SA"/>
        </w:rPr>
        <w:t>268 700 437,03</w:t>
      </w: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средства бюджета муниципального образования «Город Астрахань» </w:t>
      </w:r>
    </w:p>
    <w:p w:rsidR="00BD2A4F" w:rsidRPr="00BD2A4F" w:rsidRDefault="00E47EC3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83 766 357,30</w:t>
      </w:r>
      <w:bookmarkStart w:id="1" w:name="_GoBack"/>
      <w:bookmarkEnd w:id="1"/>
      <w:r w:rsidR="00BD2A4F"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руб., 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в том числе по годам: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2016 год – 1 765 980,00 руб.,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2017 год – 1 934 430,00 руб.,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2018 год – 2 114 330,00 руб.;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2019 год – 0,00 руб.;</w:t>
      </w:r>
    </w:p>
    <w:p w:rsidR="00BD2A4F" w:rsidRPr="00BD2A4F" w:rsidRDefault="00BD2A4F" w:rsidP="00BD2A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>2020 год – 44 000 000,00 руб.;</w:t>
      </w:r>
    </w:p>
    <w:p w:rsidR="00856BBB" w:rsidRDefault="00BD2A4F" w:rsidP="00BD2A4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2021 год – </w:t>
      </w:r>
      <w:r w:rsidR="00E47EC3">
        <w:rPr>
          <w:rFonts w:ascii="Times New Roman" w:eastAsia="Times New Roman" w:hAnsi="Times New Roman" w:cs="Times New Roman"/>
          <w:sz w:val="28"/>
          <w:szCs w:val="28"/>
          <w:lang w:eastAsia="ar-SA"/>
        </w:rPr>
        <w:t>33 951 617,30</w:t>
      </w:r>
      <w:r w:rsidRPr="00BD2A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BE0F9B" w:rsidRDefault="00BE0F9B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программных мероприятий и объекты финансирования за счет бюджета МО «Город Астрахань» подлежат уточнению исходя из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возможностей соответствующего бюджета с корректировкой программных 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BE0F9B" w:rsidRDefault="00BE0F9B" w:rsidP="00F036C3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Распределение расходов по мероприятиям и годам реализации представлено в приложении 2.</w:t>
      </w:r>
    </w:p>
    <w:sectPr w:rsidR="00BE0F9B" w:rsidSect="00D841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985" w:header="709" w:footer="709" w:gutter="0"/>
      <w:pgNumType w:start="4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6D6" w:rsidRDefault="004E36D6" w:rsidP="00FC6642">
      <w:pPr>
        <w:spacing w:after="0" w:line="240" w:lineRule="auto"/>
      </w:pPr>
      <w:r>
        <w:separator/>
      </w:r>
    </w:p>
  </w:endnote>
  <w:endnote w:type="continuationSeparator" w:id="0">
    <w:p w:rsidR="004E36D6" w:rsidRDefault="004E36D6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6D6" w:rsidRDefault="004E36D6" w:rsidP="00FC6642">
      <w:pPr>
        <w:spacing w:after="0" w:line="240" w:lineRule="auto"/>
      </w:pPr>
      <w:r>
        <w:separator/>
      </w:r>
    </w:p>
  </w:footnote>
  <w:footnote w:type="continuationSeparator" w:id="0">
    <w:p w:rsidR="004E36D6" w:rsidRDefault="004E36D6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CF21F6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="00EB7E6E"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E47EC3">
          <w:rPr>
            <w:noProof/>
            <w:sz w:val="20"/>
            <w:szCs w:val="20"/>
          </w:rPr>
          <w:t>52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CF21F6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E47EC3">
          <w:rPr>
            <w:noProof/>
            <w:sz w:val="20"/>
            <w:szCs w:val="20"/>
          </w:rPr>
          <w:t>51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41ED5"/>
    <w:rsid w:val="0004250E"/>
    <w:rsid w:val="00067231"/>
    <w:rsid w:val="00071088"/>
    <w:rsid w:val="0009364E"/>
    <w:rsid w:val="0009684C"/>
    <w:rsid w:val="000B642E"/>
    <w:rsid w:val="000B790F"/>
    <w:rsid w:val="000C2477"/>
    <w:rsid w:val="000C2713"/>
    <w:rsid w:val="000D3A6B"/>
    <w:rsid w:val="000E49AF"/>
    <w:rsid w:val="000E5981"/>
    <w:rsid w:val="000F008A"/>
    <w:rsid w:val="000F1CF6"/>
    <w:rsid w:val="000F32A6"/>
    <w:rsid w:val="00100808"/>
    <w:rsid w:val="00117787"/>
    <w:rsid w:val="00125846"/>
    <w:rsid w:val="00131550"/>
    <w:rsid w:val="00136AFE"/>
    <w:rsid w:val="00141938"/>
    <w:rsid w:val="00143589"/>
    <w:rsid w:val="00150485"/>
    <w:rsid w:val="00166643"/>
    <w:rsid w:val="00173183"/>
    <w:rsid w:val="001800DE"/>
    <w:rsid w:val="001A7BF6"/>
    <w:rsid w:val="001B461C"/>
    <w:rsid w:val="002239B1"/>
    <w:rsid w:val="002243AB"/>
    <w:rsid w:val="00260152"/>
    <w:rsid w:val="0026047E"/>
    <w:rsid w:val="00263070"/>
    <w:rsid w:val="00271E46"/>
    <w:rsid w:val="00274F04"/>
    <w:rsid w:val="002811BA"/>
    <w:rsid w:val="002840A0"/>
    <w:rsid w:val="002862EB"/>
    <w:rsid w:val="002A67E7"/>
    <w:rsid w:val="002A7129"/>
    <w:rsid w:val="002B1454"/>
    <w:rsid w:val="002F60CE"/>
    <w:rsid w:val="003130A8"/>
    <w:rsid w:val="003413C1"/>
    <w:rsid w:val="00356C70"/>
    <w:rsid w:val="00362CE6"/>
    <w:rsid w:val="003A2009"/>
    <w:rsid w:val="003A20F8"/>
    <w:rsid w:val="003B355B"/>
    <w:rsid w:val="003B7BB5"/>
    <w:rsid w:val="003C5B14"/>
    <w:rsid w:val="003D7109"/>
    <w:rsid w:val="003F4C31"/>
    <w:rsid w:val="003F61FB"/>
    <w:rsid w:val="0040381A"/>
    <w:rsid w:val="004048DC"/>
    <w:rsid w:val="00425492"/>
    <w:rsid w:val="00432105"/>
    <w:rsid w:val="00433431"/>
    <w:rsid w:val="0047079C"/>
    <w:rsid w:val="004770F1"/>
    <w:rsid w:val="00482DFB"/>
    <w:rsid w:val="00486A4F"/>
    <w:rsid w:val="004A113B"/>
    <w:rsid w:val="004B6464"/>
    <w:rsid w:val="004C18F3"/>
    <w:rsid w:val="004C6A9E"/>
    <w:rsid w:val="004D22E8"/>
    <w:rsid w:val="004E25AF"/>
    <w:rsid w:val="004E36D6"/>
    <w:rsid w:val="004E7F78"/>
    <w:rsid w:val="004F23C5"/>
    <w:rsid w:val="004F49A2"/>
    <w:rsid w:val="0050386C"/>
    <w:rsid w:val="005119AE"/>
    <w:rsid w:val="00521C2A"/>
    <w:rsid w:val="00535323"/>
    <w:rsid w:val="0054026E"/>
    <w:rsid w:val="00544E46"/>
    <w:rsid w:val="005467DC"/>
    <w:rsid w:val="0056478B"/>
    <w:rsid w:val="005667D2"/>
    <w:rsid w:val="005872EE"/>
    <w:rsid w:val="005B2921"/>
    <w:rsid w:val="005B77C0"/>
    <w:rsid w:val="005C7095"/>
    <w:rsid w:val="005E3C78"/>
    <w:rsid w:val="00610920"/>
    <w:rsid w:val="00612459"/>
    <w:rsid w:val="00612F9A"/>
    <w:rsid w:val="00613518"/>
    <w:rsid w:val="00620D75"/>
    <w:rsid w:val="00631AC9"/>
    <w:rsid w:val="00646C0F"/>
    <w:rsid w:val="00651D51"/>
    <w:rsid w:val="00652246"/>
    <w:rsid w:val="00670D48"/>
    <w:rsid w:val="00677BAB"/>
    <w:rsid w:val="00684282"/>
    <w:rsid w:val="00686285"/>
    <w:rsid w:val="006943FD"/>
    <w:rsid w:val="00694ACB"/>
    <w:rsid w:val="006A0B1D"/>
    <w:rsid w:val="006A0E1B"/>
    <w:rsid w:val="006A4312"/>
    <w:rsid w:val="006B0031"/>
    <w:rsid w:val="006B0E31"/>
    <w:rsid w:val="006B2DB2"/>
    <w:rsid w:val="006B7EB1"/>
    <w:rsid w:val="006D7A22"/>
    <w:rsid w:val="006E59D6"/>
    <w:rsid w:val="006F2AF8"/>
    <w:rsid w:val="007020F1"/>
    <w:rsid w:val="0071411A"/>
    <w:rsid w:val="0073767E"/>
    <w:rsid w:val="00745A5D"/>
    <w:rsid w:val="00745D1E"/>
    <w:rsid w:val="00751F29"/>
    <w:rsid w:val="007759DD"/>
    <w:rsid w:val="00775ACC"/>
    <w:rsid w:val="007A214B"/>
    <w:rsid w:val="007A5B0B"/>
    <w:rsid w:val="007A623D"/>
    <w:rsid w:val="007B3060"/>
    <w:rsid w:val="007D2B3E"/>
    <w:rsid w:val="007D6581"/>
    <w:rsid w:val="007F0442"/>
    <w:rsid w:val="0083214B"/>
    <w:rsid w:val="008411CD"/>
    <w:rsid w:val="00843579"/>
    <w:rsid w:val="008450D0"/>
    <w:rsid w:val="00856BBB"/>
    <w:rsid w:val="008631B8"/>
    <w:rsid w:val="0087086A"/>
    <w:rsid w:val="00876BCA"/>
    <w:rsid w:val="00880EFB"/>
    <w:rsid w:val="00882EB1"/>
    <w:rsid w:val="00891E4C"/>
    <w:rsid w:val="00897C00"/>
    <w:rsid w:val="008A042A"/>
    <w:rsid w:val="008A3283"/>
    <w:rsid w:val="008A4B91"/>
    <w:rsid w:val="008B00DA"/>
    <w:rsid w:val="008F61EF"/>
    <w:rsid w:val="008F66FF"/>
    <w:rsid w:val="008F6788"/>
    <w:rsid w:val="009127EC"/>
    <w:rsid w:val="00936065"/>
    <w:rsid w:val="00944291"/>
    <w:rsid w:val="00960AD9"/>
    <w:rsid w:val="009729B9"/>
    <w:rsid w:val="00973B90"/>
    <w:rsid w:val="009912CA"/>
    <w:rsid w:val="00997642"/>
    <w:rsid w:val="009A0840"/>
    <w:rsid w:val="009A2CC3"/>
    <w:rsid w:val="009B78C2"/>
    <w:rsid w:val="009D7A85"/>
    <w:rsid w:val="00A1113B"/>
    <w:rsid w:val="00A159E6"/>
    <w:rsid w:val="00A376B8"/>
    <w:rsid w:val="00A666A2"/>
    <w:rsid w:val="00A736DC"/>
    <w:rsid w:val="00A76716"/>
    <w:rsid w:val="00A90372"/>
    <w:rsid w:val="00A93B83"/>
    <w:rsid w:val="00AA18FD"/>
    <w:rsid w:val="00AE67B6"/>
    <w:rsid w:val="00AF0375"/>
    <w:rsid w:val="00AF60D9"/>
    <w:rsid w:val="00B03F84"/>
    <w:rsid w:val="00B06C7E"/>
    <w:rsid w:val="00B11EEA"/>
    <w:rsid w:val="00B35142"/>
    <w:rsid w:val="00B41B7D"/>
    <w:rsid w:val="00B4735A"/>
    <w:rsid w:val="00B52197"/>
    <w:rsid w:val="00B703DC"/>
    <w:rsid w:val="00B8501D"/>
    <w:rsid w:val="00B930D1"/>
    <w:rsid w:val="00B944A8"/>
    <w:rsid w:val="00B97033"/>
    <w:rsid w:val="00BA0DB7"/>
    <w:rsid w:val="00BB0A82"/>
    <w:rsid w:val="00BB4422"/>
    <w:rsid w:val="00BD2A4F"/>
    <w:rsid w:val="00BE0F9B"/>
    <w:rsid w:val="00BE1B87"/>
    <w:rsid w:val="00BE2D59"/>
    <w:rsid w:val="00BF21EE"/>
    <w:rsid w:val="00BF5A75"/>
    <w:rsid w:val="00C47D99"/>
    <w:rsid w:val="00C54B10"/>
    <w:rsid w:val="00C66372"/>
    <w:rsid w:val="00CA147A"/>
    <w:rsid w:val="00CA2051"/>
    <w:rsid w:val="00CA3498"/>
    <w:rsid w:val="00CB0FC4"/>
    <w:rsid w:val="00CB65DD"/>
    <w:rsid w:val="00CC41BA"/>
    <w:rsid w:val="00CD4899"/>
    <w:rsid w:val="00CE1247"/>
    <w:rsid w:val="00CE4ED3"/>
    <w:rsid w:val="00CE50C5"/>
    <w:rsid w:val="00CF21F6"/>
    <w:rsid w:val="00CF71D0"/>
    <w:rsid w:val="00D00002"/>
    <w:rsid w:val="00D03EC8"/>
    <w:rsid w:val="00D05399"/>
    <w:rsid w:val="00D10203"/>
    <w:rsid w:val="00D2531A"/>
    <w:rsid w:val="00D56660"/>
    <w:rsid w:val="00D674EC"/>
    <w:rsid w:val="00D7181B"/>
    <w:rsid w:val="00D80B29"/>
    <w:rsid w:val="00D8411C"/>
    <w:rsid w:val="00D95BF7"/>
    <w:rsid w:val="00DB183A"/>
    <w:rsid w:val="00DE5E6E"/>
    <w:rsid w:val="00DF1462"/>
    <w:rsid w:val="00E158C5"/>
    <w:rsid w:val="00E21509"/>
    <w:rsid w:val="00E34988"/>
    <w:rsid w:val="00E47EC3"/>
    <w:rsid w:val="00E54247"/>
    <w:rsid w:val="00E546BB"/>
    <w:rsid w:val="00E56F86"/>
    <w:rsid w:val="00E61181"/>
    <w:rsid w:val="00E6133D"/>
    <w:rsid w:val="00E71979"/>
    <w:rsid w:val="00E75018"/>
    <w:rsid w:val="00EA2ACF"/>
    <w:rsid w:val="00EA46A2"/>
    <w:rsid w:val="00EB179E"/>
    <w:rsid w:val="00EB6781"/>
    <w:rsid w:val="00EB7E6E"/>
    <w:rsid w:val="00EC4478"/>
    <w:rsid w:val="00ED65B3"/>
    <w:rsid w:val="00F013F3"/>
    <w:rsid w:val="00F036C3"/>
    <w:rsid w:val="00F44192"/>
    <w:rsid w:val="00F4577D"/>
    <w:rsid w:val="00F45D46"/>
    <w:rsid w:val="00F6021F"/>
    <w:rsid w:val="00F71841"/>
    <w:rsid w:val="00F72EB9"/>
    <w:rsid w:val="00F75431"/>
    <w:rsid w:val="00F9052B"/>
    <w:rsid w:val="00F931F8"/>
    <w:rsid w:val="00FA0A38"/>
    <w:rsid w:val="00FA343A"/>
    <w:rsid w:val="00FA5950"/>
    <w:rsid w:val="00FA60B4"/>
    <w:rsid w:val="00FB19FF"/>
    <w:rsid w:val="00FB6B4D"/>
    <w:rsid w:val="00FC524F"/>
    <w:rsid w:val="00FC6642"/>
    <w:rsid w:val="00FC6D0C"/>
    <w:rsid w:val="00FD4C35"/>
    <w:rsid w:val="00FE1F0F"/>
    <w:rsid w:val="00FE509D"/>
    <w:rsid w:val="00FF5B65"/>
    <w:rsid w:val="00FF73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F6BE5BF-60E8-42F3-877B-75455DEE0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F12346-7F4F-4014-8017-A226E66A5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11</Pages>
  <Words>2815</Words>
  <Characters>16050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Titova</cp:lastModifiedBy>
  <cp:revision>96</cp:revision>
  <cp:lastPrinted>2020-09-07T04:53:00Z</cp:lastPrinted>
  <dcterms:created xsi:type="dcterms:W3CDTF">2016-08-15T07:43:00Z</dcterms:created>
  <dcterms:modified xsi:type="dcterms:W3CDTF">2020-12-18T10:46:00Z</dcterms:modified>
</cp:coreProperties>
</file>