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00128" w:rsidRPr="00100128" w:rsidRDefault="00100128" w:rsidP="00100128">
      <w:pPr>
        <w:jc w:val="center"/>
        <w:rPr>
          <w:rFonts w:ascii="Cambria" w:hAnsi="Cambria"/>
          <w:b/>
          <w:sz w:val="20"/>
          <w:szCs w:val="20"/>
        </w:rPr>
      </w:pPr>
      <w:bookmarkStart w:id="0" w:name="bookmark0"/>
      <w:r w:rsidRPr="00100128">
        <w:rPr>
          <w:rFonts w:ascii="Cambria" w:hAnsi="Cambria"/>
          <w:b/>
          <w:sz w:val="20"/>
          <w:szCs w:val="20"/>
        </w:rPr>
        <w:t>Администрация муниципального образования «Город Астрахань»</w:t>
      </w:r>
    </w:p>
    <w:p w:rsidR="00391972" w:rsidRPr="00100128" w:rsidRDefault="008A149F" w:rsidP="00100128">
      <w:pPr>
        <w:jc w:val="center"/>
        <w:rPr>
          <w:rFonts w:ascii="Cambria" w:hAnsi="Cambria"/>
          <w:b/>
          <w:sz w:val="20"/>
          <w:szCs w:val="20"/>
        </w:rPr>
      </w:pPr>
      <w:r w:rsidRPr="00100128">
        <w:rPr>
          <w:rFonts w:ascii="Cambria" w:hAnsi="Cambria"/>
          <w:b/>
          <w:sz w:val="20"/>
          <w:szCs w:val="20"/>
        </w:rPr>
        <w:t>РАСПОРЯЖЕНИЕ</w:t>
      </w:r>
      <w:bookmarkStart w:id="1" w:name="_GoBack"/>
      <w:bookmarkEnd w:id="0"/>
      <w:bookmarkEnd w:id="1"/>
    </w:p>
    <w:p w:rsidR="00391972" w:rsidRPr="00100128" w:rsidRDefault="008A149F" w:rsidP="00100128">
      <w:pPr>
        <w:jc w:val="center"/>
        <w:rPr>
          <w:rFonts w:ascii="Cambria" w:hAnsi="Cambria"/>
          <w:b/>
          <w:sz w:val="20"/>
          <w:szCs w:val="20"/>
        </w:rPr>
      </w:pPr>
      <w:r w:rsidRPr="00100128">
        <w:rPr>
          <w:rFonts w:ascii="Cambria" w:hAnsi="Cambria"/>
          <w:b/>
          <w:sz w:val="20"/>
          <w:szCs w:val="20"/>
        </w:rPr>
        <w:t>26 апреля 2022 года</w:t>
      </w:r>
      <w:r w:rsidR="00100128" w:rsidRPr="00100128">
        <w:rPr>
          <w:rFonts w:ascii="Cambria" w:hAnsi="Cambria"/>
          <w:b/>
          <w:sz w:val="20"/>
          <w:szCs w:val="20"/>
        </w:rPr>
        <w:t xml:space="preserve"> № </w:t>
      </w:r>
      <w:r w:rsidRPr="00100128">
        <w:rPr>
          <w:rFonts w:ascii="Cambria" w:hAnsi="Cambria"/>
          <w:b/>
          <w:sz w:val="20"/>
          <w:szCs w:val="20"/>
        </w:rPr>
        <w:t>656-р</w:t>
      </w:r>
    </w:p>
    <w:p w:rsidR="00100128" w:rsidRDefault="00100128" w:rsidP="00100128">
      <w:pPr>
        <w:jc w:val="center"/>
        <w:rPr>
          <w:rFonts w:ascii="Cambria" w:hAnsi="Cambria"/>
          <w:b/>
          <w:sz w:val="20"/>
          <w:szCs w:val="20"/>
        </w:rPr>
      </w:pPr>
      <w:r w:rsidRPr="00100128">
        <w:rPr>
          <w:rFonts w:ascii="Cambria" w:hAnsi="Cambria"/>
          <w:b/>
          <w:sz w:val="20"/>
          <w:szCs w:val="20"/>
        </w:rPr>
        <w:t>«О</w:t>
      </w:r>
      <w:r w:rsidR="008A149F" w:rsidRPr="00100128">
        <w:rPr>
          <w:rFonts w:ascii="Cambria" w:hAnsi="Cambria"/>
          <w:b/>
          <w:sz w:val="20"/>
          <w:szCs w:val="20"/>
        </w:rPr>
        <w:t xml:space="preserve"> временном ограничении </w:t>
      </w:r>
      <w:r w:rsidR="008A149F" w:rsidRPr="00100128">
        <w:rPr>
          <w:rFonts w:ascii="Cambria" w:hAnsi="Cambria"/>
          <w:b/>
          <w:sz w:val="20"/>
          <w:szCs w:val="20"/>
        </w:rPr>
        <w:t xml:space="preserve"> дорожного движения на время проведения совещания </w:t>
      </w:r>
    </w:p>
    <w:p w:rsidR="00391972" w:rsidRPr="00100128" w:rsidRDefault="008A149F" w:rsidP="00100128">
      <w:pPr>
        <w:jc w:val="center"/>
        <w:rPr>
          <w:rFonts w:ascii="Cambria" w:hAnsi="Cambria"/>
          <w:b/>
          <w:sz w:val="20"/>
          <w:szCs w:val="20"/>
        </w:rPr>
      </w:pPr>
      <w:r w:rsidRPr="00100128">
        <w:rPr>
          <w:rFonts w:ascii="Cambria" w:hAnsi="Cambria"/>
          <w:b/>
          <w:sz w:val="20"/>
          <w:szCs w:val="20"/>
        </w:rPr>
        <w:t>с высшими должностными лицами субъектов Российской Федерации</w:t>
      </w:r>
      <w:r w:rsidR="00100128" w:rsidRPr="00100128">
        <w:rPr>
          <w:rFonts w:ascii="Cambria" w:hAnsi="Cambria"/>
          <w:b/>
          <w:sz w:val="20"/>
          <w:szCs w:val="20"/>
        </w:rPr>
        <w:t>»</w:t>
      </w:r>
    </w:p>
    <w:p w:rsidR="00391972" w:rsidRPr="00100128" w:rsidRDefault="008A149F" w:rsidP="00100128">
      <w:pPr>
        <w:ind w:firstLine="709"/>
        <w:jc w:val="both"/>
        <w:rPr>
          <w:rFonts w:ascii="Arial" w:hAnsi="Arial" w:cs="Arial"/>
          <w:sz w:val="18"/>
          <w:szCs w:val="18"/>
        </w:rPr>
      </w:pPr>
      <w:proofErr w:type="gramStart"/>
      <w:r w:rsidRPr="00100128">
        <w:rPr>
          <w:rFonts w:ascii="Arial" w:hAnsi="Arial" w:cs="Arial"/>
          <w:sz w:val="18"/>
          <w:szCs w:val="18"/>
        </w:rPr>
        <w:t>В соответствии</w:t>
      </w:r>
      <w:r w:rsidRPr="00100128">
        <w:rPr>
          <w:rFonts w:ascii="Arial" w:hAnsi="Arial" w:cs="Arial"/>
          <w:sz w:val="18"/>
          <w:szCs w:val="18"/>
        </w:rPr>
        <w:t xml:space="preserve"> с Федеральными законами «Об общих принципах организации местного самоуправления в Российской Федерации», «Об автомобильных дорогах и о дорожной деятельности в Российской Федерации» и о внесении изменений в отдельные законодательные акты Российской Федерац</w:t>
      </w:r>
      <w:r w:rsidRPr="00100128">
        <w:rPr>
          <w:rFonts w:ascii="Arial" w:hAnsi="Arial" w:cs="Arial"/>
          <w:sz w:val="18"/>
          <w:szCs w:val="18"/>
        </w:rPr>
        <w:t>ии, «О безопасности дорожного движения», Законом Астраханской области «О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 местного значения в</w:t>
      </w:r>
      <w:proofErr w:type="gramEnd"/>
      <w:r w:rsidRPr="00100128">
        <w:rPr>
          <w:rFonts w:ascii="Arial" w:hAnsi="Arial" w:cs="Arial"/>
          <w:sz w:val="18"/>
          <w:szCs w:val="18"/>
        </w:rPr>
        <w:t xml:space="preserve"> </w:t>
      </w:r>
      <w:proofErr w:type="gramStart"/>
      <w:r w:rsidRPr="00100128">
        <w:rPr>
          <w:rFonts w:ascii="Arial" w:hAnsi="Arial" w:cs="Arial"/>
          <w:sz w:val="18"/>
          <w:szCs w:val="18"/>
        </w:rPr>
        <w:t>границах нас</w:t>
      </w:r>
      <w:r w:rsidRPr="00100128">
        <w:rPr>
          <w:rFonts w:ascii="Arial" w:hAnsi="Arial" w:cs="Arial"/>
          <w:sz w:val="18"/>
          <w:szCs w:val="18"/>
        </w:rPr>
        <w:t>еленных пунктов», постановлением Правительства Астраханской области от 16.03.2012 № 86-П «О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 местного зна</w:t>
      </w:r>
      <w:r w:rsidRPr="00100128">
        <w:rPr>
          <w:rFonts w:ascii="Arial" w:hAnsi="Arial" w:cs="Arial"/>
          <w:sz w:val="18"/>
          <w:szCs w:val="18"/>
        </w:rPr>
        <w:t>чения в Астраханской области», Уставом муниципального образования «Город Астрахань», в связи с проведением совещания с высшими должностными лицами субъектов Российской Федерации:</w:t>
      </w:r>
      <w:proofErr w:type="gramEnd"/>
    </w:p>
    <w:p w:rsidR="00391972" w:rsidRPr="00100128" w:rsidRDefault="00100128" w:rsidP="00100128">
      <w:pPr>
        <w:ind w:firstLine="709"/>
        <w:jc w:val="both"/>
        <w:rPr>
          <w:rFonts w:ascii="Arial" w:hAnsi="Arial" w:cs="Arial"/>
          <w:sz w:val="18"/>
          <w:szCs w:val="18"/>
        </w:rPr>
      </w:pPr>
      <w:r w:rsidRPr="00100128">
        <w:rPr>
          <w:rFonts w:ascii="Arial" w:hAnsi="Arial" w:cs="Arial"/>
          <w:sz w:val="18"/>
          <w:szCs w:val="18"/>
        </w:rPr>
        <w:t xml:space="preserve">1. </w:t>
      </w:r>
      <w:proofErr w:type="gramStart"/>
      <w:r w:rsidR="008A149F" w:rsidRPr="00100128">
        <w:rPr>
          <w:rFonts w:ascii="Arial" w:hAnsi="Arial" w:cs="Arial"/>
          <w:sz w:val="18"/>
          <w:szCs w:val="18"/>
        </w:rPr>
        <w:t>Ввести временное ограничение движения автотранспорта с 06:00 до 20:00 27.04.2</w:t>
      </w:r>
      <w:r w:rsidR="008A149F" w:rsidRPr="00100128">
        <w:rPr>
          <w:rFonts w:ascii="Arial" w:hAnsi="Arial" w:cs="Arial"/>
          <w:sz w:val="18"/>
          <w:szCs w:val="18"/>
        </w:rPr>
        <w:t>022 по ул. Советской от ул. В. Тредиаковского до ул. Шелгунова, по ул. Коммунистической от ул. Эспланадной до ул. Ленина, по ул. Володарского от ул. Ахматовской до ул. Чернышевского, по ул. Кирова от ул. Советской до ул. Чернышевского, по пер. Театральному</w:t>
      </w:r>
      <w:r w:rsidR="008A149F" w:rsidRPr="00100128">
        <w:rPr>
          <w:rFonts w:ascii="Arial" w:hAnsi="Arial" w:cs="Arial"/>
          <w:sz w:val="18"/>
          <w:szCs w:val="18"/>
        </w:rPr>
        <w:t xml:space="preserve"> от д. № 3 до ул. Советской.</w:t>
      </w:r>
      <w:proofErr w:type="gramEnd"/>
    </w:p>
    <w:p w:rsidR="00391972" w:rsidRPr="00100128" w:rsidRDefault="00100128" w:rsidP="00100128">
      <w:pPr>
        <w:ind w:firstLine="709"/>
        <w:jc w:val="both"/>
        <w:rPr>
          <w:rFonts w:ascii="Arial" w:hAnsi="Arial" w:cs="Arial"/>
          <w:sz w:val="18"/>
          <w:szCs w:val="18"/>
        </w:rPr>
      </w:pPr>
      <w:r w:rsidRPr="00100128">
        <w:rPr>
          <w:rFonts w:ascii="Arial" w:hAnsi="Arial" w:cs="Arial"/>
          <w:sz w:val="18"/>
          <w:szCs w:val="18"/>
        </w:rPr>
        <w:t xml:space="preserve">2. </w:t>
      </w:r>
      <w:proofErr w:type="gramStart"/>
      <w:r w:rsidR="008A149F" w:rsidRPr="00100128">
        <w:rPr>
          <w:rFonts w:ascii="Arial" w:hAnsi="Arial" w:cs="Arial"/>
          <w:sz w:val="18"/>
          <w:szCs w:val="18"/>
        </w:rPr>
        <w:t xml:space="preserve">Ввести временное ограничение остановки и стоянки автотранспорта (кроме общественного транспорта) с 22:00 26.04.2022 до 20:00 27.04.2022 по ул. Советской от ул. В. Тредиаковского до ул. Шелгунова, по ул. Коммунистической от ул. </w:t>
      </w:r>
      <w:r w:rsidR="008A149F" w:rsidRPr="00100128">
        <w:rPr>
          <w:rFonts w:ascii="Arial" w:hAnsi="Arial" w:cs="Arial"/>
          <w:sz w:val="18"/>
          <w:szCs w:val="18"/>
        </w:rPr>
        <w:t>Эспланадной до ул. Ленина,</w:t>
      </w:r>
      <w:r>
        <w:rPr>
          <w:rFonts w:ascii="Arial" w:hAnsi="Arial" w:cs="Arial"/>
          <w:sz w:val="18"/>
          <w:szCs w:val="18"/>
        </w:rPr>
        <w:t xml:space="preserve"> </w:t>
      </w:r>
      <w:r w:rsidR="008A149F" w:rsidRPr="00100128">
        <w:rPr>
          <w:rFonts w:ascii="Arial" w:hAnsi="Arial" w:cs="Arial"/>
          <w:sz w:val="18"/>
          <w:szCs w:val="18"/>
        </w:rPr>
        <w:t>по ул. Володарского от ул. Ахматовской до ул. Чернышевского, по ул. Кирова от ул. Советской до ул. Чернышевского, по пер. Театральному от д</w:t>
      </w:r>
      <w:proofErr w:type="gramEnd"/>
      <w:r w:rsidR="008A149F" w:rsidRPr="00100128">
        <w:rPr>
          <w:rFonts w:ascii="Arial" w:hAnsi="Arial" w:cs="Arial"/>
          <w:sz w:val="18"/>
          <w:szCs w:val="18"/>
        </w:rPr>
        <w:t xml:space="preserve">. № </w:t>
      </w:r>
      <w:proofErr w:type="gramStart"/>
      <w:r w:rsidR="008A149F" w:rsidRPr="00100128">
        <w:rPr>
          <w:rFonts w:ascii="Arial" w:hAnsi="Arial" w:cs="Arial"/>
          <w:sz w:val="18"/>
          <w:szCs w:val="18"/>
        </w:rPr>
        <w:t>3 до ул. Советской.</w:t>
      </w:r>
      <w:proofErr w:type="gramEnd"/>
    </w:p>
    <w:p w:rsidR="00391972" w:rsidRPr="00100128" w:rsidRDefault="00100128" w:rsidP="00100128">
      <w:pPr>
        <w:ind w:firstLine="709"/>
        <w:jc w:val="both"/>
        <w:rPr>
          <w:rFonts w:ascii="Arial" w:hAnsi="Arial" w:cs="Arial"/>
          <w:sz w:val="18"/>
          <w:szCs w:val="18"/>
        </w:rPr>
      </w:pPr>
      <w:r w:rsidRPr="00100128">
        <w:rPr>
          <w:rFonts w:ascii="Arial" w:hAnsi="Arial" w:cs="Arial"/>
          <w:sz w:val="18"/>
          <w:szCs w:val="18"/>
        </w:rPr>
        <w:t xml:space="preserve">3. </w:t>
      </w:r>
      <w:r w:rsidR="008A149F" w:rsidRPr="00100128">
        <w:rPr>
          <w:rFonts w:ascii="Arial" w:hAnsi="Arial" w:cs="Arial"/>
          <w:sz w:val="18"/>
          <w:szCs w:val="18"/>
        </w:rPr>
        <w:t xml:space="preserve">Утвердить прилагаемую схему расположения технических средств </w:t>
      </w:r>
      <w:r w:rsidR="008A149F" w:rsidRPr="00100128">
        <w:rPr>
          <w:rFonts w:ascii="Arial" w:hAnsi="Arial" w:cs="Arial"/>
          <w:sz w:val="18"/>
          <w:szCs w:val="18"/>
        </w:rPr>
        <w:t>организации дорожного движения на время проведения совещания с высшими должностными лицами субъектов Российской Федерации.</w:t>
      </w:r>
    </w:p>
    <w:p w:rsidR="00391972" w:rsidRPr="00100128" w:rsidRDefault="00100128" w:rsidP="00100128">
      <w:pPr>
        <w:ind w:firstLine="709"/>
        <w:jc w:val="both"/>
        <w:rPr>
          <w:rFonts w:ascii="Arial" w:hAnsi="Arial" w:cs="Arial"/>
          <w:sz w:val="18"/>
          <w:szCs w:val="18"/>
        </w:rPr>
      </w:pPr>
      <w:r w:rsidRPr="00100128">
        <w:rPr>
          <w:rFonts w:ascii="Arial" w:hAnsi="Arial" w:cs="Arial"/>
          <w:sz w:val="18"/>
          <w:szCs w:val="18"/>
        </w:rPr>
        <w:t xml:space="preserve">4. </w:t>
      </w:r>
      <w:r w:rsidR="008A149F" w:rsidRPr="00100128">
        <w:rPr>
          <w:rFonts w:ascii="Arial" w:hAnsi="Arial" w:cs="Arial"/>
          <w:sz w:val="18"/>
          <w:szCs w:val="18"/>
        </w:rPr>
        <w:t>Муниципальному бюджетному учреждению города Астрахани</w:t>
      </w:r>
      <w:r>
        <w:rPr>
          <w:rFonts w:ascii="Arial" w:hAnsi="Arial" w:cs="Arial"/>
          <w:sz w:val="18"/>
          <w:szCs w:val="18"/>
        </w:rPr>
        <w:t xml:space="preserve"> </w:t>
      </w:r>
      <w:r w:rsidR="008A149F" w:rsidRPr="00100128">
        <w:rPr>
          <w:rFonts w:ascii="Arial" w:hAnsi="Arial" w:cs="Arial"/>
          <w:sz w:val="18"/>
          <w:szCs w:val="18"/>
        </w:rPr>
        <w:t>«Мосты и каналы» установить соответствующие технические средства организации до</w:t>
      </w:r>
      <w:r w:rsidR="008A149F" w:rsidRPr="00100128">
        <w:rPr>
          <w:rFonts w:ascii="Arial" w:hAnsi="Arial" w:cs="Arial"/>
          <w:sz w:val="18"/>
          <w:szCs w:val="18"/>
        </w:rPr>
        <w:t>рожного движения с момента размещения настоящего распоряжения</w:t>
      </w:r>
      <w:r w:rsidRPr="00100128">
        <w:rPr>
          <w:rFonts w:ascii="Arial" w:hAnsi="Arial" w:cs="Arial"/>
          <w:sz w:val="18"/>
          <w:szCs w:val="18"/>
        </w:rPr>
        <w:t xml:space="preserve"> </w:t>
      </w:r>
      <w:r w:rsidR="008A149F" w:rsidRPr="00100128">
        <w:rPr>
          <w:rFonts w:ascii="Arial" w:hAnsi="Arial" w:cs="Arial"/>
          <w:sz w:val="18"/>
          <w:szCs w:val="18"/>
        </w:rPr>
        <w:t>администрации</w:t>
      </w:r>
      <w:r w:rsidRPr="00100128">
        <w:rPr>
          <w:rFonts w:ascii="Arial" w:hAnsi="Arial" w:cs="Arial"/>
          <w:sz w:val="18"/>
          <w:szCs w:val="18"/>
        </w:rPr>
        <w:t xml:space="preserve"> </w:t>
      </w:r>
      <w:r w:rsidR="008A149F" w:rsidRPr="00100128">
        <w:rPr>
          <w:rFonts w:ascii="Arial" w:hAnsi="Arial" w:cs="Arial"/>
          <w:sz w:val="18"/>
          <w:szCs w:val="18"/>
        </w:rPr>
        <w:t>муниципального</w:t>
      </w:r>
      <w:r w:rsidRPr="00100128">
        <w:rPr>
          <w:rFonts w:ascii="Arial" w:hAnsi="Arial" w:cs="Arial"/>
          <w:sz w:val="18"/>
          <w:szCs w:val="18"/>
        </w:rPr>
        <w:t xml:space="preserve"> </w:t>
      </w:r>
      <w:r w:rsidR="008A149F" w:rsidRPr="00100128">
        <w:rPr>
          <w:rFonts w:ascii="Arial" w:hAnsi="Arial" w:cs="Arial"/>
          <w:sz w:val="18"/>
          <w:szCs w:val="18"/>
        </w:rPr>
        <w:t>образования</w:t>
      </w:r>
      <w:r w:rsidRPr="00100128">
        <w:rPr>
          <w:rFonts w:ascii="Arial" w:hAnsi="Arial" w:cs="Arial"/>
          <w:sz w:val="18"/>
          <w:szCs w:val="18"/>
        </w:rPr>
        <w:t xml:space="preserve"> </w:t>
      </w:r>
      <w:r w:rsidR="008A149F" w:rsidRPr="00100128">
        <w:rPr>
          <w:rFonts w:ascii="Arial" w:hAnsi="Arial" w:cs="Arial"/>
          <w:sz w:val="18"/>
          <w:szCs w:val="18"/>
        </w:rPr>
        <w:t>«Г</w:t>
      </w:r>
      <w:r w:rsidR="008A149F" w:rsidRPr="00100128">
        <w:rPr>
          <w:rFonts w:ascii="Arial" w:hAnsi="Arial" w:cs="Arial"/>
          <w:sz w:val="18"/>
          <w:szCs w:val="18"/>
        </w:rPr>
        <w:t>ород</w:t>
      </w:r>
      <w:r>
        <w:rPr>
          <w:rFonts w:ascii="Arial" w:hAnsi="Arial" w:cs="Arial"/>
          <w:sz w:val="18"/>
          <w:szCs w:val="18"/>
        </w:rPr>
        <w:t xml:space="preserve"> </w:t>
      </w:r>
      <w:r w:rsidR="008A149F" w:rsidRPr="00100128">
        <w:rPr>
          <w:rFonts w:ascii="Arial" w:hAnsi="Arial" w:cs="Arial"/>
          <w:sz w:val="18"/>
          <w:szCs w:val="18"/>
        </w:rPr>
        <w:t>Астрахань» на официальном сайте администрации муниципального образования «Город Астрахань».</w:t>
      </w:r>
    </w:p>
    <w:p w:rsidR="00391972" w:rsidRPr="00100128" w:rsidRDefault="00100128" w:rsidP="00100128">
      <w:pPr>
        <w:ind w:firstLine="709"/>
        <w:jc w:val="both"/>
        <w:rPr>
          <w:rFonts w:ascii="Arial" w:hAnsi="Arial" w:cs="Arial"/>
          <w:sz w:val="18"/>
          <w:szCs w:val="18"/>
        </w:rPr>
      </w:pPr>
      <w:r w:rsidRPr="00100128">
        <w:rPr>
          <w:rFonts w:ascii="Arial" w:hAnsi="Arial" w:cs="Arial"/>
          <w:sz w:val="18"/>
          <w:szCs w:val="18"/>
        </w:rPr>
        <w:t xml:space="preserve">5. </w:t>
      </w:r>
      <w:r w:rsidR="008A149F" w:rsidRPr="00100128">
        <w:rPr>
          <w:rFonts w:ascii="Arial" w:hAnsi="Arial" w:cs="Arial"/>
          <w:sz w:val="18"/>
          <w:szCs w:val="18"/>
        </w:rPr>
        <w:t>Управлению информационной</w:t>
      </w:r>
      <w:r w:rsidRPr="00100128">
        <w:rPr>
          <w:rFonts w:ascii="Arial" w:hAnsi="Arial" w:cs="Arial"/>
          <w:sz w:val="18"/>
          <w:szCs w:val="18"/>
        </w:rPr>
        <w:t xml:space="preserve"> </w:t>
      </w:r>
      <w:r w:rsidR="008A149F" w:rsidRPr="00100128">
        <w:rPr>
          <w:rFonts w:ascii="Arial" w:hAnsi="Arial" w:cs="Arial"/>
          <w:sz w:val="18"/>
          <w:szCs w:val="18"/>
        </w:rPr>
        <w:t>политики администрации</w:t>
      </w:r>
      <w:r>
        <w:rPr>
          <w:rFonts w:ascii="Arial" w:hAnsi="Arial" w:cs="Arial"/>
          <w:sz w:val="18"/>
          <w:szCs w:val="18"/>
        </w:rPr>
        <w:t xml:space="preserve"> </w:t>
      </w:r>
      <w:r w:rsidR="008A149F" w:rsidRPr="00100128">
        <w:rPr>
          <w:rFonts w:ascii="Arial" w:hAnsi="Arial" w:cs="Arial"/>
          <w:sz w:val="18"/>
          <w:szCs w:val="18"/>
        </w:rPr>
        <w:t>муни</w:t>
      </w:r>
      <w:r w:rsidR="008A149F" w:rsidRPr="00100128">
        <w:rPr>
          <w:rFonts w:ascii="Arial" w:hAnsi="Arial" w:cs="Arial"/>
          <w:sz w:val="18"/>
          <w:szCs w:val="18"/>
        </w:rPr>
        <w:t xml:space="preserve">ципального образования «Город Астрахань» </w:t>
      </w:r>
      <w:proofErr w:type="gramStart"/>
      <w:r w:rsidR="008A149F" w:rsidRPr="00100128">
        <w:rPr>
          <w:rFonts w:ascii="Arial" w:hAnsi="Arial" w:cs="Arial"/>
          <w:sz w:val="18"/>
          <w:szCs w:val="18"/>
        </w:rPr>
        <w:t>разместить</w:t>
      </w:r>
      <w:proofErr w:type="gramEnd"/>
      <w:r w:rsidR="008A149F" w:rsidRPr="00100128">
        <w:rPr>
          <w:rFonts w:ascii="Arial" w:hAnsi="Arial" w:cs="Arial"/>
          <w:sz w:val="18"/>
          <w:szCs w:val="18"/>
        </w:rPr>
        <w:t xml:space="preserve"> настоящее распоряжение</w:t>
      </w:r>
      <w:r w:rsidRPr="00100128">
        <w:rPr>
          <w:rFonts w:ascii="Arial" w:hAnsi="Arial" w:cs="Arial"/>
          <w:sz w:val="18"/>
          <w:szCs w:val="18"/>
        </w:rPr>
        <w:t xml:space="preserve"> </w:t>
      </w:r>
      <w:r w:rsidR="008A149F" w:rsidRPr="00100128">
        <w:rPr>
          <w:rFonts w:ascii="Arial" w:hAnsi="Arial" w:cs="Arial"/>
          <w:sz w:val="18"/>
          <w:szCs w:val="18"/>
        </w:rPr>
        <w:t>администрации</w:t>
      </w:r>
      <w:r w:rsidRPr="00100128">
        <w:rPr>
          <w:rFonts w:ascii="Arial" w:hAnsi="Arial" w:cs="Arial"/>
          <w:sz w:val="18"/>
          <w:szCs w:val="18"/>
        </w:rPr>
        <w:t xml:space="preserve"> </w:t>
      </w:r>
      <w:r w:rsidR="008A149F" w:rsidRPr="00100128">
        <w:rPr>
          <w:rFonts w:ascii="Arial" w:hAnsi="Arial" w:cs="Arial"/>
          <w:sz w:val="18"/>
          <w:szCs w:val="18"/>
        </w:rPr>
        <w:t>муниципального</w:t>
      </w:r>
      <w:r w:rsidRPr="00100128">
        <w:rPr>
          <w:rFonts w:ascii="Arial" w:hAnsi="Arial" w:cs="Arial"/>
          <w:sz w:val="18"/>
          <w:szCs w:val="18"/>
        </w:rPr>
        <w:t xml:space="preserve"> </w:t>
      </w:r>
      <w:r w:rsidR="008A149F" w:rsidRPr="00100128">
        <w:rPr>
          <w:rFonts w:ascii="Arial" w:hAnsi="Arial" w:cs="Arial"/>
          <w:sz w:val="18"/>
          <w:szCs w:val="18"/>
        </w:rPr>
        <w:t>образования</w:t>
      </w:r>
      <w:r w:rsidRPr="00100128">
        <w:rPr>
          <w:rFonts w:ascii="Arial" w:hAnsi="Arial" w:cs="Arial"/>
          <w:sz w:val="18"/>
          <w:szCs w:val="18"/>
        </w:rPr>
        <w:t xml:space="preserve"> </w:t>
      </w:r>
      <w:r w:rsidR="008A149F" w:rsidRPr="00100128">
        <w:rPr>
          <w:rFonts w:ascii="Arial" w:hAnsi="Arial" w:cs="Arial"/>
          <w:sz w:val="18"/>
          <w:szCs w:val="18"/>
        </w:rPr>
        <w:t>«Город</w:t>
      </w:r>
      <w:r>
        <w:rPr>
          <w:rFonts w:ascii="Arial" w:hAnsi="Arial" w:cs="Arial"/>
          <w:sz w:val="18"/>
          <w:szCs w:val="18"/>
        </w:rPr>
        <w:t xml:space="preserve"> </w:t>
      </w:r>
      <w:r w:rsidR="008A149F" w:rsidRPr="00100128">
        <w:rPr>
          <w:rFonts w:ascii="Arial" w:hAnsi="Arial" w:cs="Arial"/>
          <w:sz w:val="18"/>
          <w:szCs w:val="18"/>
        </w:rPr>
        <w:t>Астрахань» на официальном сайте администрации муниципального образования «Город Астрахань» и проинформировать население о принятом ра</w:t>
      </w:r>
      <w:r w:rsidR="008A149F" w:rsidRPr="00100128">
        <w:rPr>
          <w:rFonts w:ascii="Arial" w:hAnsi="Arial" w:cs="Arial"/>
          <w:sz w:val="18"/>
          <w:szCs w:val="18"/>
        </w:rPr>
        <w:t>споряжении</w:t>
      </w:r>
      <w:r w:rsidRPr="00100128">
        <w:rPr>
          <w:rFonts w:ascii="Arial" w:hAnsi="Arial" w:cs="Arial"/>
          <w:sz w:val="18"/>
          <w:szCs w:val="18"/>
        </w:rPr>
        <w:t xml:space="preserve"> </w:t>
      </w:r>
      <w:r w:rsidR="008A149F" w:rsidRPr="00100128">
        <w:rPr>
          <w:rFonts w:ascii="Arial" w:hAnsi="Arial" w:cs="Arial"/>
          <w:sz w:val="18"/>
          <w:szCs w:val="18"/>
        </w:rPr>
        <w:t>администрации</w:t>
      </w:r>
      <w:r w:rsidRPr="00100128">
        <w:rPr>
          <w:rFonts w:ascii="Arial" w:hAnsi="Arial" w:cs="Arial"/>
          <w:sz w:val="18"/>
          <w:szCs w:val="18"/>
        </w:rPr>
        <w:t xml:space="preserve"> </w:t>
      </w:r>
      <w:r w:rsidR="008A149F" w:rsidRPr="00100128">
        <w:rPr>
          <w:rFonts w:ascii="Arial" w:hAnsi="Arial" w:cs="Arial"/>
          <w:sz w:val="18"/>
          <w:szCs w:val="18"/>
        </w:rPr>
        <w:t>муниципального</w:t>
      </w:r>
      <w:r w:rsidRPr="00100128">
        <w:rPr>
          <w:rFonts w:ascii="Arial" w:hAnsi="Arial" w:cs="Arial"/>
          <w:sz w:val="18"/>
          <w:szCs w:val="18"/>
        </w:rPr>
        <w:t xml:space="preserve"> </w:t>
      </w:r>
      <w:r w:rsidR="008A149F" w:rsidRPr="00100128">
        <w:rPr>
          <w:rFonts w:ascii="Arial" w:hAnsi="Arial" w:cs="Arial"/>
          <w:sz w:val="18"/>
          <w:szCs w:val="18"/>
        </w:rPr>
        <w:t>образования</w:t>
      </w:r>
      <w:r w:rsidRPr="00100128">
        <w:rPr>
          <w:rFonts w:ascii="Arial" w:hAnsi="Arial" w:cs="Arial"/>
          <w:sz w:val="18"/>
          <w:szCs w:val="18"/>
        </w:rPr>
        <w:t xml:space="preserve"> </w:t>
      </w:r>
      <w:r w:rsidR="008A149F" w:rsidRPr="00100128">
        <w:rPr>
          <w:rFonts w:ascii="Arial" w:hAnsi="Arial" w:cs="Arial"/>
          <w:sz w:val="18"/>
          <w:szCs w:val="18"/>
        </w:rPr>
        <w:t>«Город</w:t>
      </w:r>
      <w:r>
        <w:rPr>
          <w:rFonts w:ascii="Arial" w:hAnsi="Arial" w:cs="Arial"/>
          <w:sz w:val="18"/>
          <w:szCs w:val="18"/>
        </w:rPr>
        <w:t xml:space="preserve"> </w:t>
      </w:r>
      <w:r w:rsidR="008A149F" w:rsidRPr="00100128">
        <w:rPr>
          <w:rFonts w:ascii="Arial" w:hAnsi="Arial" w:cs="Arial"/>
          <w:sz w:val="18"/>
          <w:szCs w:val="18"/>
        </w:rPr>
        <w:t>Астрахань» в средствах массовой информации.</w:t>
      </w:r>
    </w:p>
    <w:p w:rsidR="00391972" w:rsidRPr="00100128" w:rsidRDefault="00100128" w:rsidP="00100128">
      <w:pPr>
        <w:ind w:firstLine="709"/>
        <w:jc w:val="both"/>
        <w:rPr>
          <w:rFonts w:ascii="Arial" w:hAnsi="Arial" w:cs="Arial"/>
          <w:sz w:val="18"/>
          <w:szCs w:val="18"/>
        </w:rPr>
      </w:pPr>
      <w:r w:rsidRPr="00100128">
        <w:rPr>
          <w:rFonts w:ascii="Arial" w:hAnsi="Arial" w:cs="Arial"/>
          <w:sz w:val="18"/>
          <w:szCs w:val="18"/>
        </w:rPr>
        <w:t xml:space="preserve">6. </w:t>
      </w:r>
      <w:proofErr w:type="gramStart"/>
      <w:r w:rsidR="008A149F" w:rsidRPr="00100128">
        <w:rPr>
          <w:rFonts w:ascii="Arial" w:hAnsi="Arial" w:cs="Arial"/>
          <w:sz w:val="18"/>
          <w:szCs w:val="18"/>
        </w:rPr>
        <w:t>Контроль</w:t>
      </w:r>
      <w:r w:rsidRPr="00100128">
        <w:rPr>
          <w:rFonts w:ascii="Arial" w:hAnsi="Arial" w:cs="Arial"/>
          <w:sz w:val="18"/>
          <w:szCs w:val="18"/>
        </w:rPr>
        <w:t xml:space="preserve"> </w:t>
      </w:r>
      <w:r w:rsidR="008A149F" w:rsidRPr="00100128">
        <w:rPr>
          <w:rFonts w:ascii="Arial" w:hAnsi="Arial" w:cs="Arial"/>
          <w:sz w:val="18"/>
          <w:szCs w:val="18"/>
        </w:rPr>
        <w:t>за</w:t>
      </w:r>
      <w:proofErr w:type="gramEnd"/>
      <w:r w:rsidR="008A149F" w:rsidRPr="00100128">
        <w:rPr>
          <w:rFonts w:ascii="Arial" w:hAnsi="Arial" w:cs="Arial"/>
          <w:sz w:val="18"/>
          <w:szCs w:val="18"/>
        </w:rPr>
        <w:t xml:space="preserve"> исполнением</w:t>
      </w:r>
      <w:r w:rsidRPr="00100128">
        <w:rPr>
          <w:rFonts w:ascii="Arial" w:hAnsi="Arial" w:cs="Arial"/>
          <w:sz w:val="18"/>
          <w:szCs w:val="18"/>
        </w:rPr>
        <w:t xml:space="preserve"> </w:t>
      </w:r>
      <w:r w:rsidR="008A149F" w:rsidRPr="00100128">
        <w:rPr>
          <w:rFonts w:ascii="Arial" w:hAnsi="Arial" w:cs="Arial"/>
          <w:sz w:val="18"/>
          <w:szCs w:val="18"/>
        </w:rPr>
        <w:t>настоящего распоряжения</w:t>
      </w:r>
      <w:r>
        <w:rPr>
          <w:rFonts w:ascii="Arial" w:hAnsi="Arial" w:cs="Arial"/>
          <w:sz w:val="18"/>
          <w:szCs w:val="18"/>
        </w:rPr>
        <w:t xml:space="preserve"> </w:t>
      </w:r>
      <w:r w:rsidR="008A149F" w:rsidRPr="00100128">
        <w:rPr>
          <w:rFonts w:ascii="Arial" w:hAnsi="Arial" w:cs="Arial"/>
          <w:sz w:val="18"/>
          <w:szCs w:val="18"/>
        </w:rPr>
        <w:t xml:space="preserve">администрации муниципального образования «Город Астрахань» возложить на заместителя главы муниципального </w:t>
      </w:r>
      <w:r w:rsidR="008A149F" w:rsidRPr="00100128">
        <w:rPr>
          <w:rFonts w:ascii="Arial" w:hAnsi="Arial" w:cs="Arial"/>
          <w:sz w:val="18"/>
          <w:szCs w:val="18"/>
        </w:rPr>
        <w:t>образования «Город Астрахань» - начальника управления дорожного хозяйства и транспорта администрации муниципального образования «Город Астрахань».</w:t>
      </w:r>
    </w:p>
    <w:p w:rsidR="00391972" w:rsidRDefault="008A149F" w:rsidP="00100128">
      <w:pPr>
        <w:ind w:firstLine="709"/>
        <w:jc w:val="right"/>
        <w:rPr>
          <w:rFonts w:ascii="Arial" w:hAnsi="Arial" w:cs="Arial"/>
          <w:b/>
          <w:sz w:val="18"/>
          <w:szCs w:val="18"/>
        </w:rPr>
      </w:pPr>
      <w:r w:rsidRPr="00100128">
        <w:rPr>
          <w:rFonts w:ascii="Arial" w:hAnsi="Arial" w:cs="Arial"/>
          <w:b/>
          <w:sz w:val="18"/>
          <w:szCs w:val="18"/>
        </w:rPr>
        <w:t>Глава муниципального образования</w:t>
      </w:r>
      <w:r w:rsidR="00100128" w:rsidRPr="00100128">
        <w:rPr>
          <w:rFonts w:ascii="Arial" w:hAnsi="Arial" w:cs="Arial"/>
          <w:b/>
          <w:sz w:val="18"/>
          <w:szCs w:val="18"/>
        </w:rPr>
        <w:t xml:space="preserve"> </w:t>
      </w:r>
      <w:r w:rsidRPr="00100128">
        <w:rPr>
          <w:rFonts w:ascii="Arial" w:hAnsi="Arial" w:cs="Arial"/>
          <w:b/>
          <w:sz w:val="18"/>
          <w:szCs w:val="18"/>
        </w:rPr>
        <w:t>«Город Астрахань»</w:t>
      </w:r>
      <w:r w:rsidR="00100128" w:rsidRPr="00100128">
        <w:rPr>
          <w:rFonts w:ascii="Arial" w:hAnsi="Arial" w:cs="Arial"/>
          <w:b/>
          <w:sz w:val="18"/>
          <w:szCs w:val="18"/>
        </w:rPr>
        <w:t xml:space="preserve"> </w:t>
      </w:r>
      <w:r w:rsidRPr="00100128">
        <w:rPr>
          <w:rFonts w:ascii="Arial" w:hAnsi="Arial" w:cs="Arial"/>
          <w:b/>
          <w:sz w:val="18"/>
          <w:szCs w:val="18"/>
        </w:rPr>
        <w:t>М. Н. Пермякова</w:t>
      </w:r>
    </w:p>
    <w:p w:rsidR="00100128" w:rsidRPr="00100128" w:rsidRDefault="00100128" w:rsidP="00100128">
      <w:pPr>
        <w:ind w:firstLine="709"/>
        <w:jc w:val="right"/>
        <w:rPr>
          <w:b/>
        </w:rPr>
      </w:pPr>
      <w:r>
        <w:rPr>
          <w:noProof/>
          <w:lang w:bidi="ar-SA"/>
        </w:rPr>
        <w:lastRenderedPageBreak/>
        <w:drawing>
          <wp:inline distT="0" distB="0" distL="0" distR="0" wp14:anchorId="4668E080" wp14:editId="2724B687">
            <wp:extent cx="5589270" cy="8579232"/>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5589270" cy="8579232"/>
                    </a:xfrm>
                    <a:prstGeom prst="rect">
                      <a:avLst/>
                    </a:prstGeom>
                  </pic:spPr>
                </pic:pic>
              </a:graphicData>
            </a:graphic>
          </wp:inline>
        </w:drawing>
      </w:r>
    </w:p>
    <w:sectPr w:rsidR="00100128" w:rsidRPr="00100128" w:rsidSect="00100128">
      <w:pgSz w:w="11900" w:h="16840"/>
      <w:pgMar w:top="1134" w:right="1127" w:bottom="1467" w:left="1971" w:header="0" w:footer="3" w:gutter="0"/>
      <w:cols w:space="720"/>
      <w:noEndnote/>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A149F" w:rsidRDefault="008A149F">
      <w:r>
        <w:separator/>
      </w:r>
    </w:p>
  </w:endnote>
  <w:endnote w:type="continuationSeparator" w:id="0">
    <w:p w:rsidR="008A149F" w:rsidRDefault="008A14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A149F" w:rsidRDefault="008A149F"/>
  </w:footnote>
  <w:footnote w:type="continuationSeparator" w:id="0">
    <w:p w:rsidR="008A149F" w:rsidRDefault="008A149F"/>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646F29"/>
    <w:multiLevelType w:val="multilevel"/>
    <w:tmpl w:val="82A6B4C0"/>
    <w:lvl w:ilvl="0">
      <w:start w:val="3"/>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213A5F23"/>
    <w:multiLevelType w:val="multilevel"/>
    <w:tmpl w:val="2114654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drawingGridHorizontalSpacing w:val="181"/>
  <w:drawingGridVerticalSpacing w:val="181"/>
  <w:characterSpacingControl w:val="compressPunctuation"/>
  <w:footnotePr>
    <w:footnote w:id="-1"/>
    <w:footnote w:id="0"/>
  </w:footnotePr>
  <w:endnotePr>
    <w:endnote w:id="-1"/>
    <w:endnote w:id="0"/>
  </w:endnotePr>
  <w:compat>
    <w:doNotExpandShiftReturn/>
    <w:compatSetting w:name="compatibilityMode" w:uri="http://schemas.microsoft.com/office/word" w:val="12"/>
  </w:compat>
  <w:rsids>
    <w:rsidRoot w:val="00391972"/>
    <w:rsid w:val="00100128"/>
    <w:rsid w:val="00391972"/>
    <w:rsid w:val="008A149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ahoma" w:eastAsia="Tahoma" w:hAnsi="Tahoma" w:cs="Tahoma"/>
        <w:sz w:val="24"/>
        <w:szCs w:val="24"/>
        <w:lang w:val="ru-RU" w:eastAsia="ru-RU" w:bidi="ru-RU"/>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Pr>
      <w:color w:val="0066CC"/>
      <w:u w:val="single"/>
    </w:rPr>
  </w:style>
  <w:style w:type="character" w:customStyle="1" w:styleId="3">
    <w:name w:val="Основной текст (3)_"/>
    <w:basedOn w:val="a0"/>
    <w:link w:val="30"/>
    <w:rPr>
      <w:rFonts w:ascii="Times New Roman" w:eastAsia="Times New Roman" w:hAnsi="Times New Roman" w:cs="Times New Roman"/>
      <w:b/>
      <w:bCs/>
      <w:i w:val="0"/>
      <w:iCs w:val="0"/>
      <w:smallCaps w:val="0"/>
      <w:strike w:val="0"/>
      <w:spacing w:val="0"/>
      <w:sz w:val="22"/>
      <w:szCs w:val="22"/>
      <w:u w:val="none"/>
    </w:rPr>
  </w:style>
  <w:style w:type="character" w:customStyle="1" w:styleId="1">
    <w:name w:val="Заголовок №1_"/>
    <w:basedOn w:val="a0"/>
    <w:link w:val="10"/>
    <w:rPr>
      <w:rFonts w:ascii="Times New Roman" w:eastAsia="Times New Roman" w:hAnsi="Times New Roman" w:cs="Times New Roman"/>
      <w:b/>
      <w:bCs/>
      <w:i w:val="0"/>
      <w:iCs w:val="0"/>
      <w:smallCaps w:val="0"/>
      <w:strike w:val="0"/>
      <w:spacing w:val="50"/>
      <w:sz w:val="32"/>
      <w:szCs w:val="32"/>
      <w:u w:val="none"/>
    </w:rPr>
  </w:style>
  <w:style w:type="character" w:customStyle="1" w:styleId="4">
    <w:name w:val="Основной текст (4)_"/>
    <w:basedOn w:val="a0"/>
    <w:link w:val="40"/>
    <w:rPr>
      <w:rFonts w:ascii="Arial" w:eastAsia="Arial" w:hAnsi="Arial" w:cs="Arial"/>
      <w:b w:val="0"/>
      <w:bCs w:val="0"/>
      <w:i w:val="0"/>
      <w:iCs w:val="0"/>
      <w:smallCaps w:val="0"/>
      <w:strike w:val="0"/>
      <w:sz w:val="28"/>
      <w:szCs w:val="28"/>
      <w:u w:val="none"/>
    </w:rPr>
  </w:style>
  <w:style w:type="character" w:customStyle="1" w:styleId="5">
    <w:name w:val="Основной текст (5)_"/>
    <w:basedOn w:val="a0"/>
    <w:link w:val="50"/>
    <w:rPr>
      <w:rFonts w:ascii="Times New Roman" w:eastAsia="Times New Roman" w:hAnsi="Times New Roman" w:cs="Times New Roman"/>
      <w:b w:val="0"/>
      <w:bCs w:val="0"/>
      <w:i w:val="0"/>
      <w:iCs w:val="0"/>
      <w:smallCaps w:val="0"/>
      <w:strike w:val="0"/>
      <w:sz w:val="20"/>
      <w:szCs w:val="20"/>
      <w:u w:val="none"/>
    </w:rPr>
  </w:style>
  <w:style w:type="character" w:customStyle="1" w:styleId="5Arial13pt">
    <w:name w:val="Основной текст (5) + Arial;13 pt"/>
    <w:basedOn w:val="5"/>
    <w:rPr>
      <w:rFonts w:ascii="Arial" w:eastAsia="Arial" w:hAnsi="Arial" w:cs="Arial"/>
      <w:b w:val="0"/>
      <w:bCs w:val="0"/>
      <w:i w:val="0"/>
      <w:iCs w:val="0"/>
      <w:smallCaps w:val="0"/>
      <w:strike w:val="0"/>
      <w:color w:val="000000"/>
      <w:spacing w:val="0"/>
      <w:w w:val="100"/>
      <w:position w:val="0"/>
      <w:sz w:val="26"/>
      <w:szCs w:val="26"/>
      <w:u w:val="none"/>
      <w:lang w:val="ru-RU" w:eastAsia="ru-RU" w:bidi="ru-RU"/>
    </w:rPr>
  </w:style>
  <w:style w:type="character" w:customStyle="1" w:styleId="2">
    <w:name w:val="Основной текст (2)_"/>
    <w:basedOn w:val="a0"/>
    <w:link w:val="20"/>
    <w:rPr>
      <w:rFonts w:ascii="Times New Roman" w:eastAsia="Times New Roman" w:hAnsi="Times New Roman" w:cs="Times New Roman"/>
      <w:b w:val="0"/>
      <w:bCs w:val="0"/>
      <w:i w:val="0"/>
      <w:iCs w:val="0"/>
      <w:smallCaps w:val="0"/>
      <w:strike w:val="0"/>
      <w:sz w:val="26"/>
      <w:szCs w:val="26"/>
      <w:u w:val="none"/>
    </w:rPr>
  </w:style>
  <w:style w:type="paragraph" w:customStyle="1" w:styleId="30">
    <w:name w:val="Основной текст (3)"/>
    <w:basedOn w:val="a"/>
    <w:link w:val="3"/>
    <w:pPr>
      <w:shd w:val="clear" w:color="auto" w:fill="FFFFFF"/>
      <w:spacing w:after="180" w:line="437" w:lineRule="exact"/>
      <w:jc w:val="center"/>
    </w:pPr>
    <w:rPr>
      <w:rFonts w:ascii="Times New Roman" w:eastAsia="Times New Roman" w:hAnsi="Times New Roman" w:cs="Times New Roman"/>
      <w:b/>
      <w:bCs/>
      <w:sz w:val="22"/>
      <w:szCs w:val="22"/>
    </w:rPr>
  </w:style>
  <w:style w:type="paragraph" w:customStyle="1" w:styleId="10">
    <w:name w:val="Заголовок №1"/>
    <w:basedOn w:val="a"/>
    <w:link w:val="1"/>
    <w:pPr>
      <w:shd w:val="clear" w:color="auto" w:fill="FFFFFF"/>
      <w:spacing w:before="180" w:line="0" w:lineRule="atLeast"/>
      <w:jc w:val="center"/>
      <w:outlineLvl w:val="0"/>
    </w:pPr>
    <w:rPr>
      <w:rFonts w:ascii="Times New Roman" w:eastAsia="Times New Roman" w:hAnsi="Times New Roman" w:cs="Times New Roman"/>
      <w:b/>
      <w:bCs/>
      <w:spacing w:val="50"/>
      <w:sz w:val="32"/>
      <w:szCs w:val="32"/>
    </w:rPr>
  </w:style>
  <w:style w:type="paragraph" w:customStyle="1" w:styleId="40">
    <w:name w:val="Основной текст (4)"/>
    <w:basedOn w:val="a"/>
    <w:link w:val="4"/>
    <w:pPr>
      <w:shd w:val="clear" w:color="auto" w:fill="FFFFFF"/>
      <w:spacing w:after="60" w:line="0" w:lineRule="atLeast"/>
      <w:jc w:val="both"/>
    </w:pPr>
    <w:rPr>
      <w:rFonts w:ascii="Arial" w:eastAsia="Arial" w:hAnsi="Arial" w:cs="Arial"/>
      <w:sz w:val="28"/>
      <w:szCs w:val="28"/>
    </w:rPr>
  </w:style>
  <w:style w:type="paragraph" w:customStyle="1" w:styleId="50">
    <w:name w:val="Основной текст (5)"/>
    <w:basedOn w:val="a"/>
    <w:link w:val="5"/>
    <w:pPr>
      <w:shd w:val="clear" w:color="auto" w:fill="FFFFFF"/>
      <w:spacing w:before="60" w:after="1020" w:line="0" w:lineRule="atLeast"/>
      <w:jc w:val="both"/>
    </w:pPr>
    <w:rPr>
      <w:rFonts w:ascii="Times New Roman" w:eastAsia="Times New Roman" w:hAnsi="Times New Roman" w:cs="Times New Roman"/>
      <w:sz w:val="20"/>
      <w:szCs w:val="20"/>
    </w:rPr>
  </w:style>
  <w:style w:type="paragraph" w:customStyle="1" w:styleId="20">
    <w:name w:val="Основной текст (2)"/>
    <w:basedOn w:val="a"/>
    <w:link w:val="2"/>
    <w:pPr>
      <w:shd w:val="clear" w:color="auto" w:fill="FFFFFF"/>
      <w:spacing w:before="1020" w:after="1020" w:line="322" w:lineRule="exact"/>
      <w:ind w:hanging="280"/>
    </w:pPr>
    <w:rPr>
      <w:rFonts w:ascii="Times New Roman" w:eastAsia="Times New Roman" w:hAnsi="Times New Roman" w:cs="Times New Roman"/>
      <w:sz w:val="26"/>
      <w:szCs w:val="26"/>
    </w:rPr>
  </w:style>
  <w:style w:type="paragraph" w:styleId="a4">
    <w:name w:val="Balloon Text"/>
    <w:basedOn w:val="a"/>
    <w:link w:val="a5"/>
    <w:uiPriority w:val="99"/>
    <w:semiHidden/>
    <w:unhideWhenUsed/>
    <w:rsid w:val="00100128"/>
    <w:rPr>
      <w:sz w:val="16"/>
      <w:szCs w:val="16"/>
    </w:rPr>
  </w:style>
  <w:style w:type="character" w:customStyle="1" w:styleId="a5">
    <w:name w:val="Текст выноски Знак"/>
    <w:basedOn w:val="a0"/>
    <w:link w:val="a4"/>
    <w:uiPriority w:val="99"/>
    <w:semiHidden/>
    <w:rsid w:val="00100128"/>
    <w:rPr>
      <w:color w:val="000000"/>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2</Pages>
  <Words>491</Words>
  <Characters>2805</Characters>
  <Application>Microsoft Office Word</Application>
  <DocSecurity>0</DocSecurity>
  <Lines>23</Lines>
  <Paragraphs>6</Paragraphs>
  <ScaleCrop>false</ScaleCrop>
  <Company/>
  <LinksUpToDate>false</LinksUpToDate>
  <CharactersWithSpaces>3290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User</cp:lastModifiedBy>
  <cp:revision>2</cp:revision>
  <dcterms:created xsi:type="dcterms:W3CDTF">2022-04-26T15:18:00Z</dcterms:created>
  <dcterms:modified xsi:type="dcterms:W3CDTF">2022-04-26T15:22:00Z</dcterms:modified>
</cp:coreProperties>
</file>