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4C2" w:rsidRPr="001304C2" w:rsidRDefault="001304C2" w:rsidP="001304C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304C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E7274" w:rsidRPr="001304C2" w:rsidRDefault="00D61A48" w:rsidP="001304C2">
      <w:pPr>
        <w:jc w:val="center"/>
        <w:rPr>
          <w:rFonts w:ascii="Cambria" w:hAnsi="Cambria"/>
          <w:b/>
          <w:sz w:val="20"/>
          <w:szCs w:val="20"/>
        </w:rPr>
      </w:pPr>
      <w:r w:rsidRPr="001304C2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4E7274" w:rsidRPr="001304C2" w:rsidRDefault="00D61A48" w:rsidP="001304C2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1304C2">
        <w:rPr>
          <w:rFonts w:ascii="Cambria" w:hAnsi="Cambria"/>
          <w:b/>
          <w:sz w:val="20"/>
          <w:szCs w:val="20"/>
        </w:rPr>
        <w:t>19 января 2022 года</w:t>
      </w:r>
      <w:bookmarkEnd w:id="3"/>
      <w:bookmarkEnd w:id="4"/>
      <w:r w:rsidR="001304C2" w:rsidRPr="001304C2">
        <w:rPr>
          <w:rFonts w:ascii="Cambria" w:hAnsi="Cambria"/>
          <w:b/>
          <w:sz w:val="20"/>
          <w:szCs w:val="20"/>
        </w:rPr>
        <w:t xml:space="preserve"> </w:t>
      </w:r>
      <w:r w:rsidRPr="001304C2">
        <w:rPr>
          <w:rFonts w:ascii="Cambria" w:hAnsi="Cambria"/>
          <w:b/>
          <w:sz w:val="20"/>
          <w:szCs w:val="20"/>
        </w:rPr>
        <w:t>№ 66</w:t>
      </w:r>
      <w:r w:rsidR="001304C2" w:rsidRPr="001304C2">
        <w:rPr>
          <w:rFonts w:ascii="Cambria" w:hAnsi="Cambria"/>
          <w:b/>
          <w:sz w:val="20"/>
          <w:szCs w:val="20"/>
        </w:rPr>
        <w:t>-</w:t>
      </w:r>
      <w:r w:rsidRPr="001304C2">
        <w:rPr>
          <w:rFonts w:ascii="Cambria" w:hAnsi="Cambria"/>
          <w:b/>
          <w:sz w:val="20"/>
          <w:szCs w:val="20"/>
        </w:rPr>
        <w:t>р</w:t>
      </w:r>
    </w:p>
    <w:p w:rsidR="001304C2" w:rsidRDefault="001304C2" w:rsidP="001304C2">
      <w:pPr>
        <w:jc w:val="center"/>
        <w:rPr>
          <w:rFonts w:ascii="Cambria" w:hAnsi="Cambria"/>
          <w:b/>
          <w:sz w:val="20"/>
          <w:szCs w:val="20"/>
        </w:rPr>
      </w:pPr>
      <w:r w:rsidRPr="001304C2">
        <w:rPr>
          <w:rFonts w:ascii="Cambria" w:hAnsi="Cambria"/>
          <w:b/>
          <w:sz w:val="20"/>
          <w:szCs w:val="20"/>
        </w:rPr>
        <w:t>«</w:t>
      </w:r>
      <w:r w:rsidR="00D61A48" w:rsidRPr="001304C2">
        <w:rPr>
          <w:rFonts w:ascii="Cambria" w:hAnsi="Cambria"/>
          <w:b/>
          <w:sz w:val="20"/>
          <w:szCs w:val="20"/>
        </w:rPr>
        <w:t xml:space="preserve">О приватизации муниципальной имущества - нежилых помещений, расположенных </w:t>
      </w:r>
    </w:p>
    <w:p w:rsidR="004E7274" w:rsidRPr="001304C2" w:rsidRDefault="00D61A48" w:rsidP="001304C2">
      <w:pPr>
        <w:jc w:val="center"/>
      </w:pPr>
      <w:r w:rsidRPr="001304C2">
        <w:rPr>
          <w:rFonts w:ascii="Cambria" w:hAnsi="Cambria"/>
          <w:b/>
          <w:sz w:val="20"/>
          <w:szCs w:val="20"/>
        </w:rPr>
        <w:t>по адресу: г. Аст</w:t>
      </w:r>
      <w:r w:rsidRPr="001304C2">
        <w:rPr>
          <w:rFonts w:ascii="Cambria" w:hAnsi="Cambria"/>
          <w:b/>
          <w:sz w:val="20"/>
          <w:szCs w:val="20"/>
        </w:rPr>
        <w:softHyphen/>
        <w:t>рахань, Кировский район, ул. Мая</w:t>
      </w:r>
      <w:r w:rsidRPr="001304C2">
        <w:rPr>
          <w:rFonts w:ascii="Cambria" w:hAnsi="Cambria"/>
          <w:b/>
          <w:sz w:val="20"/>
          <w:szCs w:val="20"/>
        </w:rPr>
        <w:softHyphen/>
        <w:t>ковского, 40 пом. 1,</w:t>
      </w:r>
      <w:r w:rsidR="001304C2" w:rsidRPr="001304C2">
        <w:rPr>
          <w:rFonts w:ascii="Cambria" w:hAnsi="Cambria"/>
          <w:b/>
          <w:sz w:val="20"/>
          <w:szCs w:val="20"/>
        </w:rPr>
        <w:t xml:space="preserve"> </w:t>
      </w:r>
      <w:r w:rsidRPr="001304C2">
        <w:rPr>
          <w:rFonts w:ascii="Cambria" w:hAnsi="Cambria"/>
          <w:b/>
          <w:sz w:val="20"/>
          <w:szCs w:val="20"/>
        </w:rPr>
        <w:t>3а,</w:t>
      </w:r>
      <w:r w:rsidR="001304C2" w:rsidRPr="001304C2">
        <w:rPr>
          <w:rFonts w:ascii="Cambria" w:hAnsi="Cambria"/>
          <w:b/>
          <w:sz w:val="20"/>
          <w:szCs w:val="20"/>
        </w:rPr>
        <w:t xml:space="preserve"> </w:t>
      </w:r>
      <w:r w:rsidRPr="001304C2">
        <w:rPr>
          <w:rFonts w:ascii="Cambria" w:hAnsi="Cambria"/>
          <w:b/>
          <w:sz w:val="20"/>
          <w:szCs w:val="20"/>
        </w:rPr>
        <w:t>11,</w:t>
      </w:r>
      <w:r w:rsidR="001304C2" w:rsidRPr="001304C2">
        <w:rPr>
          <w:rFonts w:ascii="Cambria" w:hAnsi="Cambria"/>
          <w:b/>
          <w:sz w:val="20"/>
          <w:szCs w:val="20"/>
        </w:rPr>
        <w:t xml:space="preserve"> </w:t>
      </w:r>
      <w:r w:rsidRPr="001304C2">
        <w:rPr>
          <w:rFonts w:ascii="Cambria" w:hAnsi="Cambria"/>
          <w:b/>
          <w:sz w:val="20"/>
          <w:szCs w:val="20"/>
        </w:rPr>
        <w:t>12</w:t>
      </w:r>
      <w:r w:rsidRPr="001304C2">
        <w:rPr>
          <w:rFonts w:ascii="Cambria" w:hAnsi="Cambria"/>
          <w:b/>
          <w:sz w:val="20"/>
          <w:szCs w:val="20"/>
        </w:rPr>
        <w:t xml:space="preserve"> спосо</w:t>
      </w:r>
      <w:r w:rsidRPr="001304C2">
        <w:rPr>
          <w:rFonts w:ascii="Cambria" w:hAnsi="Cambria"/>
          <w:b/>
          <w:sz w:val="20"/>
          <w:szCs w:val="20"/>
        </w:rPr>
        <w:softHyphen/>
        <w:t>бом продажи посредством публич</w:t>
      </w:r>
      <w:r w:rsidRPr="001304C2">
        <w:rPr>
          <w:rFonts w:ascii="Cambria" w:hAnsi="Cambria"/>
          <w:b/>
          <w:sz w:val="20"/>
          <w:szCs w:val="20"/>
        </w:rPr>
        <w:softHyphen/>
        <w:t>ного предложения в электронной форме</w:t>
      </w:r>
      <w:r w:rsidR="001304C2" w:rsidRPr="001304C2">
        <w:rPr>
          <w:rFonts w:ascii="Cambria" w:hAnsi="Cambria"/>
          <w:b/>
          <w:sz w:val="20"/>
          <w:szCs w:val="20"/>
        </w:rPr>
        <w:t>»</w:t>
      </w:r>
    </w:p>
    <w:p w:rsidR="004E7274" w:rsidRPr="001304C2" w:rsidRDefault="00D61A48" w:rsidP="001304C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304C2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1304C2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Рос</w:t>
      </w:r>
      <w:r w:rsidRPr="001304C2">
        <w:rPr>
          <w:rFonts w:ascii="Arial" w:hAnsi="Arial" w:cs="Arial"/>
          <w:sz w:val="18"/>
          <w:szCs w:val="18"/>
        </w:rPr>
        <w:softHyphen/>
        <w:t>сийской Федерации от 27.08.2012 № 860 «Об организа</w:t>
      </w:r>
      <w:r w:rsidRPr="001304C2">
        <w:rPr>
          <w:rFonts w:ascii="Arial" w:hAnsi="Arial" w:cs="Arial"/>
          <w:sz w:val="18"/>
          <w:szCs w:val="18"/>
        </w:rPr>
        <w:t>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1304C2">
        <w:rPr>
          <w:rFonts w:ascii="Arial" w:hAnsi="Arial" w:cs="Arial"/>
          <w:sz w:val="18"/>
          <w:szCs w:val="18"/>
        </w:rPr>
        <w:softHyphen/>
        <w:t>ватизации муниципального имущества м</w:t>
      </w:r>
      <w:r w:rsidRPr="001304C2">
        <w:rPr>
          <w:rFonts w:ascii="Arial" w:hAnsi="Arial" w:cs="Arial"/>
          <w:sz w:val="18"/>
          <w:szCs w:val="18"/>
        </w:rPr>
        <w:t>униципального образования «Город Астрахань» на 2022-2024 годы», учитывая протокол несостоявшегося аук</w:t>
      </w:r>
      <w:r w:rsidRPr="001304C2">
        <w:rPr>
          <w:rFonts w:ascii="Arial" w:hAnsi="Arial" w:cs="Arial"/>
          <w:sz w:val="18"/>
          <w:szCs w:val="18"/>
        </w:rPr>
        <w:softHyphen/>
        <w:t>циона № 277/05 от 22.12.2021</w:t>
      </w:r>
      <w:proofErr w:type="gramEnd"/>
      <w:r w:rsidRPr="001304C2">
        <w:rPr>
          <w:rFonts w:ascii="Arial" w:hAnsi="Arial" w:cs="Arial"/>
          <w:sz w:val="18"/>
          <w:szCs w:val="18"/>
        </w:rPr>
        <w:t xml:space="preserve"> в электронной форме:</w:t>
      </w:r>
    </w:p>
    <w:p w:rsidR="004E7274" w:rsidRPr="001304C2" w:rsidRDefault="001304C2" w:rsidP="001304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04C2">
        <w:rPr>
          <w:rFonts w:ascii="Arial" w:hAnsi="Arial" w:cs="Arial"/>
          <w:sz w:val="18"/>
          <w:szCs w:val="18"/>
        </w:rPr>
        <w:t xml:space="preserve">1. </w:t>
      </w:r>
      <w:r w:rsidR="00D61A48" w:rsidRPr="001304C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D61A48" w:rsidRPr="001304C2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4E7274" w:rsidRPr="001304C2" w:rsidRDefault="001304C2" w:rsidP="001304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04C2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D61A48" w:rsidRPr="001304C2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D61A48" w:rsidRPr="001304C2">
        <w:rPr>
          <w:rFonts w:ascii="Arial" w:hAnsi="Arial" w:cs="Arial"/>
          <w:sz w:val="18"/>
          <w:szCs w:val="18"/>
        </w:rPr>
        <w:softHyphen/>
        <w:t>ного имущества - нежилых помещений, расположенных по адресу: г. Аст</w:t>
      </w:r>
      <w:r w:rsidR="00D61A48" w:rsidRPr="001304C2">
        <w:rPr>
          <w:rFonts w:ascii="Arial" w:hAnsi="Arial" w:cs="Arial"/>
          <w:sz w:val="18"/>
          <w:szCs w:val="18"/>
        </w:rPr>
        <w:softHyphen/>
        <w:t xml:space="preserve">рахань, Кировский район, ул. Маяковского, 40 пом.1, общей площадью 45,6 </w:t>
      </w:r>
      <w:r w:rsidRPr="001304C2">
        <w:rPr>
          <w:rFonts w:ascii="Arial" w:hAnsi="Arial" w:cs="Arial"/>
          <w:sz w:val="18"/>
          <w:szCs w:val="18"/>
        </w:rPr>
        <w:t>кв. м</w:t>
      </w:r>
      <w:r w:rsidR="00D61A48" w:rsidRPr="001304C2">
        <w:rPr>
          <w:rFonts w:ascii="Arial" w:hAnsi="Arial" w:cs="Arial"/>
          <w:sz w:val="18"/>
          <w:szCs w:val="18"/>
        </w:rPr>
        <w:t>, кадастровый номер 30:12:010156:291; пом.</w:t>
      </w:r>
      <w:r w:rsidRPr="001304C2">
        <w:rPr>
          <w:rFonts w:ascii="Arial" w:hAnsi="Arial" w:cs="Arial"/>
          <w:sz w:val="18"/>
          <w:szCs w:val="18"/>
        </w:rPr>
        <w:t>3</w:t>
      </w:r>
      <w:r w:rsidR="00D61A48" w:rsidRPr="001304C2">
        <w:rPr>
          <w:rFonts w:ascii="Arial" w:hAnsi="Arial" w:cs="Arial"/>
          <w:sz w:val="18"/>
          <w:szCs w:val="18"/>
        </w:rPr>
        <w:t>а, общей п</w:t>
      </w:r>
      <w:r w:rsidR="00D61A48" w:rsidRPr="001304C2">
        <w:rPr>
          <w:rFonts w:ascii="Arial" w:hAnsi="Arial" w:cs="Arial"/>
          <w:sz w:val="18"/>
          <w:szCs w:val="18"/>
        </w:rPr>
        <w:t xml:space="preserve">лощадью 36,2 </w:t>
      </w:r>
      <w:r w:rsidRPr="001304C2">
        <w:rPr>
          <w:rFonts w:ascii="Arial" w:hAnsi="Arial" w:cs="Arial"/>
          <w:sz w:val="18"/>
          <w:szCs w:val="18"/>
        </w:rPr>
        <w:t>кв. м</w:t>
      </w:r>
      <w:r w:rsidR="00D61A48" w:rsidRPr="001304C2">
        <w:rPr>
          <w:rFonts w:ascii="Arial" w:hAnsi="Arial" w:cs="Arial"/>
          <w:sz w:val="18"/>
          <w:szCs w:val="18"/>
        </w:rPr>
        <w:t xml:space="preserve">, кадастровый номер 30:12:010156:594; пом.11, общей площадью 9,2 </w:t>
      </w:r>
      <w:r w:rsidRPr="001304C2">
        <w:rPr>
          <w:rFonts w:ascii="Arial" w:hAnsi="Arial" w:cs="Arial"/>
          <w:sz w:val="18"/>
          <w:szCs w:val="18"/>
        </w:rPr>
        <w:t>кв. м</w:t>
      </w:r>
      <w:r w:rsidR="00D61A48" w:rsidRPr="001304C2">
        <w:rPr>
          <w:rFonts w:ascii="Arial" w:hAnsi="Arial" w:cs="Arial"/>
          <w:sz w:val="18"/>
          <w:szCs w:val="18"/>
        </w:rPr>
        <w:t>, кадастровый номер 30:12:010156:424;</w:t>
      </w:r>
      <w:proofErr w:type="gramEnd"/>
      <w:r w:rsidR="00D61A48" w:rsidRPr="001304C2">
        <w:rPr>
          <w:rFonts w:ascii="Arial" w:hAnsi="Arial" w:cs="Arial"/>
          <w:sz w:val="18"/>
          <w:szCs w:val="18"/>
        </w:rPr>
        <w:t xml:space="preserve"> пом.12, общей площадью 10,6 </w:t>
      </w:r>
      <w:r w:rsidRPr="001304C2">
        <w:rPr>
          <w:rFonts w:ascii="Arial" w:hAnsi="Arial" w:cs="Arial"/>
          <w:sz w:val="18"/>
          <w:szCs w:val="18"/>
        </w:rPr>
        <w:t>кв. м</w:t>
      </w:r>
      <w:r w:rsidR="00D61A48" w:rsidRPr="001304C2">
        <w:rPr>
          <w:rFonts w:ascii="Arial" w:hAnsi="Arial" w:cs="Arial"/>
          <w:sz w:val="18"/>
          <w:szCs w:val="18"/>
        </w:rPr>
        <w:t>, кадастровый номер 30:12:010156:423 (далее - объект приватизации) способом продажи посредством публ</w:t>
      </w:r>
      <w:r w:rsidR="00D61A48" w:rsidRPr="001304C2">
        <w:rPr>
          <w:rFonts w:ascii="Arial" w:hAnsi="Arial" w:cs="Arial"/>
          <w:sz w:val="18"/>
          <w:szCs w:val="18"/>
        </w:rPr>
        <w:t>ичного предложения в электронной форме с открытой формой подачи предложений о цене имущества:</w:t>
      </w:r>
    </w:p>
    <w:p w:rsidR="004E7274" w:rsidRPr="001304C2" w:rsidRDefault="001304C2" w:rsidP="001304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04C2">
        <w:rPr>
          <w:rFonts w:ascii="Arial" w:hAnsi="Arial" w:cs="Arial"/>
          <w:sz w:val="18"/>
          <w:szCs w:val="18"/>
        </w:rPr>
        <w:t xml:space="preserve">1.1.1. </w:t>
      </w:r>
      <w:r w:rsidR="00D61A48" w:rsidRPr="001304C2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</w:t>
      </w:r>
      <w:r w:rsidR="00D61A48" w:rsidRPr="001304C2">
        <w:rPr>
          <w:rFonts w:ascii="Arial" w:hAnsi="Arial" w:cs="Arial"/>
          <w:sz w:val="18"/>
          <w:szCs w:val="18"/>
        </w:rPr>
        <w:softHyphen/>
        <w:t>ватизации способом продажи посредством публичного предложения в элек</w:t>
      </w:r>
      <w:r w:rsidR="00D61A48" w:rsidRPr="001304C2">
        <w:rPr>
          <w:rFonts w:ascii="Arial" w:hAnsi="Arial" w:cs="Arial"/>
          <w:sz w:val="18"/>
          <w:szCs w:val="18"/>
        </w:rPr>
        <w:softHyphen/>
        <w:t>тронной форме и обеспечить его раз</w:t>
      </w:r>
      <w:r w:rsidR="00D61A48" w:rsidRPr="001304C2">
        <w:rPr>
          <w:rFonts w:ascii="Arial" w:hAnsi="Arial" w:cs="Arial"/>
          <w:sz w:val="18"/>
          <w:szCs w:val="18"/>
        </w:rPr>
        <w:t>мещение на сайтах в сети «Интернет».</w:t>
      </w:r>
    </w:p>
    <w:p w:rsidR="004E7274" w:rsidRPr="001304C2" w:rsidRDefault="001304C2" w:rsidP="001304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04C2">
        <w:rPr>
          <w:rFonts w:ascii="Arial" w:hAnsi="Arial" w:cs="Arial"/>
          <w:sz w:val="18"/>
          <w:szCs w:val="18"/>
        </w:rPr>
        <w:t xml:space="preserve">1.1.2. </w:t>
      </w:r>
      <w:r w:rsidR="00D61A48" w:rsidRPr="001304C2">
        <w:rPr>
          <w:rFonts w:ascii="Arial" w:hAnsi="Arial" w:cs="Arial"/>
          <w:sz w:val="18"/>
          <w:szCs w:val="18"/>
        </w:rPr>
        <w:t>Организовать и провести процедуру продажи посредством пуб</w:t>
      </w:r>
      <w:r w:rsidR="00D61A48" w:rsidRPr="001304C2">
        <w:rPr>
          <w:rFonts w:ascii="Arial" w:hAnsi="Arial" w:cs="Arial"/>
          <w:sz w:val="18"/>
          <w:szCs w:val="18"/>
        </w:rPr>
        <w:softHyphen/>
        <w:t xml:space="preserve">личного предложения в </w:t>
      </w:r>
      <w:bookmarkStart w:id="5" w:name="_GoBack"/>
      <w:bookmarkEnd w:id="5"/>
      <w:r w:rsidR="00D61A48" w:rsidRPr="001304C2">
        <w:rPr>
          <w:rFonts w:ascii="Arial" w:hAnsi="Arial" w:cs="Arial"/>
          <w:sz w:val="18"/>
          <w:szCs w:val="18"/>
        </w:rPr>
        <w:t>электронной форме и по результатам продажи за</w:t>
      </w:r>
      <w:r w:rsidR="00D61A48" w:rsidRPr="001304C2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4E7274" w:rsidRPr="001304C2" w:rsidRDefault="001304C2" w:rsidP="001304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04C2">
        <w:rPr>
          <w:rFonts w:ascii="Arial" w:hAnsi="Arial" w:cs="Arial"/>
          <w:sz w:val="18"/>
          <w:szCs w:val="18"/>
        </w:rPr>
        <w:t xml:space="preserve">1.1.3. </w:t>
      </w:r>
      <w:r w:rsidR="00D61A48" w:rsidRPr="001304C2">
        <w:rPr>
          <w:rFonts w:ascii="Arial" w:hAnsi="Arial" w:cs="Arial"/>
          <w:sz w:val="18"/>
          <w:szCs w:val="18"/>
        </w:rPr>
        <w:t xml:space="preserve">Подготовить и </w:t>
      </w:r>
      <w:r w:rsidR="00D61A48" w:rsidRPr="001304C2">
        <w:rPr>
          <w:rFonts w:ascii="Arial" w:hAnsi="Arial" w:cs="Arial"/>
          <w:sz w:val="18"/>
          <w:szCs w:val="18"/>
        </w:rPr>
        <w:t>разместить на сайтах в сети «Интернет» информа</w:t>
      </w:r>
      <w:r w:rsidR="00D61A48" w:rsidRPr="001304C2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4E7274" w:rsidRPr="001304C2" w:rsidRDefault="001304C2" w:rsidP="001304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04C2">
        <w:rPr>
          <w:rFonts w:ascii="Arial" w:hAnsi="Arial" w:cs="Arial"/>
          <w:sz w:val="18"/>
          <w:szCs w:val="18"/>
        </w:rPr>
        <w:t xml:space="preserve">1.1.4. </w:t>
      </w:r>
      <w:r w:rsidR="00D61A48" w:rsidRPr="001304C2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D61A48" w:rsidRPr="001304C2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</w:t>
      </w:r>
      <w:r w:rsidR="00D61A48" w:rsidRPr="001304C2">
        <w:rPr>
          <w:rFonts w:ascii="Arial" w:hAnsi="Arial" w:cs="Arial"/>
          <w:sz w:val="18"/>
          <w:szCs w:val="18"/>
        </w:rPr>
        <w:t>иципального имущества муниципального образования «Город Астрахань».</w:t>
      </w:r>
    </w:p>
    <w:p w:rsidR="004E7274" w:rsidRPr="001304C2" w:rsidRDefault="00D61A48" w:rsidP="001304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04C2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1304C2">
        <w:rPr>
          <w:rFonts w:ascii="Arial" w:hAnsi="Arial" w:cs="Arial"/>
          <w:sz w:val="18"/>
          <w:szCs w:val="18"/>
        </w:rPr>
        <w:t>Разместить</w:t>
      </w:r>
      <w:proofErr w:type="gramEnd"/>
      <w:r w:rsidRPr="001304C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1304C2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на официальном сайте Российской Федерации в сети «Интернет», определенном Правительством </w:t>
      </w:r>
      <w:r w:rsidRPr="001304C2">
        <w:rPr>
          <w:rFonts w:ascii="Arial" w:hAnsi="Arial" w:cs="Arial"/>
          <w:sz w:val="18"/>
          <w:szCs w:val="18"/>
        </w:rPr>
        <w:t>Российской Федерации для размещения информации о проведении торгов, в течение де</w:t>
      </w:r>
      <w:r w:rsidRPr="001304C2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4E7274" w:rsidRPr="001304C2" w:rsidRDefault="001304C2" w:rsidP="001304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04C2">
        <w:rPr>
          <w:rFonts w:ascii="Arial" w:hAnsi="Arial" w:cs="Arial"/>
          <w:sz w:val="18"/>
          <w:szCs w:val="18"/>
        </w:rPr>
        <w:t xml:space="preserve">2. </w:t>
      </w:r>
      <w:r w:rsidR="00D61A48" w:rsidRPr="001304C2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D61A48" w:rsidRPr="001304C2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</w:t>
      </w:r>
      <w:r w:rsidR="00D61A48" w:rsidRPr="001304C2">
        <w:rPr>
          <w:rFonts w:ascii="Arial" w:hAnsi="Arial" w:cs="Arial"/>
          <w:sz w:val="18"/>
          <w:szCs w:val="18"/>
        </w:rPr>
        <w:t xml:space="preserve">ого управления, является площадка акционерного общества «Агентство по государственному заказу Республики Татарстан» </w:t>
      </w:r>
      <w:r w:rsidR="00D61A48" w:rsidRPr="001304C2">
        <w:rPr>
          <w:rFonts w:ascii="Arial" w:hAnsi="Arial" w:cs="Arial"/>
          <w:sz w:val="18"/>
          <w:szCs w:val="18"/>
        </w:rPr>
        <w:t>(</w:t>
      </w:r>
      <w:r w:rsidR="00D61A48" w:rsidRPr="001304C2">
        <w:rPr>
          <w:rFonts w:ascii="Arial" w:hAnsi="Arial" w:cs="Arial"/>
          <w:sz w:val="18"/>
          <w:szCs w:val="18"/>
        </w:rPr>
        <w:t>sale</w:t>
      </w:r>
      <w:r w:rsidR="00D61A48" w:rsidRPr="001304C2">
        <w:rPr>
          <w:rFonts w:ascii="Arial" w:hAnsi="Arial" w:cs="Arial"/>
          <w:sz w:val="18"/>
          <w:szCs w:val="18"/>
        </w:rPr>
        <w:t>.</w:t>
      </w:r>
      <w:r w:rsidR="00D61A48" w:rsidRPr="001304C2">
        <w:rPr>
          <w:rFonts w:ascii="Arial" w:hAnsi="Arial" w:cs="Arial"/>
          <w:sz w:val="18"/>
          <w:szCs w:val="18"/>
        </w:rPr>
        <w:t>zakazrf</w:t>
      </w:r>
      <w:r w:rsidR="00D61A48" w:rsidRPr="001304C2">
        <w:rPr>
          <w:rFonts w:ascii="Arial" w:hAnsi="Arial" w:cs="Arial"/>
          <w:sz w:val="18"/>
          <w:szCs w:val="18"/>
        </w:rPr>
        <w:t>.</w:t>
      </w:r>
      <w:r w:rsidR="00D61A48" w:rsidRPr="001304C2">
        <w:rPr>
          <w:rFonts w:ascii="Arial" w:hAnsi="Arial" w:cs="Arial"/>
          <w:sz w:val="18"/>
          <w:szCs w:val="18"/>
        </w:rPr>
        <w:t>ru</w:t>
      </w:r>
      <w:r w:rsidR="00D61A48" w:rsidRPr="001304C2">
        <w:rPr>
          <w:rFonts w:ascii="Arial" w:hAnsi="Arial" w:cs="Arial"/>
          <w:sz w:val="18"/>
          <w:szCs w:val="18"/>
        </w:rPr>
        <w:t>).</w:t>
      </w:r>
    </w:p>
    <w:p w:rsidR="004E7274" w:rsidRPr="001304C2" w:rsidRDefault="001304C2" w:rsidP="001304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04C2">
        <w:rPr>
          <w:rFonts w:ascii="Arial" w:hAnsi="Arial" w:cs="Arial"/>
          <w:sz w:val="18"/>
          <w:szCs w:val="18"/>
        </w:rPr>
        <w:t xml:space="preserve">3. </w:t>
      </w:r>
      <w:r w:rsidR="00D61A48" w:rsidRPr="001304C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D61A48" w:rsidRPr="001304C2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D61A48" w:rsidRPr="001304C2">
        <w:rPr>
          <w:rFonts w:ascii="Arial" w:hAnsi="Arial" w:cs="Arial"/>
          <w:sz w:val="18"/>
          <w:szCs w:val="18"/>
        </w:rPr>
        <w:t>разместить</w:t>
      </w:r>
      <w:proofErr w:type="gramEnd"/>
      <w:r w:rsidR="00D61A48" w:rsidRPr="001304C2">
        <w:rPr>
          <w:rFonts w:ascii="Arial" w:hAnsi="Arial" w:cs="Arial"/>
          <w:sz w:val="18"/>
          <w:szCs w:val="18"/>
        </w:rPr>
        <w:t xml:space="preserve"> настоящее распо</w:t>
      </w:r>
      <w:r w:rsidR="00D61A48" w:rsidRPr="001304C2">
        <w:rPr>
          <w:rFonts w:ascii="Arial" w:hAnsi="Arial" w:cs="Arial"/>
          <w:sz w:val="18"/>
          <w:szCs w:val="18"/>
        </w:rPr>
        <w:t>ряжение администрации муниципального образования «Город Астрахань» на офици</w:t>
      </w:r>
      <w:r w:rsidR="00D61A48" w:rsidRPr="001304C2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D61A48" w:rsidRPr="001304C2">
        <w:rPr>
          <w:rFonts w:ascii="Arial" w:hAnsi="Arial" w:cs="Arial"/>
          <w:sz w:val="18"/>
          <w:szCs w:val="18"/>
        </w:rPr>
        <w:softHyphen/>
        <w:t>хань».</w:t>
      </w:r>
    </w:p>
    <w:p w:rsidR="004E7274" w:rsidRPr="001304C2" w:rsidRDefault="001304C2" w:rsidP="001304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304C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61A48" w:rsidRPr="001304C2">
        <w:rPr>
          <w:rFonts w:ascii="Arial" w:hAnsi="Arial" w:cs="Arial"/>
          <w:sz w:val="18"/>
          <w:szCs w:val="18"/>
        </w:rPr>
        <w:t>Контроль за</w:t>
      </w:r>
      <w:proofErr w:type="gramEnd"/>
      <w:r w:rsidR="00D61A48" w:rsidRPr="001304C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</w:t>
      </w:r>
      <w:r w:rsidR="00D61A48" w:rsidRPr="001304C2">
        <w:rPr>
          <w:rFonts w:ascii="Arial" w:hAnsi="Arial" w:cs="Arial"/>
          <w:sz w:val="18"/>
          <w:szCs w:val="18"/>
        </w:rPr>
        <w:t xml:space="preserve">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E7274" w:rsidRPr="001304C2" w:rsidRDefault="00D61A48" w:rsidP="001304C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1304C2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1304C2" w:rsidRPr="001304C2">
        <w:rPr>
          <w:rFonts w:ascii="Arial" w:hAnsi="Arial" w:cs="Arial"/>
          <w:b/>
          <w:sz w:val="18"/>
          <w:szCs w:val="18"/>
        </w:rPr>
        <w:t xml:space="preserve"> </w:t>
      </w:r>
      <w:r w:rsidRPr="001304C2">
        <w:rPr>
          <w:rFonts w:ascii="Arial" w:hAnsi="Arial" w:cs="Arial"/>
          <w:b/>
          <w:sz w:val="18"/>
          <w:szCs w:val="18"/>
        </w:rPr>
        <w:t>«Город Астрахань»</w:t>
      </w:r>
      <w:r w:rsidR="001304C2" w:rsidRPr="001304C2">
        <w:rPr>
          <w:rFonts w:ascii="Arial" w:hAnsi="Arial" w:cs="Arial"/>
          <w:b/>
          <w:sz w:val="18"/>
          <w:szCs w:val="18"/>
        </w:rPr>
        <w:t xml:space="preserve"> </w:t>
      </w:r>
      <w:r w:rsidRPr="001304C2">
        <w:rPr>
          <w:rFonts w:ascii="Arial" w:hAnsi="Arial" w:cs="Arial"/>
          <w:b/>
          <w:sz w:val="18"/>
          <w:szCs w:val="18"/>
        </w:rPr>
        <w:t>М.Н. Пермякова</w:t>
      </w:r>
    </w:p>
    <w:p w:rsidR="004E7274" w:rsidRPr="001304C2" w:rsidRDefault="004E7274" w:rsidP="001304C2"/>
    <w:sectPr w:rsidR="004E7274" w:rsidRPr="001304C2" w:rsidSect="001304C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1A48" w:rsidRDefault="00D61A48">
      <w:r>
        <w:separator/>
      </w:r>
    </w:p>
  </w:endnote>
  <w:endnote w:type="continuationSeparator" w:id="0">
    <w:p w:rsidR="00D61A48" w:rsidRDefault="00D61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1A48" w:rsidRDefault="00D61A48"/>
  </w:footnote>
  <w:footnote w:type="continuationSeparator" w:id="0">
    <w:p w:rsidR="00D61A48" w:rsidRDefault="00D61A4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5189C"/>
    <w:multiLevelType w:val="multilevel"/>
    <w:tmpl w:val="A10CB4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EA303DC"/>
    <w:multiLevelType w:val="multilevel"/>
    <w:tmpl w:val="6632F5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E7274"/>
    <w:rsid w:val="001304C2"/>
    <w:rsid w:val="004E7274"/>
    <w:rsid w:val="00D61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437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ind w:left="21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 w:line="437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ind w:left="21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6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527</Words>
  <Characters>3006</Characters>
  <Application>Microsoft Office Word</Application>
  <DocSecurity>0</DocSecurity>
  <Lines>25</Lines>
  <Paragraphs>7</Paragraphs>
  <ScaleCrop>false</ScaleCrop>
  <Company/>
  <LinksUpToDate>false</LinksUpToDate>
  <CharactersWithSpaces>3526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2022-01-19T10:53:00Z</dcterms:created>
  <dcterms:modified xsi:type="dcterms:W3CDTF">2022-01-19T10:56:00Z</dcterms:modified>
</cp:coreProperties>
</file>