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1F54" w:rsidRPr="005C478E" w:rsidRDefault="005C478E" w:rsidP="005C478E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5C478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5D1F54" w:rsidRPr="005C478E" w:rsidRDefault="00A56A61" w:rsidP="005C478E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r w:rsidRPr="005C478E">
        <w:rPr>
          <w:rFonts w:ascii="Cambria" w:hAnsi="Cambria"/>
          <w:b/>
          <w:sz w:val="20"/>
          <w:szCs w:val="20"/>
        </w:rPr>
        <w:t>РАСПОРЯЖЕНИЕ</w:t>
      </w:r>
      <w:bookmarkEnd w:id="1"/>
    </w:p>
    <w:p w:rsidR="005D1F54" w:rsidRPr="005C478E" w:rsidRDefault="00A56A61" w:rsidP="005C478E">
      <w:pPr>
        <w:jc w:val="center"/>
        <w:rPr>
          <w:rFonts w:ascii="Cambria" w:hAnsi="Cambria"/>
          <w:b/>
          <w:sz w:val="20"/>
          <w:szCs w:val="20"/>
        </w:rPr>
      </w:pPr>
      <w:bookmarkStart w:id="2" w:name="bookmark1"/>
      <w:bookmarkStart w:id="3" w:name="bookmark2"/>
      <w:r w:rsidRPr="005C478E">
        <w:rPr>
          <w:rFonts w:ascii="Cambria" w:hAnsi="Cambria"/>
          <w:b/>
          <w:sz w:val="20"/>
          <w:szCs w:val="20"/>
        </w:rPr>
        <w:t>28 апреля 2022 года</w:t>
      </w:r>
      <w:bookmarkEnd w:id="2"/>
      <w:bookmarkEnd w:id="3"/>
      <w:r w:rsidR="005C478E" w:rsidRPr="005C478E">
        <w:rPr>
          <w:rFonts w:ascii="Cambria" w:hAnsi="Cambria"/>
          <w:b/>
          <w:sz w:val="20"/>
          <w:szCs w:val="20"/>
        </w:rPr>
        <w:t xml:space="preserve"> № </w:t>
      </w:r>
      <w:r w:rsidRPr="005C478E">
        <w:rPr>
          <w:rFonts w:ascii="Cambria" w:hAnsi="Cambria"/>
          <w:b/>
          <w:sz w:val="20"/>
          <w:szCs w:val="20"/>
        </w:rPr>
        <w:t>674-р</w:t>
      </w:r>
    </w:p>
    <w:p w:rsidR="005C478E" w:rsidRDefault="005C478E" w:rsidP="005C478E">
      <w:pPr>
        <w:jc w:val="center"/>
        <w:rPr>
          <w:rFonts w:ascii="Cambria" w:hAnsi="Cambria"/>
          <w:b/>
          <w:sz w:val="20"/>
          <w:szCs w:val="20"/>
        </w:rPr>
      </w:pPr>
      <w:r w:rsidRPr="005C478E">
        <w:rPr>
          <w:rFonts w:ascii="Cambria" w:hAnsi="Cambria"/>
          <w:b/>
          <w:sz w:val="20"/>
          <w:szCs w:val="20"/>
        </w:rPr>
        <w:t xml:space="preserve">«О </w:t>
      </w:r>
      <w:r w:rsidR="00A56A61" w:rsidRPr="005C478E">
        <w:rPr>
          <w:rFonts w:ascii="Cambria" w:hAnsi="Cambria"/>
          <w:b/>
          <w:sz w:val="20"/>
          <w:szCs w:val="20"/>
        </w:rPr>
        <w:t xml:space="preserve">проведении электронного аукциона на право заключения договора </w:t>
      </w:r>
      <w:r w:rsidR="00A56A61" w:rsidRPr="005C478E">
        <w:rPr>
          <w:rFonts w:ascii="Cambria" w:hAnsi="Cambria"/>
          <w:b/>
          <w:sz w:val="20"/>
          <w:szCs w:val="20"/>
        </w:rPr>
        <w:t xml:space="preserve">на размещение нестационарных торговых объектов на территории </w:t>
      </w:r>
      <w:r w:rsidR="00A56A61" w:rsidRPr="005C478E">
        <w:rPr>
          <w:rFonts w:ascii="Cambria" w:hAnsi="Cambria"/>
          <w:b/>
          <w:sz w:val="20"/>
          <w:szCs w:val="20"/>
        </w:rPr>
        <w:t xml:space="preserve">муниципального образования </w:t>
      </w:r>
    </w:p>
    <w:p w:rsidR="005D1F54" w:rsidRPr="005C478E" w:rsidRDefault="00A56A61" w:rsidP="005C478E">
      <w:pPr>
        <w:jc w:val="center"/>
      </w:pPr>
      <w:r w:rsidRPr="005C478E">
        <w:rPr>
          <w:rFonts w:ascii="Cambria" w:hAnsi="Cambria"/>
          <w:b/>
          <w:sz w:val="20"/>
          <w:szCs w:val="20"/>
        </w:rPr>
        <w:t>«Город Астрахань»</w:t>
      </w:r>
    </w:p>
    <w:p w:rsidR="005D1F54" w:rsidRPr="005C478E" w:rsidRDefault="00A56A61" w:rsidP="005C478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C478E">
        <w:rPr>
          <w:rFonts w:ascii="Arial" w:hAnsi="Arial" w:cs="Arial"/>
          <w:sz w:val="18"/>
          <w:szCs w:val="18"/>
        </w:rPr>
        <w:t xml:space="preserve">В соответствии с постановлением администрации муниципального образования «Город Астрахань» от 21.03.2019 № 119 «О размещении нестационарных торговых объектов на территории муниципального образования «Город Астрахань» с изменениями, </w:t>
      </w:r>
      <w:r w:rsidRPr="005C478E">
        <w:rPr>
          <w:rFonts w:ascii="Arial" w:hAnsi="Arial" w:cs="Arial"/>
          <w:sz w:val="18"/>
          <w:szCs w:val="18"/>
        </w:rPr>
        <w:t>внесенными постановлениями администрации муниципального образования «Город Астрахань» от 23.10.2019 №416, от 21.08.2020 №236, от 26.03.2021 №86, постановлением администрации муниципального образования «Город Астрахань» от 10.03.2022 №42 «Об утверждении схе</w:t>
      </w:r>
      <w:r w:rsidRPr="005C478E">
        <w:rPr>
          <w:rFonts w:ascii="Arial" w:hAnsi="Arial" w:cs="Arial"/>
          <w:sz w:val="18"/>
          <w:szCs w:val="18"/>
        </w:rPr>
        <w:t>мы размещения нестационарных торговых объектов на территории муниципального</w:t>
      </w:r>
      <w:proofErr w:type="gramEnd"/>
      <w:r w:rsidRPr="005C478E">
        <w:rPr>
          <w:rFonts w:ascii="Arial" w:hAnsi="Arial" w:cs="Arial"/>
          <w:sz w:val="18"/>
          <w:szCs w:val="18"/>
        </w:rPr>
        <w:t xml:space="preserve"> образования «Город Астрахань», с изменениями, внесенными постановлениями администрации муниципального образования «Город Астрахань» от 05.04.2022 №81, от 19.04.2022 №98</w:t>
      </w:r>
    </w:p>
    <w:p w:rsidR="005D1F54" w:rsidRPr="005C478E" w:rsidRDefault="005C478E" w:rsidP="005C47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478E">
        <w:rPr>
          <w:rFonts w:ascii="Arial" w:hAnsi="Arial" w:cs="Arial"/>
          <w:sz w:val="18"/>
          <w:szCs w:val="18"/>
        </w:rPr>
        <w:t xml:space="preserve">1. </w:t>
      </w:r>
      <w:r w:rsidR="00A56A61" w:rsidRPr="005C478E">
        <w:rPr>
          <w:rFonts w:ascii="Arial" w:hAnsi="Arial" w:cs="Arial"/>
          <w:sz w:val="18"/>
          <w:szCs w:val="18"/>
        </w:rPr>
        <w:t xml:space="preserve">Управлению </w:t>
      </w:r>
      <w:r w:rsidR="00A56A61" w:rsidRPr="005C478E">
        <w:rPr>
          <w:rFonts w:ascii="Arial" w:hAnsi="Arial" w:cs="Arial"/>
          <w:sz w:val="18"/>
          <w:szCs w:val="18"/>
        </w:rPr>
        <w:t>торговли и поддержки предпринимательства</w:t>
      </w:r>
      <w:r>
        <w:rPr>
          <w:rFonts w:ascii="Arial" w:hAnsi="Arial" w:cs="Arial"/>
          <w:sz w:val="18"/>
          <w:szCs w:val="18"/>
        </w:rPr>
        <w:t xml:space="preserve"> </w:t>
      </w:r>
      <w:r w:rsidR="00A56A61" w:rsidRPr="005C478E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Астрахань»:</w:t>
      </w:r>
    </w:p>
    <w:p w:rsidR="005D1F54" w:rsidRPr="005C478E" w:rsidRDefault="005C478E" w:rsidP="005C47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478E">
        <w:rPr>
          <w:rFonts w:ascii="Arial" w:hAnsi="Arial" w:cs="Arial"/>
          <w:sz w:val="18"/>
          <w:szCs w:val="18"/>
        </w:rPr>
        <w:t xml:space="preserve">1.1. </w:t>
      </w:r>
      <w:r w:rsidR="00A56A61" w:rsidRPr="005C478E">
        <w:rPr>
          <w:rFonts w:ascii="Arial" w:hAnsi="Arial" w:cs="Arial"/>
          <w:sz w:val="18"/>
          <w:szCs w:val="18"/>
        </w:rPr>
        <w:t>Подготовить аукционную документацию для проведения электронного аукциона на право заключения договора на размещение нестационарных торговых объектов на тер</w:t>
      </w:r>
      <w:r w:rsidR="00A56A61" w:rsidRPr="005C478E">
        <w:rPr>
          <w:rFonts w:ascii="Arial" w:hAnsi="Arial" w:cs="Arial"/>
          <w:sz w:val="18"/>
          <w:szCs w:val="18"/>
        </w:rPr>
        <w:t>ритории муниципального образования «Город Астрахань» по объектам, согласно приложению к настоящему распоряжению администрации муниципального образования «Город Астрахань».</w:t>
      </w:r>
    </w:p>
    <w:p w:rsidR="005D1F54" w:rsidRPr="005C478E" w:rsidRDefault="005C478E" w:rsidP="005C47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478E">
        <w:rPr>
          <w:rFonts w:ascii="Arial" w:hAnsi="Arial" w:cs="Arial"/>
          <w:sz w:val="18"/>
          <w:szCs w:val="18"/>
        </w:rPr>
        <w:t xml:space="preserve">1.2. </w:t>
      </w:r>
      <w:r w:rsidR="00A56A61" w:rsidRPr="005C478E">
        <w:rPr>
          <w:rFonts w:ascii="Arial" w:hAnsi="Arial" w:cs="Arial"/>
          <w:sz w:val="18"/>
          <w:szCs w:val="18"/>
        </w:rPr>
        <w:t>Провести электронный аукцион на право заключения договора на размещение нестационарн</w:t>
      </w:r>
      <w:r w:rsidR="00A56A61" w:rsidRPr="005C478E">
        <w:rPr>
          <w:rFonts w:ascii="Arial" w:hAnsi="Arial" w:cs="Arial"/>
          <w:sz w:val="18"/>
          <w:szCs w:val="18"/>
        </w:rPr>
        <w:t>ых торговых объектов на территории муниципального образования «Город Астрахань» по объектам, согласно приложению к настоящему распоряжению администрации муниципального образования «Город Астрахань».</w:t>
      </w:r>
    </w:p>
    <w:p w:rsidR="005D1F54" w:rsidRPr="005C478E" w:rsidRDefault="005C478E" w:rsidP="005C47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478E">
        <w:rPr>
          <w:rFonts w:ascii="Arial" w:hAnsi="Arial" w:cs="Arial"/>
          <w:sz w:val="18"/>
          <w:szCs w:val="18"/>
        </w:rPr>
        <w:t xml:space="preserve">1.3. </w:t>
      </w:r>
      <w:proofErr w:type="gramStart"/>
      <w:r w:rsidR="00A56A61" w:rsidRPr="005C478E">
        <w:rPr>
          <w:rFonts w:ascii="Arial" w:hAnsi="Arial" w:cs="Arial"/>
          <w:sz w:val="18"/>
          <w:szCs w:val="18"/>
        </w:rPr>
        <w:t>Разместить</w:t>
      </w:r>
      <w:proofErr w:type="gramEnd"/>
      <w:r w:rsidR="00A56A61" w:rsidRPr="005C478E">
        <w:rPr>
          <w:rFonts w:ascii="Arial" w:hAnsi="Arial" w:cs="Arial"/>
          <w:sz w:val="18"/>
          <w:szCs w:val="18"/>
        </w:rPr>
        <w:t xml:space="preserve"> аукционную документацию и извещение о проведен</w:t>
      </w:r>
      <w:r w:rsidR="00A56A61" w:rsidRPr="005C478E">
        <w:rPr>
          <w:rFonts w:ascii="Arial" w:hAnsi="Arial" w:cs="Arial"/>
          <w:sz w:val="18"/>
          <w:szCs w:val="18"/>
        </w:rPr>
        <w:t>ии</w:t>
      </w:r>
      <w:r>
        <w:rPr>
          <w:rFonts w:ascii="Arial" w:hAnsi="Arial" w:cs="Arial"/>
          <w:sz w:val="18"/>
          <w:szCs w:val="18"/>
        </w:rPr>
        <w:t xml:space="preserve"> </w:t>
      </w:r>
      <w:r w:rsidR="00A56A61" w:rsidRPr="005C478E">
        <w:rPr>
          <w:rFonts w:ascii="Arial" w:hAnsi="Arial" w:cs="Arial"/>
          <w:sz w:val="18"/>
          <w:szCs w:val="18"/>
        </w:rPr>
        <w:t xml:space="preserve">электронного аукциона на право заключения договора на электронной площадке: </w:t>
      </w:r>
      <w:r w:rsidR="00A56A61" w:rsidRPr="005C478E">
        <w:rPr>
          <w:rFonts w:ascii="Arial" w:hAnsi="Arial" w:cs="Arial"/>
          <w:sz w:val="18"/>
          <w:szCs w:val="18"/>
        </w:rPr>
        <w:t>sale</w:t>
      </w:r>
      <w:r w:rsidR="00A56A61" w:rsidRPr="005C478E">
        <w:rPr>
          <w:rFonts w:ascii="Arial" w:hAnsi="Arial" w:cs="Arial"/>
          <w:sz w:val="18"/>
          <w:szCs w:val="18"/>
        </w:rPr>
        <w:t>.</w:t>
      </w:r>
      <w:r w:rsidR="00A56A61" w:rsidRPr="005C478E">
        <w:rPr>
          <w:rFonts w:ascii="Arial" w:hAnsi="Arial" w:cs="Arial"/>
          <w:sz w:val="18"/>
          <w:szCs w:val="18"/>
        </w:rPr>
        <w:t>zakazrf</w:t>
      </w:r>
      <w:r w:rsidR="00A56A61" w:rsidRPr="005C478E">
        <w:rPr>
          <w:rFonts w:ascii="Arial" w:hAnsi="Arial" w:cs="Arial"/>
          <w:sz w:val="18"/>
          <w:szCs w:val="18"/>
        </w:rPr>
        <w:t>.</w:t>
      </w:r>
      <w:r w:rsidR="00A56A61" w:rsidRPr="005C478E">
        <w:rPr>
          <w:rFonts w:ascii="Arial" w:hAnsi="Arial" w:cs="Arial"/>
          <w:sz w:val="18"/>
          <w:szCs w:val="18"/>
        </w:rPr>
        <w:t>ru</w:t>
      </w:r>
      <w:r w:rsidR="00A56A61" w:rsidRPr="005C478E">
        <w:rPr>
          <w:rFonts w:ascii="Arial" w:hAnsi="Arial" w:cs="Arial"/>
          <w:sz w:val="18"/>
          <w:szCs w:val="18"/>
        </w:rPr>
        <w:t>.</w:t>
      </w:r>
    </w:p>
    <w:p w:rsidR="005D1F54" w:rsidRPr="005C478E" w:rsidRDefault="005C478E" w:rsidP="005C47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478E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A56A61" w:rsidRPr="005C478E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разместить на официальном сайте </w:t>
      </w:r>
      <w:r w:rsidR="00A56A61" w:rsidRPr="005C478E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аукционную документацию для проведения электронного аукциона и извещение о проведении электронного аукциона на право заключения договора на размещение нестационарных торговых объектов на территории</w:t>
      </w:r>
      <w:r w:rsidR="00A56A61" w:rsidRPr="005C478E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Астрахань», представленные управлением торговли и поддержки предпринимательства администрации муниципального образования «Город Астрахань» в управление информационной политики администрации</w:t>
      </w:r>
      <w:proofErr w:type="gramEnd"/>
      <w:r w:rsidR="00A56A61" w:rsidRPr="005C478E">
        <w:rPr>
          <w:rFonts w:ascii="Arial" w:hAnsi="Arial" w:cs="Arial"/>
          <w:sz w:val="18"/>
          <w:szCs w:val="18"/>
        </w:rPr>
        <w:t xml:space="preserve"> муниципального образования «Гор</w:t>
      </w:r>
      <w:r w:rsidR="00A56A61" w:rsidRPr="005C478E">
        <w:rPr>
          <w:rFonts w:ascii="Arial" w:hAnsi="Arial" w:cs="Arial"/>
          <w:sz w:val="18"/>
          <w:szCs w:val="18"/>
        </w:rPr>
        <w:t>од Астрахань».</w:t>
      </w:r>
    </w:p>
    <w:p w:rsidR="005D1F54" w:rsidRPr="005C478E" w:rsidRDefault="005C478E" w:rsidP="005C47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478E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A56A61" w:rsidRPr="005C478E">
        <w:rPr>
          <w:rFonts w:ascii="Arial" w:hAnsi="Arial" w:cs="Arial"/>
          <w:sz w:val="18"/>
          <w:szCs w:val="18"/>
        </w:rPr>
        <w:t>Контроль за</w:t>
      </w:r>
      <w:proofErr w:type="gramEnd"/>
      <w:r w:rsidR="00A56A61" w:rsidRPr="005C478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</w:t>
      </w:r>
      <w:proofErr w:type="spellStart"/>
      <w:r w:rsidR="00A56A61" w:rsidRPr="005C478E">
        <w:rPr>
          <w:rFonts w:ascii="Arial" w:hAnsi="Arial" w:cs="Arial"/>
          <w:sz w:val="18"/>
          <w:szCs w:val="18"/>
        </w:rPr>
        <w:t>Светцова</w:t>
      </w:r>
      <w:proofErr w:type="spellEnd"/>
      <w:r w:rsidR="00A56A61" w:rsidRPr="005C478E">
        <w:rPr>
          <w:rFonts w:ascii="Arial" w:hAnsi="Arial" w:cs="Arial"/>
          <w:sz w:val="18"/>
          <w:szCs w:val="18"/>
        </w:rPr>
        <w:t xml:space="preserve"> Ю.А.</w:t>
      </w:r>
    </w:p>
    <w:p w:rsidR="005D1F54" w:rsidRPr="005C478E" w:rsidRDefault="00A56A61" w:rsidP="005C478E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5C478E">
        <w:rPr>
          <w:rFonts w:ascii="Arial" w:hAnsi="Arial" w:cs="Arial"/>
          <w:b/>
          <w:sz w:val="18"/>
          <w:szCs w:val="18"/>
        </w:rPr>
        <w:t>Глава муниципального</w:t>
      </w:r>
      <w:r w:rsidR="005C478E" w:rsidRPr="005C478E">
        <w:rPr>
          <w:rFonts w:ascii="Arial" w:hAnsi="Arial" w:cs="Arial"/>
          <w:b/>
          <w:sz w:val="18"/>
          <w:szCs w:val="18"/>
        </w:rPr>
        <w:t xml:space="preserve"> </w:t>
      </w:r>
      <w:r w:rsidRPr="005C478E">
        <w:rPr>
          <w:rFonts w:ascii="Arial" w:hAnsi="Arial" w:cs="Arial"/>
          <w:b/>
          <w:sz w:val="18"/>
          <w:szCs w:val="18"/>
        </w:rPr>
        <w:t>образования «Город Астр</w:t>
      </w:r>
      <w:r w:rsidRPr="005C478E">
        <w:rPr>
          <w:rFonts w:ascii="Arial" w:hAnsi="Arial" w:cs="Arial"/>
          <w:b/>
          <w:sz w:val="18"/>
          <w:szCs w:val="18"/>
        </w:rPr>
        <w:t>ахань»</w:t>
      </w:r>
      <w:r w:rsidR="005C478E" w:rsidRPr="005C478E">
        <w:rPr>
          <w:rFonts w:ascii="Arial" w:hAnsi="Arial" w:cs="Arial"/>
          <w:b/>
          <w:sz w:val="18"/>
          <w:szCs w:val="18"/>
        </w:rPr>
        <w:t xml:space="preserve"> </w:t>
      </w:r>
      <w:r w:rsidRPr="005C478E">
        <w:rPr>
          <w:rFonts w:ascii="Arial" w:hAnsi="Arial" w:cs="Arial"/>
          <w:b/>
          <w:sz w:val="18"/>
          <w:szCs w:val="18"/>
        </w:rPr>
        <w:t>М.Н. Пермякова</w:t>
      </w:r>
    </w:p>
    <w:p w:rsidR="005D1F54" w:rsidRPr="005C478E" w:rsidRDefault="000926F5" w:rsidP="005C478E">
      <w:r>
        <w:rPr>
          <w:noProof/>
          <w:lang w:bidi="ar-SA"/>
        </w:rPr>
        <w:lastRenderedPageBreak/>
        <w:drawing>
          <wp:inline distT="0" distB="0" distL="0" distR="0" wp14:anchorId="1266EB0B" wp14:editId="374E0B84">
            <wp:extent cx="5580380" cy="8204628"/>
            <wp:effectExtent l="0" t="0" r="127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04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926F5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2A580FDD" wp14:editId="01A62634">
            <wp:extent cx="5560695" cy="8618220"/>
            <wp:effectExtent l="0" t="0" r="190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6069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926F5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62A28514" wp14:editId="0FD828E9">
            <wp:extent cx="5580380" cy="5624940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5624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D1F54" w:rsidRPr="005C478E" w:rsidSect="005C478E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6A61" w:rsidRDefault="00A56A61">
      <w:r>
        <w:separator/>
      </w:r>
    </w:p>
  </w:endnote>
  <w:endnote w:type="continuationSeparator" w:id="0">
    <w:p w:rsidR="00A56A61" w:rsidRDefault="00A56A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6A61" w:rsidRDefault="00A56A61"/>
  </w:footnote>
  <w:footnote w:type="continuationSeparator" w:id="0">
    <w:p w:rsidR="00A56A61" w:rsidRDefault="00A56A6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7A68B7"/>
    <w:multiLevelType w:val="multilevel"/>
    <w:tmpl w:val="E87CA23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44435DB"/>
    <w:multiLevelType w:val="multilevel"/>
    <w:tmpl w:val="8AFED7B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D1F54"/>
    <w:rsid w:val="000926F5"/>
    <w:rsid w:val="005C478E"/>
    <w:rsid w:val="005D1F54"/>
    <w:rsid w:val="00A56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2"/>
      <w:szCs w:val="1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b/>
      <w:bCs/>
      <w:sz w:val="12"/>
      <w:szCs w:val="1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2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Другое"/>
    <w:basedOn w:val="a"/>
    <w:link w:val="a6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0926F5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926F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2"/>
      <w:szCs w:val="1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b/>
      <w:bCs/>
      <w:sz w:val="12"/>
      <w:szCs w:val="1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2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Другое"/>
    <w:basedOn w:val="a"/>
    <w:link w:val="a6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0926F5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926F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421</Words>
  <Characters>2405</Characters>
  <Application>Microsoft Office Word</Application>
  <DocSecurity>0</DocSecurity>
  <Lines>20</Lines>
  <Paragraphs>5</Paragraphs>
  <ScaleCrop>false</ScaleCrop>
  <Company/>
  <LinksUpToDate>false</LinksUpToDate>
  <CharactersWithSpaces>2821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2022-04-28T11:45:00Z</dcterms:created>
  <dcterms:modified xsi:type="dcterms:W3CDTF">2022-04-28T11:50:00Z</dcterms:modified>
</cp:coreProperties>
</file>