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EB2" w:rsidRPr="005473C2" w:rsidRDefault="005473C2" w:rsidP="005473C2">
      <w:pPr>
        <w:jc w:val="center"/>
        <w:rPr>
          <w:rFonts w:ascii="Cambria" w:hAnsi="Cambria"/>
          <w:b/>
          <w:sz w:val="20"/>
          <w:szCs w:val="20"/>
        </w:rPr>
      </w:pPr>
      <w:r w:rsidRPr="005473C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27EB2" w:rsidRPr="005473C2" w:rsidRDefault="00807473" w:rsidP="005473C2">
      <w:pPr>
        <w:jc w:val="center"/>
        <w:rPr>
          <w:rFonts w:ascii="Cambria" w:hAnsi="Cambria"/>
          <w:b/>
          <w:sz w:val="20"/>
          <w:szCs w:val="20"/>
        </w:rPr>
      </w:pPr>
      <w:r w:rsidRPr="005473C2">
        <w:rPr>
          <w:rFonts w:ascii="Cambria" w:hAnsi="Cambria"/>
          <w:b/>
          <w:sz w:val="20"/>
          <w:szCs w:val="20"/>
        </w:rPr>
        <w:t>РАСПОРЯЖЕНИЕ</w:t>
      </w:r>
    </w:p>
    <w:p w:rsidR="00227EB2" w:rsidRPr="005473C2" w:rsidRDefault="00807473" w:rsidP="005473C2">
      <w:pPr>
        <w:jc w:val="center"/>
        <w:rPr>
          <w:rFonts w:ascii="Cambria" w:hAnsi="Cambria"/>
          <w:b/>
          <w:sz w:val="20"/>
          <w:szCs w:val="20"/>
        </w:rPr>
      </w:pPr>
      <w:r w:rsidRPr="005473C2">
        <w:rPr>
          <w:rFonts w:ascii="Cambria" w:hAnsi="Cambria"/>
          <w:b/>
          <w:sz w:val="20"/>
          <w:szCs w:val="20"/>
        </w:rPr>
        <w:t>28 апреля 2022 года</w:t>
      </w:r>
      <w:r w:rsidR="005473C2" w:rsidRPr="005473C2">
        <w:rPr>
          <w:rFonts w:ascii="Cambria" w:hAnsi="Cambria"/>
          <w:b/>
          <w:sz w:val="20"/>
          <w:szCs w:val="20"/>
        </w:rPr>
        <w:t xml:space="preserve"> </w:t>
      </w:r>
      <w:r w:rsidRPr="005473C2">
        <w:rPr>
          <w:rFonts w:ascii="Cambria" w:hAnsi="Cambria"/>
          <w:b/>
          <w:sz w:val="20"/>
          <w:szCs w:val="20"/>
        </w:rPr>
        <w:t xml:space="preserve">№ </w:t>
      </w:r>
      <w:r w:rsidRPr="005473C2">
        <w:rPr>
          <w:rFonts w:ascii="Cambria" w:hAnsi="Cambria"/>
          <w:b/>
          <w:sz w:val="20"/>
          <w:szCs w:val="20"/>
        </w:rPr>
        <w:t>677-р</w:t>
      </w:r>
    </w:p>
    <w:p w:rsidR="005473C2" w:rsidRDefault="005473C2" w:rsidP="005473C2">
      <w:pPr>
        <w:jc w:val="center"/>
        <w:rPr>
          <w:rFonts w:ascii="Cambria" w:hAnsi="Cambria"/>
          <w:b/>
          <w:sz w:val="20"/>
          <w:szCs w:val="20"/>
        </w:rPr>
      </w:pPr>
      <w:r w:rsidRPr="005473C2">
        <w:rPr>
          <w:rFonts w:ascii="Cambria" w:hAnsi="Cambria"/>
          <w:b/>
          <w:sz w:val="20"/>
          <w:szCs w:val="20"/>
        </w:rPr>
        <w:t>«</w:t>
      </w:r>
      <w:r w:rsidR="00807473" w:rsidRPr="005473C2">
        <w:rPr>
          <w:rFonts w:ascii="Cambria" w:hAnsi="Cambria"/>
          <w:b/>
          <w:sz w:val="20"/>
          <w:szCs w:val="20"/>
        </w:rPr>
        <w:t xml:space="preserve">Об утверждении состава координационного Совета в области развития малого </w:t>
      </w:r>
    </w:p>
    <w:p w:rsidR="005473C2" w:rsidRDefault="00807473" w:rsidP="005473C2">
      <w:pPr>
        <w:jc w:val="center"/>
        <w:rPr>
          <w:rFonts w:ascii="Cambria" w:hAnsi="Cambria"/>
          <w:b/>
          <w:sz w:val="20"/>
          <w:szCs w:val="20"/>
        </w:rPr>
      </w:pPr>
      <w:r w:rsidRPr="005473C2">
        <w:rPr>
          <w:rFonts w:ascii="Cambria" w:hAnsi="Cambria"/>
          <w:b/>
          <w:sz w:val="20"/>
          <w:szCs w:val="20"/>
        </w:rPr>
        <w:t xml:space="preserve">и среднего предпринимательства при главе муниципального образования </w:t>
      </w:r>
    </w:p>
    <w:p w:rsidR="00227EB2" w:rsidRPr="005473C2" w:rsidRDefault="00807473" w:rsidP="005473C2">
      <w:pPr>
        <w:jc w:val="center"/>
      </w:pPr>
      <w:r w:rsidRPr="005473C2">
        <w:rPr>
          <w:rFonts w:ascii="Cambria" w:hAnsi="Cambria"/>
          <w:b/>
          <w:sz w:val="20"/>
          <w:szCs w:val="20"/>
        </w:rPr>
        <w:t xml:space="preserve">«Город </w:t>
      </w:r>
      <w:r w:rsidRPr="005473C2">
        <w:rPr>
          <w:rFonts w:ascii="Cambria" w:hAnsi="Cambria"/>
          <w:b/>
          <w:sz w:val="20"/>
          <w:szCs w:val="20"/>
        </w:rPr>
        <w:t>Астрахань»</w:t>
      </w:r>
    </w:p>
    <w:p w:rsidR="00227EB2" w:rsidRPr="005473C2" w:rsidRDefault="00807473" w:rsidP="005473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73C2">
        <w:rPr>
          <w:rFonts w:ascii="Arial" w:hAnsi="Arial" w:cs="Arial"/>
          <w:sz w:val="18"/>
          <w:szCs w:val="18"/>
        </w:rPr>
        <w:t xml:space="preserve">В соответствии с п. 3.1. </w:t>
      </w:r>
      <w:proofErr w:type="gramStart"/>
      <w:r w:rsidRPr="005473C2">
        <w:rPr>
          <w:rFonts w:ascii="Arial" w:hAnsi="Arial" w:cs="Arial"/>
          <w:sz w:val="18"/>
          <w:szCs w:val="18"/>
        </w:rPr>
        <w:t xml:space="preserve">Положения о координационном Совете в области развития малого и среднего предпринимательства при главе муниципального образования «Город Астрахань», утвержденного постановлением администрации муниципального образования </w:t>
      </w:r>
      <w:r w:rsidRPr="005473C2">
        <w:rPr>
          <w:rFonts w:ascii="Arial" w:hAnsi="Arial" w:cs="Arial"/>
          <w:sz w:val="18"/>
          <w:szCs w:val="18"/>
        </w:rPr>
        <w:t>«Город Астрахань» от 12.08.2015 № 5226 «О создании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 с изменениями, внесенными постановлениями администрации</w:t>
      </w:r>
      <w:r w:rsidRPr="005473C2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30.12.2015 № 9178, от 25.03.2016 № 1930</w:t>
      </w:r>
      <w:proofErr w:type="gramEnd"/>
      <w:r w:rsidRPr="005473C2">
        <w:rPr>
          <w:rFonts w:ascii="Arial" w:hAnsi="Arial" w:cs="Arial"/>
          <w:sz w:val="18"/>
          <w:szCs w:val="18"/>
        </w:rPr>
        <w:t>, от 08.09.2016 № 6040, от 02.05.2017 № 2640, от 26.10.2017 № 5800, от 14.03.2018 № 181, от 11.09.2018 № 546, от 18.02.2019 № 59, от 29.05.2019 № 239, от 15.04.2020 № 9</w:t>
      </w:r>
      <w:r w:rsidRPr="005473C2">
        <w:rPr>
          <w:rFonts w:ascii="Arial" w:hAnsi="Arial" w:cs="Arial"/>
          <w:sz w:val="18"/>
          <w:szCs w:val="18"/>
        </w:rPr>
        <w:t>2, от 15.04.2021 № 105, от 16.08.2021 № 275, от 13.04.2022 № 88:</w:t>
      </w:r>
    </w:p>
    <w:p w:rsidR="00227EB2" w:rsidRPr="005473C2" w:rsidRDefault="005473C2" w:rsidP="005473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73C2">
        <w:rPr>
          <w:rFonts w:ascii="Arial" w:hAnsi="Arial" w:cs="Arial"/>
          <w:sz w:val="18"/>
          <w:szCs w:val="18"/>
        </w:rPr>
        <w:t xml:space="preserve">1. </w:t>
      </w:r>
      <w:r w:rsidR="00807473" w:rsidRPr="005473C2">
        <w:rPr>
          <w:rFonts w:ascii="Arial" w:hAnsi="Arial" w:cs="Arial"/>
          <w:sz w:val="18"/>
          <w:szCs w:val="18"/>
        </w:rPr>
        <w:t>Утвердить прилагаемый состав координационного Совета в области развития малого и среднего предпринимательства при главе муниципального образования «Город Астрахань».</w:t>
      </w:r>
    </w:p>
    <w:p w:rsidR="00227EB2" w:rsidRPr="005473C2" w:rsidRDefault="005473C2" w:rsidP="005473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73C2">
        <w:rPr>
          <w:rFonts w:ascii="Arial" w:hAnsi="Arial" w:cs="Arial"/>
          <w:sz w:val="18"/>
          <w:szCs w:val="18"/>
        </w:rPr>
        <w:t xml:space="preserve">2. </w:t>
      </w:r>
      <w:r w:rsidR="00807473" w:rsidRPr="005473C2">
        <w:rPr>
          <w:rFonts w:ascii="Arial" w:hAnsi="Arial" w:cs="Arial"/>
          <w:sz w:val="18"/>
          <w:szCs w:val="18"/>
        </w:rPr>
        <w:t>Управлению информационной</w:t>
      </w:r>
      <w:r w:rsidR="00807473" w:rsidRPr="005473C2">
        <w:rPr>
          <w:rFonts w:ascii="Arial" w:hAnsi="Arial" w:cs="Arial"/>
          <w:sz w:val="18"/>
          <w:szCs w:val="18"/>
        </w:rPr>
        <w:t xml:space="preserve"> политики администрации муниципального образования «Город Астрахань» </w:t>
      </w:r>
      <w:proofErr w:type="gramStart"/>
      <w:r w:rsidR="00807473" w:rsidRPr="005473C2">
        <w:rPr>
          <w:rFonts w:ascii="Arial" w:hAnsi="Arial" w:cs="Arial"/>
          <w:sz w:val="18"/>
          <w:szCs w:val="18"/>
        </w:rPr>
        <w:t>разместить</w:t>
      </w:r>
      <w:proofErr w:type="gramEnd"/>
      <w:r w:rsidR="00807473" w:rsidRPr="005473C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7EB2" w:rsidRPr="005473C2" w:rsidRDefault="005473C2" w:rsidP="005473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73C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07473" w:rsidRPr="005473C2">
        <w:rPr>
          <w:rFonts w:ascii="Arial" w:hAnsi="Arial" w:cs="Arial"/>
          <w:sz w:val="18"/>
          <w:szCs w:val="18"/>
        </w:rPr>
        <w:t>Контроль за</w:t>
      </w:r>
      <w:proofErr w:type="gramEnd"/>
      <w:r w:rsidR="00807473" w:rsidRPr="005473C2">
        <w:rPr>
          <w:rFonts w:ascii="Arial" w:hAnsi="Arial" w:cs="Arial"/>
          <w:sz w:val="18"/>
          <w:szCs w:val="18"/>
        </w:rPr>
        <w:t xml:space="preserve"> и</w:t>
      </w:r>
      <w:r w:rsidR="00807473" w:rsidRPr="005473C2">
        <w:rPr>
          <w:rFonts w:ascii="Arial" w:hAnsi="Arial" w:cs="Arial"/>
          <w:sz w:val="18"/>
          <w:szCs w:val="18"/>
        </w:rPr>
        <w:t>сполнением настоящего распоряжения администрации муниципального образования «Город Астрахань» оставляю за собой.</w:t>
      </w:r>
    </w:p>
    <w:p w:rsidR="00227EB2" w:rsidRPr="005473C2" w:rsidRDefault="00807473" w:rsidP="005473C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473C2">
        <w:rPr>
          <w:rFonts w:ascii="Arial" w:hAnsi="Arial" w:cs="Arial"/>
          <w:b/>
          <w:sz w:val="18"/>
          <w:szCs w:val="18"/>
        </w:rPr>
        <w:t>Глава муниципального</w:t>
      </w:r>
      <w:r w:rsidR="005473C2" w:rsidRPr="005473C2">
        <w:rPr>
          <w:rFonts w:ascii="Arial" w:hAnsi="Arial" w:cs="Arial"/>
          <w:b/>
          <w:sz w:val="18"/>
          <w:szCs w:val="18"/>
        </w:rPr>
        <w:t xml:space="preserve"> </w:t>
      </w:r>
      <w:r w:rsidRPr="005473C2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5473C2" w:rsidRPr="005473C2">
        <w:rPr>
          <w:rFonts w:ascii="Arial" w:hAnsi="Arial" w:cs="Arial"/>
          <w:b/>
          <w:sz w:val="18"/>
          <w:szCs w:val="18"/>
        </w:rPr>
        <w:t xml:space="preserve"> </w:t>
      </w:r>
      <w:r w:rsidRPr="005473C2">
        <w:rPr>
          <w:rFonts w:ascii="Arial" w:hAnsi="Arial" w:cs="Arial"/>
          <w:b/>
          <w:sz w:val="18"/>
          <w:szCs w:val="18"/>
        </w:rPr>
        <w:t>М.Н. Пермякова</w:t>
      </w:r>
    </w:p>
    <w:p w:rsidR="00227EB2" w:rsidRPr="005473C2" w:rsidRDefault="005473C2" w:rsidP="005473C2">
      <w:r>
        <w:rPr>
          <w:noProof/>
          <w:lang w:bidi="ar-SA"/>
        </w:rPr>
        <w:lastRenderedPageBreak/>
        <w:drawing>
          <wp:inline distT="0" distB="0" distL="0" distR="0" wp14:anchorId="680EB408" wp14:editId="61C8668C">
            <wp:extent cx="530288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028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73C2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D1F2DA5" wp14:editId="6732D775">
            <wp:extent cx="5580380" cy="752814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28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7EB2" w:rsidRPr="005473C2" w:rsidSect="005473C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473" w:rsidRDefault="00807473">
      <w:r>
        <w:separator/>
      </w:r>
    </w:p>
  </w:endnote>
  <w:endnote w:type="continuationSeparator" w:id="0">
    <w:p w:rsidR="00807473" w:rsidRDefault="00807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473" w:rsidRDefault="00807473"/>
  </w:footnote>
  <w:footnote w:type="continuationSeparator" w:id="0">
    <w:p w:rsidR="00807473" w:rsidRDefault="0080747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D0237"/>
    <w:multiLevelType w:val="multilevel"/>
    <w:tmpl w:val="3DCC26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27EB2"/>
    <w:rsid w:val="00227EB2"/>
    <w:rsid w:val="005473C2"/>
    <w:rsid w:val="0080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473C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73C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473C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73C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256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2022-04-28T12:59:00Z</dcterms:created>
  <dcterms:modified xsi:type="dcterms:W3CDTF">2022-04-28T13:01:00Z</dcterms:modified>
</cp:coreProperties>
</file>