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50" w:rsidRDefault="00A34850" w:rsidP="00A34850">
      <w:pPr>
        <w:pStyle w:val="3"/>
      </w:pPr>
      <w:r>
        <w:t xml:space="preserve">Администрация </w:t>
      </w:r>
      <w:proofErr w:type="gramStart"/>
      <w:r>
        <w:t>муниципального</w:t>
      </w:r>
      <w:proofErr w:type="gramEnd"/>
      <w:r>
        <w:t xml:space="preserve"> </w:t>
      </w:r>
    </w:p>
    <w:p w:rsidR="00A34850" w:rsidRDefault="00A34850" w:rsidP="00A34850">
      <w:pPr>
        <w:pStyle w:val="3"/>
      </w:pPr>
      <w:r>
        <w:t>образования «Город Астрахань»</w:t>
      </w:r>
    </w:p>
    <w:p w:rsidR="00A34850" w:rsidRDefault="00A34850" w:rsidP="00A34850">
      <w:pPr>
        <w:pStyle w:val="3"/>
      </w:pPr>
      <w:r>
        <w:t>ПОСТАНОВЛЕНИЕ</w:t>
      </w:r>
    </w:p>
    <w:p w:rsidR="00A34850" w:rsidRDefault="00A34850" w:rsidP="00A34850">
      <w:pPr>
        <w:pStyle w:val="3"/>
      </w:pPr>
      <w:r>
        <w:t>12 октября 2016 года № 6849</w:t>
      </w:r>
    </w:p>
    <w:p w:rsidR="00A34850" w:rsidRDefault="00A34850" w:rsidP="00A34850">
      <w:pPr>
        <w:pStyle w:val="3"/>
      </w:pPr>
      <w:r>
        <w:t xml:space="preserve">«Об утверждении документации по планировке территории </w:t>
      </w:r>
    </w:p>
    <w:p w:rsidR="00A34850" w:rsidRDefault="00A34850" w:rsidP="00A34850">
      <w:pPr>
        <w:pStyle w:val="3"/>
      </w:pPr>
      <w:r>
        <w:t>в границах улиц</w:t>
      </w:r>
      <w:proofErr w:type="gramStart"/>
      <w:r>
        <w:t xml:space="preserve"> А</w:t>
      </w:r>
      <w:proofErr w:type="gramEnd"/>
      <w:r>
        <w:t xml:space="preserve">дм. Нахимова, </w:t>
      </w:r>
    </w:p>
    <w:p w:rsidR="00A34850" w:rsidRDefault="00A34850" w:rsidP="00A34850">
      <w:pPr>
        <w:pStyle w:val="3"/>
      </w:pPr>
      <w:r>
        <w:t xml:space="preserve">Северной, </w:t>
      </w:r>
      <w:proofErr w:type="spellStart"/>
      <w:r>
        <w:t>Безжонова</w:t>
      </w:r>
      <w:proofErr w:type="spellEnd"/>
      <w:r>
        <w:t xml:space="preserve">, </w:t>
      </w:r>
    </w:p>
    <w:p w:rsidR="00A34850" w:rsidRDefault="00A34850" w:rsidP="00A34850">
      <w:pPr>
        <w:pStyle w:val="3"/>
      </w:pPr>
      <w:r>
        <w:t xml:space="preserve">проезда Аэропортовского </w:t>
      </w:r>
    </w:p>
    <w:p w:rsidR="00A34850" w:rsidRDefault="00A34850" w:rsidP="00A34850">
      <w:pPr>
        <w:pStyle w:val="3"/>
      </w:pPr>
      <w:r>
        <w:t>в Советском районе г. Астрахани»</w:t>
      </w:r>
    </w:p>
    <w:p w:rsidR="00A34850" w:rsidRDefault="00A34850" w:rsidP="00A34850">
      <w:pPr>
        <w:pStyle w:val="a3"/>
        <w:rPr>
          <w:spacing w:val="9"/>
        </w:rPr>
      </w:pPr>
      <w:proofErr w:type="gramStart"/>
      <w:r>
        <w:t>В связи с обращениями Иванова P.P. от 07.06.2016 № 05-04-01-2289, от 15.06.2016 № 05-04-01-2423,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</w:t>
      </w:r>
      <w:r>
        <w:rPr>
          <w:spacing w:val="9"/>
        </w:rPr>
        <w:t>ыми постановлениями мэра города от 06.10.2011 № 9364-м, от 10.01.2013 № 09-м, протоколом заседания комиссии</w:t>
      </w:r>
      <w:proofErr w:type="gramEnd"/>
      <w:r>
        <w:rPr>
          <w:spacing w:val="9"/>
        </w:rPr>
        <w:t xml:space="preserve"> по землепользованию и застройке города Астрахани от 21.06.2016, заключением о результатах публичных слушаний по документации по планировке территории в границах улиц</w:t>
      </w:r>
      <w:proofErr w:type="gramStart"/>
      <w:r>
        <w:rPr>
          <w:spacing w:val="9"/>
        </w:rPr>
        <w:t xml:space="preserve"> А</w:t>
      </w:r>
      <w:proofErr w:type="gramEnd"/>
      <w:r>
        <w:rPr>
          <w:spacing w:val="9"/>
        </w:rPr>
        <w:t xml:space="preserve">дм. Нахимова, Северной, </w:t>
      </w:r>
      <w:proofErr w:type="spellStart"/>
      <w:r>
        <w:rPr>
          <w:spacing w:val="9"/>
        </w:rPr>
        <w:t>Безжонова</w:t>
      </w:r>
      <w:proofErr w:type="spellEnd"/>
      <w:r>
        <w:rPr>
          <w:spacing w:val="9"/>
        </w:rPr>
        <w:t>, проезда Аэропортовского в Советском районе г. Астрахани, опубликованным в бюллетене «Астраханский вестник» от 15.09.2016 № 36, ПОСТАНОВЛЯЮ:</w:t>
      </w:r>
    </w:p>
    <w:p w:rsidR="00A34850" w:rsidRDefault="00A34850" w:rsidP="00A34850">
      <w:pPr>
        <w:pStyle w:val="a3"/>
      </w:pPr>
      <w:r>
        <w:rPr>
          <w:spacing w:val="9"/>
        </w:rPr>
        <w:t>1. Утвердить документацию по планировке территории в границах улиц</w:t>
      </w:r>
      <w:proofErr w:type="gramStart"/>
      <w:r>
        <w:rPr>
          <w:spacing w:val="9"/>
        </w:rPr>
        <w:t xml:space="preserve"> А</w:t>
      </w:r>
      <w:proofErr w:type="gramEnd"/>
      <w:r>
        <w:rPr>
          <w:spacing w:val="9"/>
        </w:rPr>
        <w:t xml:space="preserve">дм. Нахимова, Северной, </w:t>
      </w:r>
      <w:proofErr w:type="spellStart"/>
      <w:r>
        <w:rPr>
          <w:spacing w:val="9"/>
        </w:rPr>
        <w:t>Безжонова</w:t>
      </w:r>
      <w:proofErr w:type="spellEnd"/>
      <w:r>
        <w:rPr>
          <w:spacing w:val="9"/>
        </w:rPr>
        <w:t>, проезда Аэропортовского в Советском районе г. Астрахани.</w:t>
      </w:r>
    </w:p>
    <w:p w:rsidR="00A34850" w:rsidRDefault="00A34850" w:rsidP="00A34850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A34850" w:rsidRDefault="00A34850" w:rsidP="00A34850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документацию по планировке территории на официальном сайте органов местного самоуправления города Астрахани.</w:t>
      </w:r>
    </w:p>
    <w:p w:rsidR="00A34850" w:rsidRDefault="00A34850" w:rsidP="00A34850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документацию по планировке территории в средствах массовой информации.</w:t>
      </w:r>
    </w:p>
    <w:p w:rsidR="00A34850" w:rsidRDefault="00A34850" w:rsidP="00A34850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34850" w:rsidRDefault="00A34850" w:rsidP="00A34850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A34850" w:rsidRDefault="00A34850" w:rsidP="00A34850">
      <w:pPr>
        <w:pStyle w:val="a3"/>
        <w:ind w:left="2835" w:firstLine="0"/>
        <w:jc w:val="left"/>
      </w:pPr>
    </w:p>
    <w:p w:rsidR="00A34850" w:rsidRDefault="00A34850" w:rsidP="00A34850">
      <w:pPr>
        <w:pStyle w:val="a3"/>
        <w:ind w:left="1701" w:firstLine="0"/>
        <w:jc w:val="left"/>
      </w:pPr>
      <w:proofErr w:type="gramStart"/>
      <w:r>
        <w:t>Утверждена</w:t>
      </w:r>
      <w:proofErr w:type="gramEnd"/>
      <w:r>
        <w:t xml:space="preserve"> постановлением </w:t>
      </w:r>
    </w:p>
    <w:p w:rsidR="00A34850" w:rsidRDefault="00A34850" w:rsidP="00A34850">
      <w:pPr>
        <w:pStyle w:val="a3"/>
        <w:ind w:left="1701" w:firstLine="0"/>
        <w:jc w:val="left"/>
      </w:pPr>
      <w:r>
        <w:t xml:space="preserve">администрации муниципального образования «Город Астрахань» </w:t>
      </w:r>
    </w:p>
    <w:p w:rsidR="00A34850" w:rsidRDefault="00A34850" w:rsidP="00A34850">
      <w:pPr>
        <w:pStyle w:val="a3"/>
        <w:ind w:left="1701" w:firstLine="0"/>
      </w:pPr>
      <w:r>
        <w:t>от 12.10.2016 № 6849</w:t>
      </w:r>
    </w:p>
    <w:p w:rsidR="00A34850" w:rsidRDefault="00A34850" w:rsidP="00A34850">
      <w:pPr>
        <w:pStyle w:val="3"/>
      </w:pPr>
      <w:r>
        <w:t xml:space="preserve">Документация по планировке территории </w:t>
      </w:r>
    </w:p>
    <w:p w:rsidR="00A34850" w:rsidRDefault="00A34850" w:rsidP="00A34850">
      <w:pPr>
        <w:pStyle w:val="3"/>
      </w:pPr>
      <w:r>
        <w:t>в границах улиц</w:t>
      </w:r>
      <w:proofErr w:type="gramStart"/>
      <w:r>
        <w:t xml:space="preserve"> А</w:t>
      </w:r>
      <w:proofErr w:type="gramEnd"/>
      <w:r>
        <w:t xml:space="preserve">дм. Нахимова, </w:t>
      </w:r>
    </w:p>
    <w:p w:rsidR="00A34850" w:rsidRDefault="00A34850" w:rsidP="00A34850">
      <w:pPr>
        <w:pStyle w:val="3"/>
      </w:pPr>
      <w:r>
        <w:t xml:space="preserve">Северной, </w:t>
      </w:r>
      <w:proofErr w:type="spellStart"/>
      <w:r>
        <w:t>Безжонова</w:t>
      </w:r>
      <w:proofErr w:type="spellEnd"/>
      <w:r>
        <w:t xml:space="preserve">, </w:t>
      </w:r>
    </w:p>
    <w:p w:rsidR="00A34850" w:rsidRDefault="00A34850" w:rsidP="00A34850">
      <w:pPr>
        <w:pStyle w:val="3"/>
      </w:pPr>
      <w:r>
        <w:t xml:space="preserve">проезда Аэропортовского </w:t>
      </w:r>
    </w:p>
    <w:p w:rsidR="00A34850" w:rsidRDefault="00A34850" w:rsidP="00A34850">
      <w:r>
        <w:t>в Советском районе г. Астрахани</w:t>
      </w:r>
    </w:p>
    <w:p w:rsidR="00EB4E33" w:rsidRDefault="00EB4E33">
      <w:bookmarkStart w:id="0" w:name="_GoBack"/>
      <w:bookmarkEnd w:id="0"/>
    </w:p>
    <w:sectPr w:rsidR="00EB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80"/>
    <w:rsid w:val="00020280"/>
    <w:rsid w:val="00A34850"/>
    <w:rsid w:val="00E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5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3485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3485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5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3485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3485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2016-10-19T11:10:00Z</dcterms:created>
  <dcterms:modified xsi:type="dcterms:W3CDTF">2016-10-19T11:10:00Z</dcterms:modified>
</cp:coreProperties>
</file>