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F80" w:rsidRPr="00272E61" w:rsidRDefault="00272E61" w:rsidP="00272E6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272E6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73F80" w:rsidRPr="00272E61" w:rsidRDefault="004A1252" w:rsidP="00272E6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72E61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673F80" w:rsidRPr="00272E61" w:rsidRDefault="004A1252" w:rsidP="00272E61">
      <w:pPr>
        <w:jc w:val="center"/>
        <w:rPr>
          <w:rFonts w:ascii="Cambria" w:hAnsi="Cambria"/>
          <w:b/>
          <w:sz w:val="20"/>
          <w:szCs w:val="20"/>
        </w:rPr>
      </w:pPr>
      <w:r w:rsidRPr="00272E61">
        <w:rPr>
          <w:rFonts w:ascii="Cambria" w:hAnsi="Cambria"/>
          <w:b/>
          <w:sz w:val="20"/>
          <w:szCs w:val="20"/>
        </w:rPr>
        <w:t>06 мая 2022 года</w:t>
      </w:r>
      <w:r w:rsidR="00272E61" w:rsidRPr="00272E61">
        <w:rPr>
          <w:rFonts w:ascii="Cambria" w:hAnsi="Cambria"/>
          <w:b/>
          <w:sz w:val="20"/>
          <w:szCs w:val="20"/>
        </w:rPr>
        <w:t xml:space="preserve"> </w:t>
      </w:r>
      <w:r w:rsidRPr="00272E61">
        <w:rPr>
          <w:rFonts w:ascii="Cambria" w:hAnsi="Cambria"/>
          <w:b/>
          <w:sz w:val="20"/>
          <w:szCs w:val="20"/>
        </w:rPr>
        <w:t>№</w:t>
      </w:r>
      <w:r w:rsidRPr="00272E61">
        <w:rPr>
          <w:rFonts w:ascii="Cambria" w:hAnsi="Cambria"/>
          <w:b/>
          <w:sz w:val="20"/>
          <w:szCs w:val="20"/>
        </w:rPr>
        <w:t xml:space="preserve"> 699-р</w:t>
      </w:r>
    </w:p>
    <w:p w:rsidR="00673F80" w:rsidRPr="00272E61" w:rsidRDefault="00272E61" w:rsidP="00272E61">
      <w:pPr>
        <w:jc w:val="center"/>
      </w:pPr>
      <w:r w:rsidRPr="00272E61">
        <w:rPr>
          <w:rFonts w:ascii="Cambria" w:hAnsi="Cambria"/>
          <w:b/>
          <w:sz w:val="20"/>
          <w:szCs w:val="20"/>
        </w:rPr>
        <w:t>«</w:t>
      </w:r>
      <w:r w:rsidR="004A1252" w:rsidRPr="00272E61">
        <w:rPr>
          <w:rFonts w:ascii="Cambria" w:hAnsi="Cambria"/>
          <w:b/>
          <w:sz w:val="20"/>
          <w:szCs w:val="20"/>
        </w:rPr>
        <w:t xml:space="preserve">О внесении изменений в </w:t>
      </w:r>
      <w:r w:rsidR="004A1252" w:rsidRPr="00272E61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</w:t>
      </w:r>
      <w:r w:rsidR="004A1252" w:rsidRPr="00272E61">
        <w:rPr>
          <w:rFonts w:ascii="Cambria" w:hAnsi="Cambria"/>
          <w:b/>
          <w:sz w:val="20"/>
          <w:szCs w:val="20"/>
        </w:rPr>
        <w:t>ород Астрахань» от 18.04.2022 № 634-р</w:t>
      </w:r>
      <w:r w:rsidRPr="00272E61">
        <w:rPr>
          <w:rFonts w:ascii="Cambria" w:hAnsi="Cambria"/>
          <w:b/>
          <w:sz w:val="20"/>
          <w:szCs w:val="20"/>
        </w:rPr>
        <w:t>»</w:t>
      </w:r>
    </w:p>
    <w:bookmarkEnd w:id="0"/>
    <w:p w:rsidR="00673F80" w:rsidRPr="00272E61" w:rsidRDefault="004A1252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72E61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272E61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272E61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72E6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72E61">
        <w:rPr>
          <w:rFonts w:ascii="Arial" w:hAnsi="Arial" w:cs="Arial"/>
          <w:sz w:val="18"/>
          <w:szCs w:val="18"/>
        </w:rPr>
        <w:t>границах населенных пунктов»</w:t>
      </w:r>
      <w:r w:rsidRPr="00272E61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272E61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праздничных мероприятий, посвященных 77-й годовщине Победы в Великой Отечественной войне 1941-1945 годов:</w:t>
      </w:r>
      <w:proofErr w:type="gramEnd"/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1. </w:t>
      </w:r>
      <w:r w:rsidR="004A1252" w:rsidRPr="00272E61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</w:t>
      </w:r>
      <w:r w:rsidR="004A1252" w:rsidRPr="00272E61">
        <w:rPr>
          <w:rFonts w:ascii="Arial" w:hAnsi="Arial" w:cs="Arial"/>
          <w:sz w:val="18"/>
          <w:szCs w:val="18"/>
        </w:rPr>
        <w:t>образования «Город Астрахань» от 18.04.2022 №</w:t>
      </w:r>
      <w:r>
        <w:rPr>
          <w:rFonts w:ascii="Arial" w:hAnsi="Arial" w:cs="Arial"/>
          <w:sz w:val="18"/>
          <w:szCs w:val="18"/>
        </w:rPr>
        <w:t xml:space="preserve"> </w:t>
      </w:r>
      <w:r w:rsidR="004A1252" w:rsidRPr="00272E61">
        <w:rPr>
          <w:rFonts w:ascii="Arial" w:hAnsi="Arial" w:cs="Arial"/>
          <w:sz w:val="18"/>
          <w:szCs w:val="18"/>
        </w:rPr>
        <w:t>634-р «О временном ограничении дорожного движения на время проведения праздничных мероприятий, посвященных 77-й годовщине Победы в Великой Отечественной войне 1941-1945 годов» с изменениями, внесенными распоряже</w:t>
      </w:r>
      <w:r w:rsidR="004A1252" w:rsidRPr="00272E61">
        <w:rPr>
          <w:rFonts w:ascii="Arial" w:hAnsi="Arial" w:cs="Arial"/>
          <w:sz w:val="18"/>
          <w:szCs w:val="18"/>
        </w:rPr>
        <w:t>нием администрации муниципального образования «Город Астрахань» от 04.05.2022 №691-р: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1.1. </w:t>
      </w:r>
      <w:r w:rsidR="004A1252" w:rsidRPr="00272E61">
        <w:rPr>
          <w:rFonts w:ascii="Arial" w:hAnsi="Arial" w:cs="Arial"/>
          <w:sz w:val="18"/>
          <w:szCs w:val="18"/>
        </w:rPr>
        <w:t>Подпункт 1.1. пункта 1 изложить в следующей редакции:</w:t>
      </w:r>
    </w:p>
    <w:p w:rsidR="00673F80" w:rsidRPr="00272E61" w:rsidRDefault="004A1252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>«1.1. С 06:00 до 11:00</w:t>
      </w:r>
      <w:r w:rsidR="00272E61" w:rsidRPr="00272E61">
        <w:rPr>
          <w:rFonts w:ascii="Arial" w:hAnsi="Arial" w:cs="Arial"/>
          <w:sz w:val="18"/>
          <w:szCs w:val="18"/>
        </w:rPr>
        <w:t xml:space="preserve"> </w:t>
      </w:r>
      <w:r w:rsidRPr="00272E61">
        <w:rPr>
          <w:rFonts w:ascii="Arial" w:hAnsi="Arial" w:cs="Arial"/>
          <w:sz w:val="18"/>
          <w:szCs w:val="18"/>
        </w:rPr>
        <w:t xml:space="preserve">09.05.2022, по ул. </w:t>
      </w:r>
      <w:proofErr w:type="gramStart"/>
      <w:r w:rsidRPr="00272E61">
        <w:rPr>
          <w:rFonts w:ascii="Arial" w:hAnsi="Arial" w:cs="Arial"/>
          <w:sz w:val="18"/>
          <w:szCs w:val="18"/>
        </w:rPr>
        <w:t>Советской</w:t>
      </w:r>
      <w:proofErr w:type="gramEnd"/>
      <w:r w:rsidRPr="00272E61">
        <w:rPr>
          <w:rFonts w:ascii="Arial" w:hAnsi="Arial" w:cs="Arial"/>
          <w:sz w:val="18"/>
          <w:szCs w:val="18"/>
        </w:rPr>
        <w:t xml:space="preserve"> от</w:t>
      </w:r>
      <w:r w:rsidR="00272E61">
        <w:rPr>
          <w:rFonts w:ascii="Arial" w:hAnsi="Arial" w:cs="Arial"/>
          <w:sz w:val="18"/>
          <w:szCs w:val="18"/>
        </w:rPr>
        <w:t xml:space="preserve"> </w:t>
      </w:r>
      <w:r w:rsidRPr="00272E61">
        <w:rPr>
          <w:rFonts w:ascii="Arial" w:hAnsi="Arial" w:cs="Arial"/>
          <w:sz w:val="18"/>
          <w:szCs w:val="18"/>
        </w:rPr>
        <w:t>ул. В. Тредиаковского до ул. Коммунистической».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1.2. </w:t>
      </w:r>
      <w:r w:rsidR="004A1252" w:rsidRPr="00272E61">
        <w:rPr>
          <w:rFonts w:ascii="Arial" w:hAnsi="Arial" w:cs="Arial"/>
          <w:sz w:val="18"/>
          <w:szCs w:val="18"/>
        </w:rPr>
        <w:t>Подпункт 2.1. пункта 2 изложить в следующей редакции:</w:t>
      </w:r>
    </w:p>
    <w:p w:rsidR="00673F80" w:rsidRPr="00272E61" w:rsidRDefault="004A1252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«2.1. С 20:00 08.05.2022 до 11:00 09.05.2022 по ул. </w:t>
      </w:r>
      <w:proofErr w:type="gramStart"/>
      <w:r w:rsidRPr="00272E61">
        <w:rPr>
          <w:rFonts w:ascii="Arial" w:hAnsi="Arial" w:cs="Arial"/>
          <w:sz w:val="18"/>
          <w:szCs w:val="18"/>
        </w:rPr>
        <w:t>Советской</w:t>
      </w:r>
      <w:proofErr w:type="gramEnd"/>
      <w:r w:rsidRPr="00272E61">
        <w:rPr>
          <w:rFonts w:ascii="Arial" w:hAnsi="Arial" w:cs="Arial"/>
          <w:sz w:val="18"/>
          <w:szCs w:val="18"/>
        </w:rPr>
        <w:t xml:space="preserve"> от ул. В. Тредиаковского до ул. Коммунистической».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2. </w:t>
      </w:r>
      <w:r w:rsidR="004A1252" w:rsidRPr="00272E61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</w:t>
      </w:r>
      <w:r w:rsidR="004A1252" w:rsidRPr="00272E61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2.1. </w:t>
      </w:r>
      <w:r w:rsidR="004A1252" w:rsidRPr="00272E61">
        <w:rPr>
          <w:rFonts w:ascii="Arial" w:hAnsi="Arial" w:cs="Arial"/>
          <w:sz w:val="18"/>
          <w:szCs w:val="18"/>
        </w:rPr>
        <w:t>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2.2. </w:t>
      </w:r>
      <w:r w:rsidR="004A1252" w:rsidRPr="00272E61">
        <w:rPr>
          <w:rFonts w:ascii="Arial" w:hAnsi="Arial" w:cs="Arial"/>
          <w:sz w:val="18"/>
          <w:szCs w:val="18"/>
        </w:rPr>
        <w:t>Организовать движение тра</w:t>
      </w:r>
      <w:r w:rsidR="004A1252" w:rsidRPr="00272E61">
        <w:rPr>
          <w:rFonts w:ascii="Arial" w:hAnsi="Arial" w:cs="Arial"/>
          <w:sz w:val="18"/>
          <w:szCs w:val="18"/>
        </w:rPr>
        <w:t>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</w:t>
      </w:r>
      <w:r w:rsidR="004A1252" w:rsidRPr="00272E61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3. </w:t>
      </w:r>
      <w:r w:rsidR="004A1252" w:rsidRPr="00272E61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</w:t>
      </w:r>
      <w:r w:rsidR="004A1252" w:rsidRPr="00272E61">
        <w:rPr>
          <w:rFonts w:ascii="Arial" w:hAnsi="Arial" w:cs="Arial"/>
          <w:sz w:val="18"/>
          <w:szCs w:val="18"/>
        </w:rPr>
        <w:t>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4. </w:t>
      </w:r>
      <w:r w:rsidR="004A1252" w:rsidRPr="00272E6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</w:t>
      </w:r>
      <w:r w:rsidR="004A1252" w:rsidRPr="00272E61">
        <w:rPr>
          <w:rFonts w:ascii="Arial" w:hAnsi="Arial" w:cs="Arial"/>
          <w:sz w:val="18"/>
          <w:szCs w:val="18"/>
        </w:rPr>
        <w:t>нения в поисково-справочную систему правовых актов администрации муниципального образования «Город Астрахань».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5. </w:t>
      </w:r>
      <w:r w:rsidR="004A1252" w:rsidRPr="00272E6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A1252" w:rsidRPr="00272E61">
        <w:rPr>
          <w:rFonts w:ascii="Arial" w:hAnsi="Arial" w:cs="Arial"/>
          <w:sz w:val="18"/>
          <w:szCs w:val="18"/>
        </w:rPr>
        <w:t>разместить</w:t>
      </w:r>
      <w:proofErr w:type="gramEnd"/>
      <w:r w:rsidR="004A1252" w:rsidRPr="00272E61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4A1252" w:rsidRPr="00272E61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</w:t>
      </w:r>
      <w:r w:rsidR="004A1252" w:rsidRPr="00272E61">
        <w:rPr>
          <w:rFonts w:ascii="Arial" w:hAnsi="Arial" w:cs="Arial"/>
          <w:sz w:val="18"/>
          <w:szCs w:val="18"/>
        </w:rPr>
        <w:t>й информации.</w:t>
      </w:r>
    </w:p>
    <w:p w:rsidR="00673F80" w:rsidRPr="00272E61" w:rsidRDefault="00272E61" w:rsidP="00272E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2E6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A1252" w:rsidRPr="00272E61">
        <w:rPr>
          <w:rFonts w:ascii="Arial" w:hAnsi="Arial" w:cs="Arial"/>
          <w:sz w:val="18"/>
          <w:szCs w:val="18"/>
        </w:rPr>
        <w:t>Контроль за</w:t>
      </w:r>
      <w:proofErr w:type="gramEnd"/>
      <w:r w:rsidR="004A1252" w:rsidRPr="00272E6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</w:t>
      </w:r>
      <w:r w:rsidR="004A1252" w:rsidRPr="00272E61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Астрахань».</w:t>
      </w:r>
    </w:p>
    <w:p w:rsidR="00673F80" w:rsidRPr="00272E61" w:rsidRDefault="004A1252" w:rsidP="00272E61">
      <w:pPr>
        <w:ind w:firstLine="709"/>
        <w:jc w:val="right"/>
        <w:rPr>
          <w:b/>
        </w:rPr>
      </w:pPr>
      <w:r w:rsidRPr="00272E61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272E61" w:rsidRPr="00272E61">
        <w:rPr>
          <w:rFonts w:ascii="Arial" w:hAnsi="Arial" w:cs="Arial"/>
          <w:b/>
          <w:sz w:val="18"/>
          <w:szCs w:val="18"/>
        </w:rPr>
        <w:t xml:space="preserve"> </w:t>
      </w:r>
      <w:r w:rsidRPr="00272E61">
        <w:rPr>
          <w:rFonts w:ascii="Arial" w:hAnsi="Arial" w:cs="Arial"/>
          <w:b/>
          <w:sz w:val="18"/>
          <w:szCs w:val="18"/>
        </w:rPr>
        <w:t>«Город Астрахань»</w:t>
      </w:r>
      <w:r w:rsidR="00272E61" w:rsidRPr="00272E61">
        <w:rPr>
          <w:rFonts w:ascii="Arial" w:hAnsi="Arial" w:cs="Arial"/>
          <w:b/>
          <w:sz w:val="18"/>
          <w:szCs w:val="18"/>
        </w:rPr>
        <w:t xml:space="preserve"> </w:t>
      </w:r>
      <w:r w:rsidRPr="00272E61">
        <w:rPr>
          <w:rFonts w:ascii="Arial" w:hAnsi="Arial" w:cs="Arial"/>
          <w:b/>
          <w:sz w:val="18"/>
          <w:szCs w:val="18"/>
        </w:rPr>
        <w:t>О.А. Полумордвинов</w:t>
      </w:r>
    </w:p>
    <w:p w:rsidR="00673F80" w:rsidRPr="00272E61" w:rsidRDefault="00673F80" w:rsidP="00272E61"/>
    <w:sectPr w:rsidR="00673F80" w:rsidRPr="00272E61" w:rsidSect="00272E6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252" w:rsidRDefault="004A1252">
      <w:r>
        <w:separator/>
      </w:r>
    </w:p>
  </w:endnote>
  <w:endnote w:type="continuationSeparator" w:id="0">
    <w:p w:rsidR="004A1252" w:rsidRDefault="004A1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252" w:rsidRDefault="004A1252"/>
  </w:footnote>
  <w:footnote w:type="continuationSeparator" w:id="0">
    <w:p w:rsidR="004A1252" w:rsidRDefault="004A12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592F98"/>
    <w:multiLevelType w:val="multilevel"/>
    <w:tmpl w:val="4A1A5E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73F80"/>
    <w:rsid w:val="00272E61"/>
    <w:rsid w:val="004A1252"/>
    <w:rsid w:val="0067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10" w:firstLine="3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10" w:firstLine="3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2022-05-11T06:43:00Z</dcterms:created>
  <dcterms:modified xsi:type="dcterms:W3CDTF">2022-05-11T06:53:00Z</dcterms:modified>
</cp:coreProperties>
</file>