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14" w:rsidRPr="00C779DF" w:rsidRDefault="00C779DF" w:rsidP="00C779DF">
      <w:pPr>
        <w:jc w:val="center"/>
        <w:rPr>
          <w:rFonts w:ascii="Cambria" w:hAnsi="Cambria"/>
          <w:b/>
          <w:sz w:val="20"/>
          <w:szCs w:val="20"/>
        </w:rPr>
      </w:pPr>
      <w:r w:rsidRPr="00C779D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64114" w:rsidRPr="00C779DF" w:rsidRDefault="00125EBA" w:rsidP="00C779D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779D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64114" w:rsidRPr="00C779DF" w:rsidRDefault="00125EBA" w:rsidP="00C779DF">
      <w:pPr>
        <w:jc w:val="center"/>
        <w:rPr>
          <w:rFonts w:ascii="Cambria" w:hAnsi="Cambria"/>
          <w:b/>
          <w:sz w:val="20"/>
          <w:szCs w:val="20"/>
        </w:rPr>
      </w:pPr>
      <w:r w:rsidRPr="00C779DF">
        <w:rPr>
          <w:rFonts w:ascii="Cambria" w:hAnsi="Cambria"/>
          <w:b/>
          <w:sz w:val="20"/>
          <w:szCs w:val="20"/>
        </w:rPr>
        <w:t>11 мая 2022 года</w:t>
      </w:r>
      <w:r w:rsidR="00C779DF" w:rsidRPr="00C779DF">
        <w:rPr>
          <w:rFonts w:ascii="Cambria" w:hAnsi="Cambria"/>
          <w:b/>
          <w:sz w:val="20"/>
          <w:szCs w:val="20"/>
        </w:rPr>
        <w:t xml:space="preserve"> № </w:t>
      </w:r>
      <w:r w:rsidRPr="00C779DF">
        <w:rPr>
          <w:rFonts w:ascii="Cambria" w:hAnsi="Cambria"/>
          <w:b/>
          <w:sz w:val="20"/>
          <w:szCs w:val="20"/>
        </w:rPr>
        <w:t>701-р</w:t>
      </w:r>
    </w:p>
    <w:p w:rsidR="00464114" w:rsidRPr="00C779DF" w:rsidRDefault="00C779DF" w:rsidP="00C779DF">
      <w:pPr>
        <w:jc w:val="center"/>
      </w:pPr>
      <w:r w:rsidRPr="00C779DF">
        <w:rPr>
          <w:rFonts w:ascii="Cambria" w:hAnsi="Cambria"/>
          <w:b/>
          <w:sz w:val="20"/>
          <w:szCs w:val="20"/>
        </w:rPr>
        <w:t xml:space="preserve">«О </w:t>
      </w:r>
      <w:r w:rsidR="00125EBA" w:rsidRPr="00C779DF">
        <w:rPr>
          <w:rFonts w:ascii="Cambria" w:hAnsi="Cambria"/>
          <w:b/>
          <w:sz w:val="20"/>
          <w:szCs w:val="20"/>
        </w:rPr>
        <w:t>внесении изменения в распоряжение администрации муниципального образования «Город Астрахань» от 06.11.2015 №</w:t>
      </w:r>
      <w:r w:rsidRPr="00C779DF">
        <w:rPr>
          <w:rFonts w:ascii="Cambria" w:hAnsi="Cambria"/>
          <w:b/>
          <w:sz w:val="20"/>
          <w:szCs w:val="20"/>
        </w:rPr>
        <w:t xml:space="preserve"> </w:t>
      </w:r>
      <w:r w:rsidR="00125EBA" w:rsidRPr="00C779DF">
        <w:rPr>
          <w:rFonts w:ascii="Cambria" w:hAnsi="Cambria"/>
          <w:b/>
          <w:sz w:val="20"/>
          <w:szCs w:val="20"/>
        </w:rPr>
        <w:t>1169-р</w:t>
      </w:r>
      <w:r w:rsidRPr="00C779DF">
        <w:rPr>
          <w:rFonts w:ascii="Cambria" w:hAnsi="Cambria"/>
          <w:b/>
          <w:sz w:val="20"/>
          <w:szCs w:val="20"/>
        </w:rPr>
        <w:t>»</w:t>
      </w:r>
    </w:p>
    <w:p w:rsidR="00464114" w:rsidRPr="00C779DF" w:rsidRDefault="00125EBA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779DF">
        <w:rPr>
          <w:rFonts w:ascii="Arial" w:hAnsi="Arial" w:cs="Arial"/>
          <w:sz w:val="18"/>
          <w:szCs w:val="18"/>
        </w:rPr>
        <w:t xml:space="preserve">В соответствии с Законом Астраханской </w:t>
      </w:r>
      <w:r w:rsidRPr="00C779DF">
        <w:rPr>
          <w:rFonts w:ascii="Arial" w:hAnsi="Arial" w:cs="Arial"/>
          <w:sz w:val="18"/>
          <w:szCs w:val="18"/>
        </w:rPr>
        <w:t>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постановлением адми</w:t>
      </w:r>
      <w:r w:rsidRPr="00C779DF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административных комиссий»:</w:t>
      </w:r>
      <w:proofErr w:type="gramEnd"/>
    </w:p>
    <w:p w:rsidR="00464114" w:rsidRPr="00C779DF" w:rsidRDefault="00C779DF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9D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25EBA" w:rsidRPr="00C779D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кандидатов в члены администрати</w:t>
      </w:r>
      <w:r w:rsidR="00125EBA" w:rsidRPr="00C779DF">
        <w:rPr>
          <w:rFonts w:ascii="Arial" w:hAnsi="Arial" w:cs="Arial"/>
          <w:sz w:val="18"/>
          <w:szCs w:val="18"/>
        </w:rPr>
        <w:t>вной комиссии» с изменениями, внесенными распоряжениями администрации муниципального образования «Город Астрахань» от 17.06.2016 №748-р, от 10.11.2016 №1611-р, от 02.05.2017 №401-р, от 09.10.2018 №4524-р, от 12.12.2018 №5342-р, от 14.10.2019 №2594-р, от 11</w:t>
      </w:r>
      <w:r w:rsidR="00125EBA" w:rsidRPr="00C779DF">
        <w:rPr>
          <w:rFonts w:ascii="Arial" w:hAnsi="Arial" w:cs="Arial"/>
          <w:sz w:val="18"/>
          <w:szCs w:val="18"/>
        </w:rPr>
        <w:t>.05.2021 №763-р</w:t>
      </w:r>
      <w:proofErr w:type="gramEnd"/>
      <w:r w:rsidR="00125EBA" w:rsidRPr="00C779DF">
        <w:rPr>
          <w:rFonts w:ascii="Arial" w:hAnsi="Arial" w:cs="Arial"/>
          <w:sz w:val="18"/>
          <w:szCs w:val="18"/>
        </w:rPr>
        <w:t>, от 25.11.2021 №2066-р, следующее изменение:</w:t>
      </w:r>
    </w:p>
    <w:p w:rsidR="00464114" w:rsidRPr="00C779DF" w:rsidRDefault="00125EBA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9DF">
        <w:rPr>
          <w:rFonts w:ascii="Arial" w:hAnsi="Arial" w:cs="Arial"/>
          <w:sz w:val="18"/>
          <w:szCs w:val="18"/>
        </w:rPr>
        <w:t>- состав рабочей группы по предварительному рассмотрению документов, представленных на кандидатов в члены административной комиссии, утвержденный вышеуказанным распоряжением администрации муницип</w:t>
      </w:r>
      <w:r w:rsidRPr="00C779DF">
        <w:rPr>
          <w:rFonts w:ascii="Arial" w:hAnsi="Arial" w:cs="Arial"/>
          <w:sz w:val="18"/>
          <w:szCs w:val="18"/>
        </w:rPr>
        <w:t>ального образования «Город Астрахань»,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464114" w:rsidRPr="00C779DF" w:rsidRDefault="00C779DF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9DF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25EBA" w:rsidRPr="00C779D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</w:t>
      </w:r>
      <w:r w:rsidR="00125EBA" w:rsidRPr="00C779DF">
        <w:rPr>
          <w:rFonts w:ascii="Arial" w:hAnsi="Arial" w:cs="Arial"/>
          <w:sz w:val="18"/>
          <w:szCs w:val="18"/>
        </w:rPr>
        <w:t>д Астрахань» внести соответствующее изменение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25EBA" w:rsidRPr="00C779DF">
        <w:rPr>
          <w:rFonts w:ascii="Arial" w:hAnsi="Arial" w:cs="Arial"/>
          <w:sz w:val="18"/>
          <w:szCs w:val="18"/>
        </w:rPr>
        <w:t>муниципального образования «Город Астрахань» и передать копию настоящего распоряжения администрации муниципального образования «</w:t>
      </w:r>
      <w:r w:rsidR="00125EBA" w:rsidRPr="00C779DF">
        <w:rPr>
          <w:rFonts w:ascii="Arial" w:hAnsi="Arial" w:cs="Arial"/>
          <w:sz w:val="18"/>
          <w:szCs w:val="18"/>
        </w:rPr>
        <w:t>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  <w:proofErr w:type="gramEnd"/>
    </w:p>
    <w:p w:rsidR="00464114" w:rsidRPr="00C779DF" w:rsidRDefault="00C779DF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9DF">
        <w:rPr>
          <w:rFonts w:ascii="Arial" w:hAnsi="Arial" w:cs="Arial"/>
          <w:sz w:val="18"/>
          <w:szCs w:val="18"/>
        </w:rPr>
        <w:t xml:space="preserve">3. </w:t>
      </w:r>
      <w:r w:rsidR="00125EBA" w:rsidRPr="00C779DF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125EBA" w:rsidRPr="00C779D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</w:t>
      </w:r>
      <w:proofErr w:type="gramStart"/>
      <w:r w:rsidR="00125EBA" w:rsidRPr="00C779DF">
        <w:rPr>
          <w:rFonts w:ascii="Arial" w:hAnsi="Arial" w:cs="Arial"/>
          <w:sz w:val="18"/>
          <w:szCs w:val="18"/>
        </w:rPr>
        <w:t>разместить</w:t>
      </w:r>
      <w:proofErr w:type="gramEnd"/>
      <w:r w:rsidR="00125EBA" w:rsidRPr="00C779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4114" w:rsidRPr="00C779DF" w:rsidRDefault="00C779DF" w:rsidP="00C779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9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25EBA" w:rsidRPr="00C779DF">
        <w:rPr>
          <w:rFonts w:ascii="Arial" w:hAnsi="Arial" w:cs="Arial"/>
          <w:sz w:val="18"/>
          <w:szCs w:val="18"/>
        </w:rPr>
        <w:t>Контроль за</w:t>
      </w:r>
      <w:proofErr w:type="gramEnd"/>
      <w:r w:rsidR="00125EBA" w:rsidRPr="00C779DF">
        <w:rPr>
          <w:rFonts w:ascii="Arial" w:hAnsi="Arial" w:cs="Arial"/>
          <w:sz w:val="18"/>
          <w:szCs w:val="18"/>
        </w:rPr>
        <w:t xml:space="preserve"> исполнение</w:t>
      </w:r>
      <w:r w:rsidR="00125EBA" w:rsidRPr="00C779DF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оставляю за собой.</w:t>
      </w:r>
    </w:p>
    <w:p w:rsidR="00464114" w:rsidRPr="00C779DF" w:rsidRDefault="00125EBA" w:rsidP="00C779DF">
      <w:pPr>
        <w:ind w:firstLine="709"/>
        <w:jc w:val="right"/>
        <w:rPr>
          <w:b/>
        </w:rPr>
      </w:pPr>
      <w:r w:rsidRPr="00C779DF">
        <w:rPr>
          <w:rFonts w:ascii="Arial" w:hAnsi="Arial" w:cs="Arial"/>
          <w:b/>
          <w:sz w:val="18"/>
          <w:szCs w:val="18"/>
        </w:rPr>
        <w:t>И. о. главы</w:t>
      </w:r>
      <w:r w:rsidR="00C779DF" w:rsidRPr="00C779DF">
        <w:rPr>
          <w:rFonts w:ascii="Arial" w:hAnsi="Arial" w:cs="Arial"/>
          <w:b/>
          <w:sz w:val="18"/>
          <w:szCs w:val="18"/>
        </w:rPr>
        <w:t xml:space="preserve"> </w:t>
      </w:r>
      <w:r w:rsidRPr="00C779DF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C779DF" w:rsidRPr="00C779DF">
        <w:rPr>
          <w:rFonts w:ascii="Arial" w:hAnsi="Arial" w:cs="Arial"/>
          <w:b/>
          <w:sz w:val="18"/>
          <w:szCs w:val="18"/>
        </w:rPr>
        <w:t xml:space="preserve"> </w:t>
      </w:r>
      <w:r w:rsidRPr="00C779DF">
        <w:rPr>
          <w:rFonts w:ascii="Arial" w:hAnsi="Arial" w:cs="Arial"/>
          <w:b/>
          <w:sz w:val="18"/>
          <w:szCs w:val="18"/>
        </w:rPr>
        <w:t>«Город Астрахань»</w:t>
      </w:r>
      <w:r w:rsidR="00C779DF" w:rsidRPr="00C779DF">
        <w:rPr>
          <w:rFonts w:ascii="Arial" w:hAnsi="Arial" w:cs="Arial"/>
          <w:b/>
          <w:sz w:val="18"/>
          <w:szCs w:val="18"/>
        </w:rPr>
        <w:t xml:space="preserve"> </w:t>
      </w:r>
      <w:r w:rsidRPr="00C779DF">
        <w:rPr>
          <w:rFonts w:ascii="Arial" w:hAnsi="Arial" w:cs="Arial"/>
          <w:b/>
          <w:sz w:val="18"/>
          <w:szCs w:val="18"/>
        </w:rPr>
        <w:t>О. А. Полумордвинов</w:t>
      </w:r>
    </w:p>
    <w:p w:rsidR="00464114" w:rsidRPr="00C779DF" w:rsidRDefault="00D206CD" w:rsidP="00C779DF">
      <w:r>
        <w:rPr>
          <w:noProof/>
          <w:lang w:bidi="ar-SA"/>
        </w:rPr>
        <w:lastRenderedPageBreak/>
        <w:drawing>
          <wp:inline distT="0" distB="0" distL="0" distR="0" wp14:anchorId="3EBF14A2" wp14:editId="676F2CE9">
            <wp:extent cx="5580380" cy="8018731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6C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0BBB317" wp14:editId="5747584A">
            <wp:extent cx="5580380" cy="419522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19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64114" w:rsidRPr="00C779DF" w:rsidSect="00C779D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EBA" w:rsidRDefault="00125EBA">
      <w:r>
        <w:separator/>
      </w:r>
    </w:p>
  </w:endnote>
  <w:endnote w:type="continuationSeparator" w:id="0">
    <w:p w:rsidR="00125EBA" w:rsidRDefault="0012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EBA" w:rsidRDefault="00125EBA"/>
  </w:footnote>
  <w:footnote w:type="continuationSeparator" w:id="0">
    <w:p w:rsidR="00125EBA" w:rsidRDefault="00125E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039E0"/>
    <w:multiLevelType w:val="multilevel"/>
    <w:tmpl w:val="1E6EC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4114"/>
    <w:rsid w:val="00125EBA"/>
    <w:rsid w:val="00464114"/>
    <w:rsid w:val="00C779DF"/>
    <w:rsid w:val="00D2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206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6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206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6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2022-05-11T06:56:00Z</dcterms:created>
  <dcterms:modified xsi:type="dcterms:W3CDTF">2022-05-11T06:59:00Z</dcterms:modified>
</cp:coreProperties>
</file>