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3592" w:rsidRDefault="00953592">
      <w:pPr>
        <w:pStyle w:val="ConsPlusTitlePage"/>
      </w:pPr>
      <w:r>
        <w:t xml:space="preserve">Документ предоставлен </w:t>
      </w:r>
      <w:hyperlink r:id="rId5" w:history="1">
        <w:r>
          <w:rPr>
            <w:color w:val="0000FF"/>
          </w:rPr>
          <w:t>КонсультантПлюс</w:t>
        </w:r>
      </w:hyperlink>
      <w:r>
        <w:br/>
      </w:r>
    </w:p>
    <w:p w:rsidR="00953592" w:rsidRDefault="00953592">
      <w:pPr>
        <w:pStyle w:val="ConsPlusNormal"/>
        <w:jc w:val="both"/>
        <w:outlineLvl w:val="0"/>
      </w:pPr>
    </w:p>
    <w:p w:rsidR="00953592" w:rsidRDefault="00953592">
      <w:pPr>
        <w:pStyle w:val="ConsPlusTitle"/>
        <w:jc w:val="center"/>
        <w:outlineLvl w:val="0"/>
      </w:pPr>
      <w:r>
        <w:t>ГОРОДСКАЯ ДУМА МУНИЦИПАЛЬНОГО ОБРАЗОВАНИЯ "ГОРОД АСТРАХАНЬ"</w:t>
      </w:r>
    </w:p>
    <w:p w:rsidR="00953592" w:rsidRDefault="00953592">
      <w:pPr>
        <w:pStyle w:val="ConsPlusTitle"/>
        <w:jc w:val="center"/>
      </w:pPr>
    </w:p>
    <w:p w:rsidR="00953592" w:rsidRDefault="00953592">
      <w:pPr>
        <w:pStyle w:val="ConsPlusTitle"/>
        <w:jc w:val="center"/>
      </w:pPr>
      <w:r>
        <w:t>РЕШЕНИЕ</w:t>
      </w:r>
    </w:p>
    <w:p w:rsidR="00953592" w:rsidRDefault="00953592">
      <w:pPr>
        <w:pStyle w:val="ConsPlusTitle"/>
        <w:jc w:val="center"/>
      </w:pPr>
      <w:r>
        <w:t>от 16 июня 2016 г. N 70</w:t>
      </w:r>
    </w:p>
    <w:p w:rsidR="00953592" w:rsidRDefault="00953592">
      <w:pPr>
        <w:pStyle w:val="ConsPlusTitle"/>
        <w:jc w:val="center"/>
      </w:pPr>
    </w:p>
    <w:p w:rsidR="00953592" w:rsidRDefault="00953592">
      <w:pPr>
        <w:pStyle w:val="ConsPlusTitle"/>
        <w:jc w:val="center"/>
      </w:pPr>
      <w:r>
        <w:t>ОБ УТВЕРЖДЕНИИ ПОРЯДКА РАЗМЕЩЕНИЯ СВЕДЕНИЙ О ДОХОДАХ,</w:t>
      </w:r>
    </w:p>
    <w:p w:rsidR="00953592" w:rsidRDefault="00953592">
      <w:pPr>
        <w:pStyle w:val="ConsPlusTitle"/>
        <w:jc w:val="center"/>
      </w:pPr>
      <w:r>
        <w:t xml:space="preserve">РАСХОДАХ, ОБ ИМУЩЕСТВЕ И ОБЯЗАТЕЛЬСТВАХ </w:t>
      </w:r>
      <w:proofErr w:type="gramStart"/>
      <w:r>
        <w:t>ИМУЩЕСТВЕННОГО</w:t>
      </w:r>
      <w:proofErr w:type="gramEnd"/>
    </w:p>
    <w:p w:rsidR="00953592" w:rsidRDefault="00953592">
      <w:pPr>
        <w:pStyle w:val="ConsPlusTitle"/>
        <w:jc w:val="center"/>
      </w:pPr>
      <w:r>
        <w:t>ХАРАКТЕРА ЛИЦ, ЗАМЕЩАЮЩИХ МУНИЦИПАЛЬНЫЕ ДОЛЖНОСТИ</w:t>
      </w:r>
    </w:p>
    <w:p w:rsidR="00953592" w:rsidRDefault="00953592">
      <w:pPr>
        <w:pStyle w:val="ConsPlusTitle"/>
        <w:jc w:val="center"/>
      </w:pPr>
      <w:r>
        <w:t>В МУНИЦИПАЛЬНОМ ОБРАЗОВАНИИ "ГОРОД АСТРАХАНЬ",</w:t>
      </w:r>
    </w:p>
    <w:p w:rsidR="00953592" w:rsidRDefault="00953592">
      <w:pPr>
        <w:pStyle w:val="ConsPlusTitle"/>
        <w:jc w:val="center"/>
      </w:pPr>
      <w:r>
        <w:t xml:space="preserve">НА ОФИЦИАЛЬНОМ САЙТЕ ГОРОДСКОЙ ДУМЫ </w:t>
      </w:r>
      <w:proofErr w:type="gramStart"/>
      <w:r>
        <w:t>МУНИЦИПАЛЬНОГО</w:t>
      </w:r>
      <w:proofErr w:type="gramEnd"/>
    </w:p>
    <w:p w:rsidR="00953592" w:rsidRDefault="00953592">
      <w:pPr>
        <w:pStyle w:val="ConsPlusTitle"/>
        <w:jc w:val="center"/>
      </w:pPr>
      <w:r>
        <w:t>ОБРАЗОВАНИЯ "ГОРОД АСТРАХАНЬ" И ПРЕДОСТАВЛЕНИЯ ЭТИХ СВЕДЕНИЙ</w:t>
      </w:r>
    </w:p>
    <w:p w:rsidR="00953592" w:rsidRDefault="00953592">
      <w:pPr>
        <w:pStyle w:val="ConsPlusTitle"/>
        <w:jc w:val="center"/>
      </w:pPr>
      <w:r>
        <w:t>СРЕДСТВАМ МАССОВОЙ ИНФОРМАЦИИ ДЛЯ ОПУБЛИКОВАНИЯ И СОСТАВА</w:t>
      </w:r>
    </w:p>
    <w:p w:rsidR="00953592" w:rsidRDefault="00953592">
      <w:pPr>
        <w:pStyle w:val="ConsPlusTitle"/>
        <w:jc w:val="center"/>
      </w:pPr>
      <w:r>
        <w:t>КОМИССИИ ГОРОДСКОЙ ДУМЫ МУНИЦИПАЛЬНОГО ОБРАЗОВАНИЯ "ГОРОД</w:t>
      </w:r>
    </w:p>
    <w:p w:rsidR="00953592" w:rsidRDefault="00953592">
      <w:pPr>
        <w:pStyle w:val="ConsPlusTitle"/>
        <w:jc w:val="center"/>
      </w:pPr>
      <w:r>
        <w:t>АСТРАХАНЬ" ПО ПРОВЕРКЕ СОБЛЮДЕНИЯ ЛИЦАМИ, ЗАМЕЩАЮЩИМИ</w:t>
      </w:r>
    </w:p>
    <w:p w:rsidR="00953592" w:rsidRDefault="00953592">
      <w:pPr>
        <w:pStyle w:val="ConsPlusTitle"/>
        <w:jc w:val="center"/>
      </w:pPr>
      <w:r>
        <w:t>МУНИЦИПАЛЬНЫЕ ДОЛЖНОСТИ В МУНИЦИПАЛЬНОМ ОБРАЗОВАНИИ "ГОРОД</w:t>
      </w:r>
    </w:p>
    <w:p w:rsidR="00953592" w:rsidRDefault="00953592">
      <w:pPr>
        <w:pStyle w:val="ConsPlusTitle"/>
        <w:jc w:val="center"/>
      </w:pPr>
      <w:r>
        <w:t>АСТРАХАНЬ", ОГРАНИЧЕНИЙ И ЗАПРЕТОВ, ТРЕБОВАНИЙ</w:t>
      </w:r>
    </w:p>
    <w:p w:rsidR="00953592" w:rsidRDefault="00953592">
      <w:pPr>
        <w:pStyle w:val="ConsPlusTitle"/>
        <w:jc w:val="center"/>
      </w:pPr>
      <w:r>
        <w:t>О ПРЕДОТВРАЩЕНИИ ИЛИ УРЕГУЛИРОВАНИИ КОНФЛИКТА ИНТЕРЕСОВ</w:t>
      </w:r>
    </w:p>
    <w:p w:rsidR="00953592" w:rsidRDefault="00953592">
      <w:pPr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"/>
        <w:gridCol w:w="113"/>
        <w:gridCol w:w="9069"/>
        <w:gridCol w:w="113"/>
      </w:tblGrid>
      <w:tr w:rsidR="00953592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953592" w:rsidRDefault="00953592"/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953592" w:rsidRDefault="00953592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953592" w:rsidRDefault="00953592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953592" w:rsidRDefault="00953592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>(в ред. Решений Городской Думы муниципального образования</w:t>
            </w:r>
            <w:proofErr w:type="gramEnd"/>
          </w:p>
          <w:p w:rsidR="00953592" w:rsidRDefault="00953592">
            <w:pPr>
              <w:pStyle w:val="ConsPlusNormal"/>
              <w:jc w:val="center"/>
            </w:pPr>
            <w:r>
              <w:rPr>
                <w:color w:val="392C69"/>
              </w:rPr>
              <w:t xml:space="preserve">"Город Астрахань" от 07.09.2017 </w:t>
            </w:r>
            <w:hyperlink r:id="rId6" w:history="1">
              <w:r>
                <w:rPr>
                  <w:color w:val="0000FF"/>
                </w:rPr>
                <w:t>N 120</w:t>
              </w:r>
            </w:hyperlink>
            <w:r>
              <w:rPr>
                <w:color w:val="392C69"/>
              </w:rPr>
              <w:t xml:space="preserve">, от 19.10.2020 </w:t>
            </w:r>
            <w:hyperlink r:id="rId7" w:history="1">
              <w:r>
                <w:rPr>
                  <w:color w:val="0000FF"/>
                </w:rPr>
                <w:t>N 30</w:t>
              </w:r>
            </w:hyperlink>
            <w:r>
              <w:rPr>
                <w:color w:val="392C69"/>
              </w:rPr>
              <w:t>,</w:t>
            </w:r>
          </w:p>
          <w:p w:rsidR="00953592" w:rsidRDefault="00953592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12.03.2021 </w:t>
            </w:r>
            <w:hyperlink r:id="rId8" w:history="1">
              <w:r>
                <w:rPr>
                  <w:color w:val="0000FF"/>
                </w:rPr>
                <w:t>N 16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953592" w:rsidRDefault="00953592"/>
        </w:tc>
      </w:tr>
    </w:tbl>
    <w:p w:rsidR="00953592" w:rsidRDefault="00953592">
      <w:pPr>
        <w:pStyle w:val="ConsPlusNormal"/>
        <w:jc w:val="both"/>
      </w:pPr>
    </w:p>
    <w:p w:rsidR="00953592" w:rsidRDefault="00953592">
      <w:pPr>
        <w:pStyle w:val="ConsPlusNormal"/>
        <w:ind w:firstLine="540"/>
        <w:jc w:val="both"/>
      </w:pPr>
      <w:proofErr w:type="gramStart"/>
      <w:r>
        <w:t xml:space="preserve">В целях реализации требований действующего законодательства в сфере противодействия коррупции, на основании </w:t>
      </w:r>
      <w:hyperlink r:id="rId9" w:history="1">
        <w:r>
          <w:rPr>
            <w:color w:val="0000FF"/>
          </w:rPr>
          <w:t>статьи 16</w:t>
        </w:r>
      </w:hyperlink>
      <w:r>
        <w:t xml:space="preserve"> Федерального закона от 06.10.2003 N 131-ФЗ "Об общих принципах организации местного самоуправления в Российской Федерации", Федерального </w:t>
      </w:r>
      <w:hyperlink r:id="rId10" w:history="1">
        <w:r>
          <w:rPr>
            <w:color w:val="0000FF"/>
          </w:rPr>
          <w:t>закона</w:t>
        </w:r>
      </w:hyperlink>
      <w:r>
        <w:t xml:space="preserve"> от 25.12.2008 N 273-ФЗ "О противодействии коррупции", </w:t>
      </w:r>
      <w:hyperlink r:id="rId11" w:history="1">
        <w:r>
          <w:rPr>
            <w:color w:val="0000FF"/>
          </w:rPr>
          <w:t>Указа</w:t>
        </w:r>
      </w:hyperlink>
      <w:r>
        <w:t xml:space="preserve"> Президента Российской Федерации от 23.06.2014 N 460 "Об утверждении формы справки о доходах, расходах, об имуществе и обязательствах имущественного характера и</w:t>
      </w:r>
      <w:proofErr w:type="gramEnd"/>
      <w:r>
        <w:t xml:space="preserve"> </w:t>
      </w:r>
      <w:proofErr w:type="gramStart"/>
      <w:r>
        <w:t>внесении</w:t>
      </w:r>
      <w:proofErr w:type="gramEnd"/>
      <w:r>
        <w:t xml:space="preserve"> изменений в некоторые акты Президента Российской Федерации" Городская Дума решила:</w:t>
      </w:r>
    </w:p>
    <w:p w:rsidR="00953592" w:rsidRDefault="00953592">
      <w:pPr>
        <w:pStyle w:val="ConsPlusNormal"/>
        <w:spacing w:before="220"/>
        <w:ind w:firstLine="540"/>
        <w:jc w:val="both"/>
      </w:pPr>
      <w:r>
        <w:t xml:space="preserve">1. Утвердить </w:t>
      </w:r>
      <w:hyperlink w:anchor="P44" w:history="1">
        <w:r>
          <w:rPr>
            <w:color w:val="0000FF"/>
          </w:rPr>
          <w:t>Порядок</w:t>
        </w:r>
      </w:hyperlink>
      <w:r>
        <w:t xml:space="preserve"> создания и работы Комиссии Городской Думы муниципального образования "Город Астрахань" по проверке соблюдения лицами, замещающими муниципальные должности в муниципальном образовании "Город Астрахань", ограничений и запретов, требований о предотвращении или урегулировании конфликта интересов (приложение N 1).</w:t>
      </w:r>
    </w:p>
    <w:p w:rsidR="00953592" w:rsidRDefault="00953592">
      <w:pPr>
        <w:pStyle w:val="ConsPlusNormal"/>
        <w:jc w:val="both"/>
      </w:pPr>
      <w:r>
        <w:t>(</w:t>
      </w:r>
      <w:proofErr w:type="gramStart"/>
      <w:r>
        <w:t>п</w:t>
      </w:r>
      <w:proofErr w:type="gramEnd"/>
      <w:r>
        <w:t xml:space="preserve">. 1 в ред. </w:t>
      </w:r>
      <w:hyperlink r:id="rId12" w:history="1">
        <w:r>
          <w:rPr>
            <w:color w:val="0000FF"/>
          </w:rPr>
          <w:t>Решения</w:t>
        </w:r>
      </w:hyperlink>
      <w:r>
        <w:t xml:space="preserve"> Городской Думы муниципального образования "Город Астрахань" от 07.09.2017 N 120)</w:t>
      </w:r>
    </w:p>
    <w:p w:rsidR="00953592" w:rsidRDefault="00953592">
      <w:pPr>
        <w:pStyle w:val="ConsPlusNormal"/>
        <w:spacing w:before="220"/>
        <w:ind w:firstLine="540"/>
        <w:jc w:val="both"/>
      </w:pPr>
      <w:r>
        <w:t xml:space="preserve">2. Утратил силу. - </w:t>
      </w:r>
      <w:hyperlink r:id="rId13" w:history="1">
        <w:r>
          <w:rPr>
            <w:color w:val="0000FF"/>
          </w:rPr>
          <w:t>Решение</w:t>
        </w:r>
      </w:hyperlink>
      <w:r>
        <w:t xml:space="preserve"> Городской Думы муниципального образования "Город Астрахань" от 19.10.2020 N 30.</w:t>
      </w:r>
    </w:p>
    <w:p w:rsidR="00953592" w:rsidRDefault="00953592">
      <w:pPr>
        <w:pStyle w:val="ConsPlusNormal"/>
        <w:spacing w:before="220"/>
        <w:ind w:firstLine="540"/>
        <w:jc w:val="both"/>
      </w:pPr>
      <w:r>
        <w:t xml:space="preserve">3. Утвердить </w:t>
      </w:r>
      <w:hyperlink w:anchor="P157" w:history="1">
        <w:r>
          <w:rPr>
            <w:color w:val="0000FF"/>
          </w:rPr>
          <w:t>Порядок</w:t>
        </w:r>
      </w:hyperlink>
      <w:r>
        <w:t xml:space="preserve"> размещения сведений о доходах, расходах, об имуществе и обязательствах имущественного характера лиц, замещающих муниципальные должности в муниципальном образовании "Город Астрахань", на официальном сайте Городской Думы муниципального образования "Город Астрахань" и предоставления этих сведений средствам массовой информации для опубликования (приложение N 2).</w:t>
      </w:r>
    </w:p>
    <w:p w:rsidR="00953592" w:rsidRDefault="00953592">
      <w:pPr>
        <w:pStyle w:val="ConsPlusNormal"/>
        <w:spacing w:before="220"/>
        <w:ind w:firstLine="540"/>
        <w:jc w:val="both"/>
      </w:pPr>
      <w:r>
        <w:t xml:space="preserve">4. Утратил силу. - </w:t>
      </w:r>
      <w:hyperlink r:id="rId14" w:history="1">
        <w:r>
          <w:rPr>
            <w:color w:val="0000FF"/>
          </w:rPr>
          <w:t>Решение</w:t>
        </w:r>
      </w:hyperlink>
      <w:r>
        <w:t xml:space="preserve"> Городской Думы муниципального образования "Город Астрахань" от 19.10.2020 N 30.</w:t>
      </w:r>
    </w:p>
    <w:p w:rsidR="00953592" w:rsidRDefault="00953592">
      <w:pPr>
        <w:pStyle w:val="ConsPlusNormal"/>
        <w:spacing w:before="220"/>
        <w:ind w:firstLine="540"/>
        <w:jc w:val="both"/>
      </w:pPr>
      <w:r>
        <w:t xml:space="preserve">5. Опубликовать настоящее Решение в официальном периодическом издании нормативных </w:t>
      </w:r>
      <w:r>
        <w:lastRenderedPageBreak/>
        <w:t>правовых актов органов местного самоуправления муниципального образования "Город Астрахань" и разместить на официальном сайте органов местного самоуправления муниципального образования "Город Астрахань" в сети "Интернет".</w:t>
      </w:r>
    </w:p>
    <w:p w:rsidR="00953592" w:rsidRDefault="00953592">
      <w:pPr>
        <w:pStyle w:val="ConsPlusNormal"/>
        <w:spacing w:before="220"/>
        <w:ind w:firstLine="540"/>
        <w:jc w:val="both"/>
      </w:pPr>
      <w:r>
        <w:t>6. Настоящее Решение вступает в силу после его официального опубликования.</w:t>
      </w:r>
    </w:p>
    <w:p w:rsidR="00953592" w:rsidRDefault="00953592">
      <w:pPr>
        <w:pStyle w:val="ConsPlusNormal"/>
        <w:jc w:val="both"/>
      </w:pPr>
    </w:p>
    <w:p w:rsidR="00953592" w:rsidRDefault="00953592">
      <w:pPr>
        <w:pStyle w:val="ConsPlusNormal"/>
        <w:jc w:val="right"/>
      </w:pPr>
      <w:r>
        <w:t>Глава муниципального образования</w:t>
      </w:r>
    </w:p>
    <w:p w:rsidR="00953592" w:rsidRDefault="00953592">
      <w:pPr>
        <w:pStyle w:val="ConsPlusNormal"/>
        <w:jc w:val="right"/>
      </w:pPr>
      <w:r>
        <w:t>"Город Астрахань"</w:t>
      </w:r>
    </w:p>
    <w:p w:rsidR="00953592" w:rsidRDefault="00953592">
      <w:pPr>
        <w:pStyle w:val="ConsPlusNormal"/>
        <w:jc w:val="right"/>
      </w:pPr>
      <w:r>
        <w:t>А.В.ГУБАНОВА</w:t>
      </w:r>
    </w:p>
    <w:p w:rsidR="00953592" w:rsidRDefault="00953592">
      <w:pPr>
        <w:pStyle w:val="ConsPlusNormal"/>
        <w:jc w:val="both"/>
      </w:pPr>
    </w:p>
    <w:p w:rsidR="00953592" w:rsidRDefault="00953592">
      <w:pPr>
        <w:pStyle w:val="ConsPlusNormal"/>
        <w:jc w:val="both"/>
      </w:pPr>
    </w:p>
    <w:p w:rsidR="00953592" w:rsidRDefault="00953592">
      <w:pPr>
        <w:pStyle w:val="ConsPlusNormal"/>
        <w:jc w:val="both"/>
      </w:pPr>
    </w:p>
    <w:p w:rsidR="00953592" w:rsidRDefault="00953592">
      <w:pPr>
        <w:pStyle w:val="ConsPlusNormal"/>
        <w:jc w:val="both"/>
      </w:pPr>
    </w:p>
    <w:p w:rsidR="00953592" w:rsidRDefault="00953592">
      <w:pPr>
        <w:pStyle w:val="ConsPlusNormal"/>
        <w:jc w:val="both"/>
      </w:pPr>
    </w:p>
    <w:p w:rsidR="00953592" w:rsidRDefault="00953592">
      <w:pPr>
        <w:pStyle w:val="ConsPlusNormal"/>
        <w:jc w:val="right"/>
        <w:outlineLvl w:val="0"/>
      </w:pPr>
      <w:r>
        <w:t>Приложение N 1</w:t>
      </w:r>
    </w:p>
    <w:p w:rsidR="00953592" w:rsidRDefault="00953592">
      <w:pPr>
        <w:pStyle w:val="ConsPlusNormal"/>
        <w:jc w:val="right"/>
      </w:pPr>
      <w:r>
        <w:t>к Решению Городской Думы</w:t>
      </w:r>
    </w:p>
    <w:p w:rsidR="00953592" w:rsidRDefault="00953592">
      <w:pPr>
        <w:pStyle w:val="ConsPlusNormal"/>
        <w:jc w:val="right"/>
      </w:pPr>
      <w:r>
        <w:t>от 16 июня 2016 г. N 70</w:t>
      </w:r>
    </w:p>
    <w:p w:rsidR="00953592" w:rsidRDefault="00953592">
      <w:pPr>
        <w:pStyle w:val="ConsPlusNormal"/>
        <w:jc w:val="both"/>
      </w:pPr>
    </w:p>
    <w:p w:rsidR="00953592" w:rsidRDefault="00953592">
      <w:pPr>
        <w:pStyle w:val="ConsPlusTitle"/>
        <w:jc w:val="center"/>
      </w:pPr>
      <w:bookmarkStart w:id="0" w:name="P44"/>
      <w:bookmarkEnd w:id="0"/>
      <w:r>
        <w:t>ПОРЯДОК</w:t>
      </w:r>
    </w:p>
    <w:p w:rsidR="00953592" w:rsidRDefault="00953592">
      <w:pPr>
        <w:pStyle w:val="ConsPlusTitle"/>
        <w:jc w:val="center"/>
      </w:pPr>
      <w:r>
        <w:t>СОЗДАНИЯ И РАБОТЫ КОМИССИИ ГОРОДСКОЙ ДУМЫ</w:t>
      </w:r>
    </w:p>
    <w:p w:rsidR="00953592" w:rsidRDefault="00953592">
      <w:pPr>
        <w:pStyle w:val="ConsPlusTitle"/>
        <w:jc w:val="center"/>
      </w:pPr>
      <w:r>
        <w:t>МУНИЦИПАЛЬНОГО ОБРАЗОВАНИЯ "ГОРОД АСТРАХАНЬ" ПО ПРОВЕРКЕ</w:t>
      </w:r>
    </w:p>
    <w:p w:rsidR="00953592" w:rsidRDefault="00953592">
      <w:pPr>
        <w:pStyle w:val="ConsPlusTitle"/>
        <w:jc w:val="center"/>
      </w:pPr>
      <w:r>
        <w:t>СОБЛЮДЕНИЯ ЛИЦАМИ, ЗАМЕЩАЮЩИМИ МУНИЦИПАЛЬНЫЕ ДОЛЖНОСТИ</w:t>
      </w:r>
    </w:p>
    <w:p w:rsidR="00953592" w:rsidRDefault="00953592">
      <w:pPr>
        <w:pStyle w:val="ConsPlusTitle"/>
        <w:jc w:val="center"/>
      </w:pPr>
      <w:r>
        <w:t>В МУНИЦИПАЛЬНОМ ОБРАЗОВАНИИ "ГОРОД АСТРАХАНЬ", ОГРАНИЧЕНИЙ</w:t>
      </w:r>
    </w:p>
    <w:p w:rsidR="00953592" w:rsidRDefault="00953592">
      <w:pPr>
        <w:pStyle w:val="ConsPlusTitle"/>
        <w:jc w:val="center"/>
      </w:pPr>
      <w:r>
        <w:t>И ЗАПРЕТОВ, ТРЕБОВАНИЙ О ПРЕДОТВРАЩЕНИИ ИЛИ УРЕГУЛИРОВАНИИ</w:t>
      </w:r>
    </w:p>
    <w:p w:rsidR="00953592" w:rsidRDefault="00953592">
      <w:pPr>
        <w:pStyle w:val="ConsPlusTitle"/>
        <w:jc w:val="center"/>
      </w:pPr>
      <w:r>
        <w:t>КОНФЛИКТА ИНТЕРЕСОВ</w:t>
      </w:r>
    </w:p>
    <w:p w:rsidR="00953592" w:rsidRDefault="00953592">
      <w:pPr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"/>
        <w:gridCol w:w="113"/>
        <w:gridCol w:w="9069"/>
        <w:gridCol w:w="113"/>
      </w:tblGrid>
      <w:tr w:rsidR="00953592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953592" w:rsidRDefault="00953592"/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953592" w:rsidRDefault="00953592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953592" w:rsidRDefault="00953592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953592" w:rsidRDefault="00953592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>(в ред. Решений Городской Думы муниципального образования</w:t>
            </w:r>
            <w:proofErr w:type="gramEnd"/>
          </w:p>
          <w:p w:rsidR="00953592" w:rsidRDefault="00953592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 xml:space="preserve">"Город Астрахань" от 07.09.2017 </w:t>
            </w:r>
            <w:hyperlink r:id="rId15" w:history="1">
              <w:r>
                <w:rPr>
                  <w:color w:val="0000FF"/>
                </w:rPr>
                <w:t>N 120</w:t>
              </w:r>
            </w:hyperlink>
            <w:r>
              <w:rPr>
                <w:color w:val="392C69"/>
              </w:rPr>
              <w:t xml:space="preserve">, от 19.10.2020 </w:t>
            </w:r>
            <w:hyperlink r:id="rId16" w:history="1">
              <w:r>
                <w:rPr>
                  <w:color w:val="0000FF"/>
                </w:rPr>
                <w:t>N 30</w:t>
              </w:r>
            </w:hyperlink>
            <w:r>
              <w:rPr>
                <w:color w:val="392C69"/>
              </w:rPr>
              <w:t>)</w:t>
            </w:r>
            <w:proofErr w:type="gramEnd"/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953592" w:rsidRDefault="00953592"/>
        </w:tc>
      </w:tr>
    </w:tbl>
    <w:p w:rsidR="00953592" w:rsidRDefault="00953592">
      <w:pPr>
        <w:pStyle w:val="ConsPlusNormal"/>
        <w:jc w:val="both"/>
      </w:pPr>
    </w:p>
    <w:p w:rsidR="00953592" w:rsidRDefault="00953592">
      <w:pPr>
        <w:pStyle w:val="ConsPlusTitle"/>
        <w:jc w:val="center"/>
        <w:outlineLvl w:val="1"/>
      </w:pPr>
      <w:r>
        <w:t>1. Общие положения</w:t>
      </w:r>
    </w:p>
    <w:p w:rsidR="00953592" w:rsidRDefault="00953592">
      <w:pPr>
        <w:pStyle w:val="ConsPlusNormal"/>
        <w:jc w:val="both"/>
      </w:pPr>
    </w:p>
    <w:p w:rsidR="00953592" w:rsidRDefault="00953592">
      <w:pPr>
        <w:pStyle w:val="ConsPlusNormal"/>
        <w:ind w:firstLine="540"/>
        <w:jc w:val="both"/>
      </w:pPr>
      <w:r>
        <w:t>1.1. Комиссия Городской Думы муниципального образования "Город Астрахань" по проверке соблюдения лицами, замещающими муниципальные должности в муниципальном образовании "Город Астрахань", ограничений и запретов, требований о предотвращении или урегулировании конфликта интересов (далее - Комиссия) образуется решением Городской Думы муниципального образования "Город Астрахань" (далее - Городская Дума).</w:t>
      </w:r>
    </w:p>
    <w:p w:rsidR="00953592" w:rsidRDefault="00953592">
      <w:pPr>
        <w:pStyle w:val="ConsPlusNormal"/>
        <w:spacing w:before="220"/>
        <w:ind w:firstLine="540"/>
        <w:jc w:val="both"/>
      </w:pPr>
      <w:r>
        <w:t>Для целей настоящего Порядка под лицами, замещающими муниципальные должности в муниципальном образовании "Город Астрахань", понимаются:</w:t>
      </w:r>
    </w:p>
    <w:p w:rsidR="00953592" w:rsidRDefault="00953592">
      <w:pPr>
        <w:pStyle w:val="ConsPlusNormal"/>
        <w:spacing w:before="220"/>
        <w:ind w:firstLine="540"/>
        <w:jc w:val="both"/>
      </w:pPr>
      <w:r>
        <w:t>а) глава муниципального образования "Город Астрахань";</w:t>
      </w:r>
    </w:p>
    <w:p w:rsidR="00953592" w:rsidRDefault="00953592">
      <w:pPr>
        <w:pStyle w:val="ConsPlusNormal"/>
        <w:spacing w:before="220"/>
        <w:ind w:firstLine="540"/>
        <w:jc w:val="both"/>
      </w:pPr>
      <w:r>
        <w:t>б) депутат Городской Думы муниципального образования "Город Астрахань".</w:t>
      </w:r>
    </w:p>
    <w:p w:rsidR="00953592" w:rsidRDefault="00953592">
      <w:pPr>
        <w:pStyle w:val="ConsPlusNormal"/>
        <w:spacing w:before="220"/>
        <w:ind w:firstLine="540"/>
        <w:jc w:val="both"/>
      </w:pPr>
      <w:r>
        <w:t>1.2. Комиссия избирается из числа депутатов Городской Думы в количестве пяти человек на срок полномочий депутатов Городской Думы. Персональный состав утверждается решением Городской Думы.</w:t>
      </w:r>
    </w:p>
    <w:p w:rsidR="00953592" w:rsidRDefault="00953592">
      <w:pPr>
        <w:pStyle w:val="ConsPlusNormal"/>
        <w:jc w:val="both"/>
      </w:pPr>
      <w:r>
        <w:t>(</w:t>
      </w:r>
      <w:proofErr w:type="gramStart"/>
      <w:r>
        <w:t>п</w:t>
      </w:r>
      <w:proofErr w:type="gramEnd"/>
      <w:r>
        <w:t xml:space="preserve">. 1.2 в ред. </w:t>
      </w:r>
      <w:hyperlink r:id="rId17" w:history="1">
        <w:r>
          <w:rPr>
            <w:color w:val="0000FF"/>
          </w:rPr>
          <w:t>Решения</w:t>
        </w:r>
      </w:hyperlink>
      <w:r>
        <w:t xml:space="preserve"> Городской Думы муниципального образования "Город Астрахань" от 19.10.2020 N 30)</w:t>
      </w:r>
    </w:p>
    <w:p w:rsidR="00953592" w:rsidRDefault="00953592">
      <w:pPr>
        <w:pStyle w:val="ConsPlusNormal"/>
        <w:spacing w:before="220"/>
        <w:ind w:firstLine="540"/>
        <w:jc w:val="both"/>
      </w:pPr>
      <w:r>
        <w:t xml:space="preserve">1.3. Комиссия из своего состава избирает председателя Комиссии, заместителя председателя Комиссии, секретаря Комиссии. Председатель Комиссии организует работу Комиссии, созывает и проводит заседания Комиссии. Заместитель председателя Комиссии </w:t>
      </w:r>
      <w:r>
        <w:lastRenderedPageBreak/>
        <w:t>осуществляет полномочия председателя Комиссии во время его отсутствия. Секретарь Комиссии ведет протоколы заседаний Комиссии. В период его временного отсутствия его полномочия могут быть возложены на члена Комиссии.</w:t>
      </w:r>
    </w:p>
    <w:p w:rsidR="00953592" w:rsidRDefault="00953592">
      <w:pPr>
        <w:pStyle w:val="ConsPlusNormal"/>
        <w:spacing w:before="220"/>
        <w:ind w:firstLine="540"/>
        <w:jc w:val="both"/>
      </w:pPr>
      <w:r>
        <w:t>1.4. Заседания Комиссии, как правило, проводятся открыто. Комиссия может принять решение о проведении закрытого заседания по предложению членов Комиссии, а также в случаях, предусмотренных федеральными законами.</w:t>
      </w:r>
    </w:p>
    <w:p w:rsidR="00953592" w:rsidRDefault="00953592">
      <w:pPr>
        <w:pStyle w:val="ConsPlusNormal"/>
        <w:jc w:val="both"/>
      </w:pPr>
    </w:p>
    <w:p w:rsidR="00953592" w:rsidRDefault="00953592">
      <w:pPr>
        <w:pStyle w:val="ConsPlusTitle"/>
        <w:jc w:val="center"/>
        <w:outlineLvl w:val="1"/>
      </w:pPr>
      <w:r>
        <w:t>2. Полномочия Комиссии</w:t>
      </w:r>
    </w:p>
    <w:p w:rsidR="00953592" w:rsidRDefault="00953592">
      <w:pPr>
        <w:pStyle w:val="ConsPlusNormal"/>
        <w:jc w:val="both"/>
      </w:pPr>
    </w:p>
    <w:p w:rsidR="00953592" w:rsidRDefault="00953592">
      <w:pPr>
        <w:pStyle w:val="ConsPlusNormal"/>
        <w:ind w:firstLine="540"/>
        <w:jc w:val="both"/>
      </w:pPr>
      <w:r>
        <w:t>2.1. Комиссия:</w:t>
      </w:r>
    </w:p>
    <w:p w:rsidR="00953592" w:rsidRDefault="00953592">
      <w:pPr>
        <w:pStyle w:val="ConsPlusNormal"/>
        <w:spacing w:before="220"/>
        <w:ind w:firstLine="540"/>
        <w:jc w:val="both"/>
      </w:pPr>
      <w:bookmarkStart w:id="1" w:name="P69"/>
      <w:bookmarkEnd w:id="1"/>
      <w:proofErr w:type="gramStart"/>
      <w:r>
        <w:t>2.1.1. проводит проверки соблюдения лицами, замещающими муниципальные должности в муниципальном образовании "Город Астрахань", ограничений и запретов, требований о предотвращении или урегулировании конфликта интересов и исполнения ими обязанностей, установленных федеральными законами (за исключением проверки достоверности и полноты сведений о доходах, расходах, об имуществе и обязательствах имущественного характера, представляемых лицами, замещающими муниципальные должности в муниципальном образовании "Город Астрахань");</w:t>
      </w:r>
      <w:proofErr w:type="gramEnd"/>
    </w:p>
    <w:p w:rsidR="00953592" w:rsidRDefault="00953592">
      <w:pPr>
        <w:pStyle w:val="ConsPlusNormal"/>
        <w:spacing w:before="220"/>
        <w:ind w:firstLine="540"/>
        <w:jc w:val="both"/>
      </w:pPr>
      <w:r>
        <w:t xml:space="preserve">2.1.2. Исключен. - </w:t>
      </w:r>
      <w:hyperlink r:id="rId18" w:history="1">
        <w:r>
          <w:rPr>
            <w:color w:val="0000FF"/>
          </w:rPr>
          <w:t>Решение</w:t>
        </w:r>
      </w:hyperlink>
      <w:r>
        <w:t xml:space="preserve"> Городской Думы муниципального образования "Город Астрахань" от 19.10.2020 N 30.</w:t>
      </w:r>
    </w:p>
    <w:p w:rsidR="00953592" w:rsidRDefault="00953592">
      <w:pPr>
        <w:pStyle w:val="ConsPlusNormal"/>
        <w:jc w:val="both"/>
      </w:pPr>
    </w:p>
    <w:p w:rsidR="00953592" w:rsidRDefault="00953592">
      <w:pPr>
        <w:pStyle w:val="ConsPlusTitle"/>
        <w:jc w:val="center"/>
        <w:outlineLvl w:val="1"/>
      </w:pPr>
      <w:r>
        <w:t>3. Порядок работы Комиссии</w:t>
      </w:r>
    </w:p>
    <w:p w:rsidR="00953592" w:rsidRDefault="00953592">
      <w:pPr>
        <w:pStyle w:val="ConsPlusNormal"/>
        <w:jc w:val="both"/>
      </w:pPr>
    </w:p>
    <w:p w:rsidR="00953592" w:rsidRDefault="00953592">
      <w:pPr>
        <w:pStyle w:val="ConsPlusNormal"/>
        <w:ind w:firstLine="540"/>
        <w:jc w:val="both"/>
      </w:pPr>
      <w:r>
        <w:t>3.1. Заседание Комиссии считается правомочным, если на нем присутствуют более половины членов Комиссии, вошедших в ее состав.</w:t>
      </w:r>
    </w:p>
    <w:p w:rsidR="00953592" w:rsidRDefault="00953592">
      <w:pPr>
        <w:pStyle w:val="ConsPlusNormal"/>
        <w:spacing w:before="220"/>
        <w:ind w:firstLine="540"/>
        <w:jc w:val="both"/>
      </w:pPr>
      <w:r>
        <w:t>Решения принимаются открытым голосованием простым большинством голосов присутствующих на заседании членов Комиссии.</w:t>
      </w:r>
    </w:p>
    <w:p w:rsidR="00953592" w:rsidRDefault="00953592">
      <w:pPr>
        <w:pStyle w:val="ConsPlusNormal"/>
        <w:spacing w:before="220"/>
        <w:ind w:firstLine="540"/>
        <w:jc w:val="both"/>
      </w:pPr>
      <w:r>
        <w:t>Решения Комиссии и протокол заседания Комиссии подписываются председателем Комиссии или заместителем председателя Комиссии, исполняющим обязанности председателя Комиссии, секретарем Комиссии.</w:t>
      </w:r>
    </w:p>
    <w:p w:rsidR="00953592" w:rsidRDefault="00953592">
      <w:pPr>
        <w:pStyle w:val="ConsPlusNormal"/>
        <w:spacing w:before="220"/>
        <w:ind w:firstLine="540"/>
        <w:jc w:val="both"/>
      </w:pPr>
      <w:r>
        <w:t>3.2. Заседания Комиссии проводятся по мере необходимости, но не реже одного раза в год.</w:t>
      </w:r>
    </w:p>
    <w:p w:rsidR="00953592" w:rsidRDefault="00953592">
      <w:pPr>
        <w:pStyle w:val="ConsPlusNormal"/>
        <w:spacing w:before="220"/>
        <w:ind w:firstLine="540"/>
        <w:jc w:val="both"/>
      </w:pPr>
      <w:r>
        <w:t>3.3. Член Комиссии обязан присутствовать на заседании Комиссии. О невозможности присутствия член Комиссии заблаговременно информирует в письменной форме председателя Комиссии.</w:t>
      </w:r>
    </w:p>
    <w:p w:rsidR="00953592" w:rsidRDefault="00953592">
      <w:pPr>
        <w:pStyle w:val="ConsPlusNormal"/>
        <w:spacing w:before="220"/>
        <w:ind w:firstLine="540"/>
        <w:jc w:val="both"/>
      </w:pPr>
      <w:r>
        <w:t>Член Комиссии добровольно принимает на себя обязательство о неразглашении конфиденциальной информации, которая рассматривается или рассматривалась Комиссией. Информация, полученная Комиссией в ходе рассмотрения вопроса, может быть использована только в порядке, предусмотренном законодательством Российской Федерации.</w:t>
      </w:r>
    </w:p>
    <w:p w:rsidR="00953592" w:rsidRDefault="00953592">
      <w:pPr>
        <w:pStyle w:val="ConsPlusNormal"/>
        <w:spacing w:before="220"/>
        <w:ind w:firstLine="540"/>
        <w:jc w:val="both"/>
      </w:pPr>
      <w:r>
        <w:t>3.4. В случае досрочного прекращения полномочий депутата, являющегося членом Комиссии, его полномочия в Комиссии прекращаются.</w:t>
      </w:r>
    </w:p>
    <w:p w:rsidR="00953592" w:rsidRDefault="00953592">
      <w:pPr>
        <w:pStyle w:val="ConsPlusNormal"/>
        <w:spacing w:before="220"/>
        <w:ind w:firstLine="540"/>
        <w:jc w:val="both"/>
      </w:pPr>
      <w:r>
        <w:t>3.5. Обеспечение деятельности Комиссии, а также информирование членов Комиссии о вопросах, включенных в повестку дня заседания Комиссии, дате, времени и месте его проведения осуществляются аппаратом Городской Думы.</w:t>
      </w:r>
    </w:p>
    <w:p w:rsidR="00953592" w:rsidRDefault="00953592">
      <w:pPr>
        <w:pStyle w:val="ConsPlusNormal"/>
        <w:spacing w:before="220"/>
        <w:ind w:firstLine="540"/>
        <w:jc w:val="both"/>
      </w:pPr>
      <w:bookmarkStart w:id="2" w:name="P82"/>
      <w:bookmarkEnd w:id="2"/>
      <w:r>
        <w:t xml:space="preserve">3.6. Основанием для назначения и проведения проверки, указанной в </w:t>
      </w:r>
      <w:hyperlink w:anchor="P69" w:history="1">
        <w:r>
          <w:rPr>
            <w:color w:val="0000FF"/>
          </w:rPr>
          <w:t>подпункте 2.1.1</w:t>
        </w:r>
      </w:hyperlink>
      <w:r>
        <w:t xml:space="preserve"> настоящего Порядка, является достаточная информация, представленная в письменной форме в установленном порядке:</w:t>
      </w:r>
    </w:p>
    <w:p w:rsidR="00953592" w:rsidRDefault="00953592">
      <w:pPr>
        <w:pStyle w:val="ConsPlusNormal"/>
        <w:spacing w:before="220"/>
        <w:ind w:firstLine="540"/>
        <w:jc w:val="both"/>
      </w:pPr>
      <w:r>
        <w:lastRenderedPageBreak/>
        <w:t>а) правоохранительными и другими государственными органами, органами местного самоуправления;</w:t>
      </w:r>
    </w:p>
    <w:p w:rsidR="00953592" w:rsidRDefault="00953592">
      <w:pPr>
        <w:pStyle w:val="ConsPlusNormal"/>
        <w:spacing w:before="220"/>
        <w:ind w:firstLine="540"/>
        <w:jc w:val="both"/>
      </w:pPr>
      <w:r>
        <w:t>б) постоянно действующими руководящими органами политических партий и зарегистрированных в соответствии с законом иных общероссийских общественных объединений, не являющихся политическими партиями, а также межрегиональных и региональных общественных объединений;</w:t>
      </w:r>
    </w:p>
    <w:p w:rsidR="00953592" w:rsidRDefault="00953592">
      <w:pPr>
        <w:pStyle w:val="ConsPlusNormal"/>
        <w:spacing w:before="220"/>
        <w:ind w:firstLine="540"/>
        <w:jc w:val="both"/>
      </w:pPr>
      <w:r>
        <w:t>в) Общественной палатой Российской Федерации, Общественной палатой Астраханской области и Общественной палатой муниципального образования "Город Астрахань";</w:t>
      </w:r>
    </w:p>
    <w:p w:rsidR="00953592" w:rsidRDefault="00953592">
      <w:pPr>
        <w:pStyle w:val="ConsPlusNormal"/>
        <w:spacing w:before="220"/>
        <w:ind w:firstLine="540"/>
        <w:jc w:val="both"/>
      </w:pPr>
      <w:r>
        <w:t>г) общероссийскими и региональными средствами массовой информации.</w:t>
      </w:r>
    </w:p>
    <w:p w:rsidR="00953592" w:rsidRDefault="00953592">
      <w:pPr>
        <w:pStyle w:val="ConsPlusNormal"/>
        <w:spacing w:before="220"/>
        <w:ind w:firstLine="540"/>
        <w:jc w:val="both"/>
      </w:pPr>
      <w:r>
        <w:t>3.7. Не может служить основанием для проведения проверки:</w:t>
      </w:r>
    </w:p>
    <w:p w:rsidR="00953592" w:rsidRDefault="00953592">
      <w:pPr>
        <w:pStyle w:val="ConsPlusNormal"/>
        <w:spacing w:before="220"/>
        <w:ind w:firstLine="540"/>
        <w:jc w:val="both"/>
      </w:pPr>
      <w:r>
        <w:t>3.7.1. информация анонимного характера;</w:t>
      </w:r>
    </w:p>
    <w:p w:rsidR="00953592" w:rsidRDefault="00953592">
      <w:pPr>
        <w:pStyle w:val="ConsPlusNormal"/>
        <w:spacing w:before="220"/>
        <w:ind w:firstLine="540"/>
        <w:jc w:val="both"/>
      </w:pPr>
      <w:r>
        <w:t xml:space="preserve">3.7.2. информация, на основании которой ранее уже проводилась </w:t>
      </w:r>
      <w:proofErr w:type="gramStart"/>
      <w:r>
        <w:t>проверка</w:t>
      </w:r>
      <w:proofErr w:type="gramEnd"/>
      <w:r>
        <w:t xml:space="preserve"> и направлялись ответы заявителю.</w:t>
      </w:r>
    </w:p>
    <w:p w:rsidR="00953592" w:rsidRDefault="00953592">
      <w:pPr>
        <w:pStyle w:val="ConsPlusNormal"/>
        <w:spacing w:before="220"/>
        <w:ind w:firstLine="540"/>
        <w:jc w:val="both"/>
      </w:pPr>
      <w:r>
        <w:t xml:space="preserve">3.8. Проверка проводится Комиссией в пределах представленной в Комиссию информации. Решение Комиссии о назначении и проведении проверки принимается не позднее десяти дней со дня поступления в Комиссию информации, указанной в </w:t>
      </w:r>
      <w:hyperlink w:anchor="P82" w:history="1">
        <w:r>
          <w:rPr>
            <w:color w:val="0000FF"/>
          </w:rPr>
          <w:t>пункте 3.6</w:t>
        </w:r>
      </w:hyperlink>
      <w:r>
        <w:t xml:space="preserve"> настоящего Порядка.</w:t>
      </w:r>
    </w:p>
    <w:p w:rsidR="00953592" w:rsidRDefault="00953592">
      <w:pPr>
        <w:pStyle w:val="ConsPlusNormal"/>
        <w:spacing w:before="220"/>
        <w:ind w:firstLine="540"/>
        <w:jc w:val="both"/>
      </w:pPr>
      <w:r>
        <w:t>Решение о проведении проверки принимается на заседании Комиссии отдельно в отношении каждого лица, замещающего муниципальную должность в муниципальном образовании "Город Астрахань", и оформляется в письменной форме.</w:t>
      </w:r>
    </w:p>
    <w:p w:rsidR="00953592" w:rsidRDefault="00953592">
      <w:pPr>
        <w:pStyle w:val="ConsPlusNormal"/>
        <w:spacing w:before="220"/>
        <w:ind w:firstLine="540"/>
        <w:jc w:val="both"/>
      </w:pPr>
      <w:r>
        <w:t>3.9. Проверка осуществляется в срок, не превышающий 60 дней со дня принятия решения о ее проведении. По решению Комиссии срок проверки может быть продлен до 90 дней.</w:t>
      </w:r>
    </w:p>
    <w:p w:rsidR="00953592" w:rsidRDefault="00953592">
      <w:pPr>
        <w:pStyle w:val="ConsPlusNormal"/>
        <w:spacing w:before="220"/>
        <w:ind w:firstLine="540"/>
        <w:jc w:val="both"/>
      </w:pPr>
      <w:r>
        <w:t>3.10. При проведении проверки Комиссия вправе:</w:t>
      </w:r>
    </w:p>
    <w:p w:rsidR="00953592" w:rsidRDefault="00953592">
      <w:pPr>
        <w:pStyle w:val="ConsPlusNormal"/>
        <w:spacing w:before="220"/>
        <w:ind w:firstLine="540"/>
        <w:jc w:val="both"/>
      </w:pPr>
      <w:r>
        <w:t>3.10.1. проводить беседу с лицом, замещающим муниципальную должность в муниципальном образовании "Город Астрахань", в отношении которого проводится проверка;</w:t>
      </w:r>
    </w:p>
    <w:p w:rsidR="00953592" w:rsidRDefault="00953592">
      <w:pPr>
        <w:pStyle w:val="ConsPlusNormal"/>
        <w:spacing w:before="220"/>
        <w:ind w:firstLine="540"/>
        <w:jc w:val="both"/>
      </w:pPr>
      <w:bookmarkStart w:id="3" w:name="P95"/>
      <w:bookmarkEnd w:id="3"/>
      <w:proofErr w:type="gramStart"/>
      <w:r>
        <w:t>3.10.2. направлять в пределах своей компетенции запросы в органы прокуратуры Российской Федерации, иные федеральные государственные органы, государственные органы субъектов Российской Федерации, территориальные органы федеральных государственных органов, органы местного самоуправления, на предприятия, в учреждения, организации и общественные объединения об имеющихся у них сведениях: о доходах, об имуществе и обязательствах имущественного характера лица, замещающего муниципальную должность в муниципальном образовании "Город Астрахань", его</w:t>
      </w:r>
      <w:proofErr w:type="gramEnd"/>
      <w:r>
        <w:t xml:space="preserve"> супруги (супруга) и несовершеннолетних детей, о соблюдении лицом, замещающим муниципальную должность в муниципальном образовании "Город Астрахань", запретов, ограничений и обязанностей, установленных законодательством Российской Федерации;</w:t>
      </w:r>
    </w:p>
    <w:p w:rsidR="00953592" w:rsidRDefault="00953592">
      <w:pPr>
        <w:pStyle w:val="ConsPlusNormal"/>
        <w:spacing w:before="220"/>
        <w:ind w:firstLine="540"/>
        <w:jc w:val="both"/>
      </w:pPr>
      <w:r>
        <w:t>3.10.3. осуществлять иные полномочия, установленные действующим законодательством.</w:t>
      </w:r>
    </w:p>
    <w:p w:rsidR="00953592" w:rsidRDefault="00953592">
      <w:pPr>
        <w:pStyle w:val="ConsPlusNormal"/>
        <w:spacing w:before="220"/>
        <w:ind w:firstLine="540"/>
        <w:jc w:val="both"/>
      </w:pPr>
      <w:r>
        <w:t xml:space="preserve">3.11. В запросе, предусмотренном </w:t>
      </w:r>
      <w:hyperlink w:anchor="P95" w:history="1">
        <w:r>
          <w:rPr>
            <w:color w:val="0000FF"/>
          </w:rPr>
          <w:t>подпунктом 3.10.2</w:t>
        </w:r>
      </w:hyperlink>
      <w:r>
        <w:t>, указываются:</w:t>
      </w:r>
    </w:p>
    <w:p w:rsidR="00953592" w:rsidRDefault="00953592">
      <w:pPr>
        <w:pStyle w:val="ConsPlusNormal"/>
        <w:spacing w:before="220"/>
        <w:ind w:firstLine="540"/>
        <w:jc w:val="both"/>
      </w:pPr>
      <w:r>
        <w:t>3.11.1. фамилия, имя, отчество руководителя органа или организации, в которые направляется запрос;</w:t>
      </w:r>
    </w:p>
    <w:p w:rsidR="00953592" w:rsidRDefault="00953592">
      <w:pPr>
        <w:pStyle w:val="ConsPlusNormal"/>
        <w:spacing w:before="220"/>
        <w:ind w:firstLine="540"/>
        <w:jc w:val="both"/>
      </w:pPr>
      <w:r>
        <w:t>3.11.2. нормативный правовой акт, на основании которого направляется запрос;</w:t>
      </w:r>
    </w:p>
    <w:p w:rsidR="00953592" w:rsidRDefault="00953592">
      <w:pPr>
        <w:pStyle w:val="ConsPlusNormal"/>
        <w:spacing w:before="220"/>
        <w:ind w:firstLine="540"/>
        <w:jc w:val="both"/>
      </w:pPr>
      <w:r>
        <w:t>3.11.3. решение Комиссии о назначении и проведении проверки;</w:t>
      </w:r>
    </w:p>
    <w:p w:rsidR="00953592" w:rsidRDefault="00953592">
      <w:pPr>
        <w:pStyle w:val="ConsPlusNormal"/>
        <w:spacing w:before="220"/>
        <w:ind w:firstLine="540"/>
        <w:jc w:val="both"/>
      </w:pPr>
      <w:r>
        <w:lastRenderedPageBreak/>
        <w:t>3.11.4. фамилия, имя, отчество, дата и место рождения, место регистрации, жительства и (или) пребывания, должность и место работы лица, замещающего муниципальную должность в муниципальном образовании "Город Астрахань", в отношении которого имеются сведения о несоблюдении им установленных ограничений и обязанностей;</w:t>
      </w:r>
    </w:p>
    <w:p w:rsidR="00953592" w:rsidRDefault="00953592">
      <w:pPr>
        <w:pStyle w:val="ConsPlusNormal"/>
        <w:spacing w:before="220"/>
        <w:ind w:firstLine="540"/>
        <w:jc w:val="both"/>
      </w:pPr>
      <w:r>
        <w:t>3.11.5. содержание и объем сведений, подлежащих проверке;</w:t>
      </w:r>
    </w:p>
    <w:p w:rsidR="00953592" w:rsidRDefault="00953592">
      <w:pPr>
        <w:pStyle w:val="ConsPlusNormal"/>
        <w:spacing w:before="220"/>
        <w:ind w:firstLine="540"/>
        <w:jc w:val="both"/>
      </w:pPr>
      <w:r>
        <w:t>3.11.6. фамилия, инициалы и номер телефона лица, подготовившего запрос;</w:t>
      </w:r>
    </w:p>
    <w:p w:rsidR="00953592" w:rsidRDefault="00953592">
      <w:pPr>
        <w:pStyle w:val="ConsPlusNormal"/>
        <w:spacing w:before="220"/>
        <w:ind w:firstLine="540"/>
        <w:jc w:val="both"/>
      </w:pPr>
      <w:r>
        <w:t>3.11.7. другие необходимые сведения. Запрос подписывается Председателем Комиссии, а в случае его отсутствия заместителем Председателя Комиссии.</w:t>
      </w:r>
    </w:p>
    <w:p w:rsidR="00953592" w:rsidRDefault="00953592">
      <w:pPr>
        <w:pStyle w:val="ConsPlusNormal"/>
        <w:spacing w:before="220"/>
        <w:ind w:firstLine="540"/>
        <w:jc w:val="both"/>
      </w:pPr>
      <w:r>
        <w:t>3.12. Комиссия обеспечивает:</w:t>
      </w:r>
    </w:p>
    <w:p w:rsidR="00953592" w:rsidRDefault="00953592">
      <w:pPr>
        <w:pStyle w:val="ConsPlusNormal"/>
        <w:spacing w:before="220"/>
        <w:ind w:firstLine="540"/>
        <w:jc w:val="both"/>
      </w:pPr>
      <w:r>
        <w:t>3.12.1. уведомление в письменной форме лица, замещающего муниципальную должность в муниципальном образовании "Город Астрахань", о назначении и начале проверки - в течение двух рабочих дней со дня принятия соответствующего решения;</w:t>
      </w:r>
    </w:p>
    <w:p w:rsidR="00953592" w:rsidRDefault="00953592">
      <w:pPr>
        <w:pStyle w:val="ConsPlusNormal"/>
        <w:spacing w:before="220"/>
        <w:ind w:firstLine="540"/>
        <w:jc w:val="both"/>
      </w:pPr>
      <w:proofErr w:type="gramStart"/>
      <w:r>
        <w:t>3.12.2. проведение в случае обращения лица, замещающего муниципальную должность в муниципальном образовании "Город Астрахань", беседы с ним, в ходе которой он должен быть проинформирован о том, соблюдение каких установленных ограничений и обязанностей подлежит проверке, - в течение семи рабочих дней со дня получения обращения лица, а при наличии уважительной причины - в срок, согласованный с лицом, замещающим муниципальную должность в муниципальном образовании</w:t>
      </w:r>
      <w:proofErr w:type="gramEnd"/>
      <w:r>
        <w:t xml:space="preserve"> "Город Астрахань".</w:t>
      </w:r>
    </w:p>
    <w:p w:rsidR="00953592" w:rsidRDefault="00953592">
      <w:pPr>
        <w:pStyle w:val="ConsPlusNormal"/>
        <w:spacing w:before="220"/>
        <w:ind w:firstLine="540"/>
        <w:jc w:val="both"/>
      </w:pPr>
      <w:r>
        <w:t>3.13. Лицо, замещающее муниципальную должность в муниципальном образовании "Город Астрахань", в отношении которого проводится проверка, вправе:</w:t>
      </w:r>
    </w:p>
    <w:p w:rsidR="00953592" w:rsidRDefault="00953592">
      <w:pPr>
        <w:pStyle w:val="ConsPlusNormal"/>
        <w:spacing w:before="220"/>
        <w:ind w:firstLine="540"/>
        <w:jc w:val="both"/>
      </w:pPr>
      <w:r>
        <w:t>а) давать пояснения в письменной форме в ходе проверки;</w:t>
      </w:r>
    </w:p>
    <w:p w:rsidR="00953592" w:rsidRDefault="00953592">
      <w:pPr>
        <w:pStyle w:val="ConsPlusNormal"/>
        <w:spacing w:before="220"/>
        <w:ind w:firstLine="540"/>
        <w:jc w:val="both"/>
      </w:pPr>
      <w:r>
        <w:t>б) представлять дополнительные материалы и давать по ним пояснения в письменной форме.</w:t>
      </w:r>
    </w:p>
    <w:p w:rsidR="00953592" w:rsidRDefault="00953592">
      <w:pPr>
        <w:pStyle w:val="ConsPlusNormal"/>
        <w:spacing w:before="220"/>
        <w:ind w:firstLine="540"/>
        <w:jc w:val="both"/>
      </w:pPr>
      <w:r>
        <w:t>3.14. При возникновении прямой или косвенной личной заинтересованности члена Комиссии, которая может привести к конфликту интересов при рассмотрении вопроса, включенного в повестку дня заседания Комиссии, он обязан заявить об этом до начала заседания. В этом случае соответствующий член Комиссии не принимает участия в рассмотрении указанного вопроса и голосовании по нему.</w:t>
      </w:r>
    </w:p>
    <w:p w:rsidR="00953592" w:rsidRDefault="00953592">
      <w:pPr>
        <w:pStyle w:val="ConsPlusNormal"/>
        <w:spacing w:before="220"/>
        <w:ind w:firstLine="540"/>
        <w:jc w:val="both"/>
      </w:pPr>
      <w:r>
        <w:t>3.15. По результатам рассмотрения Комиссия принимает одно из следующих решений:</w:t>
      </w:r>
    </w:p>
    <w:p w:rsidR="00953592" w:rsidRDefault="00953592">
      <w:pPr>
        <w:pStyle w:val="ConsPlusNormal"/>
        <w:spacing w:before="220"/>
        <w:ind w:firstLine="540"/>
        <w:jc w:val="both"/>
      </w:pPr>
      <w:r>
        <w:t>3.15.1. По итогам рассмотрения вопроса о соблюдении лицом, замещающим муниципальную должность в муниципальном образовании "Город Астрахань", ограничений и запретов, исполнении обязанностей, установленных федеральными законами:</w:t>
      </w:r>
    </w:p>
    <w:p w:rsidR="00953592" w:rsidRDefault="00953592">
      <w:pPr>
        <w:pStyle w:val="ConsPlusNormal"/>
        <w:spacing w:before="220"/>
        <w:ind w:firstLine="540"/>
        <w:jc w:val="both"/>
      </w:pPr>
      <w:r>
        <w:t>а) о соблюдении ограничений и запретов, исполнении обязанностей, установленных федеральными законами, лицом, замещающим муниципальную должность в муниципальном образовании "Город Астрахань";</w:t>
      </w:r>
    </w:p>
    <w:p w:rsidR="00953592" w:rsidRDefault="00953592">
      <w:pPr>
        <w:pStyle w:val="ConsPlusNormal"/>
        <w:spacing w:before="220"/>
        <w:ind w:firstLine="540"/>
        <w:jc w:val="both"/>
      </w:pPr>
      <w:bookmarkStart w:id="4" w:name="P115"/>
      <w:bookmarkEnd w:id="4"/>
      <w:r>
        <w:t>б) о несоблюдении ограничений и запретов, неисполнении обязанностей, установленных федеральными законами, лицом, замещающим муниципальную должность в муниципальном образовании "Город Астрахань".</w:t>
      </w:r>
    </w:p>
    <w:p w:rsidR="00953592" w:rsidRDefault="00953592">
      <w:pPr>
        <w:pStyle w:val="ConsPlusNormal"/>
        <w:spacing w:before="220"/>
        <w:ind w:firstLine="540"/>
        <w:jc w:val="both"/>
      </w:pPr>
      <w:bookmarkStart w:id="5" w:name="P116"/>
      <w:bookmarkEnd w:id="5"/>
      <w:r>
        <w:t xml:space="preserve">3.15.2. Исключен. - </w:t>
      </w:r>
      <w:hyperlink r:id="rId19" w:history="1">
        <w:r>
          <w:rPr>
            <w:color w:val="0000FF"/>
          </w:rPr>
          <w:t>Решение</w:t>
        </w:r>
      </w:hyperlink>
      <w:r>
        <w:t xml:space="preserve"> Городской Думы муниципального образования "Город Астрахань" от 19.10.2020 N 30.</w:t>
      </w:r>
    </w:p>
    <w:p w:rsidR="00953592" w:rsidRDefault="00953592">
      <w:pPr>
        <w:pStyle w:val="ConsPlusNormal"/>
        <w:spacing w:before="220"/>
        <w:ind w:firstLine="540"/>
        <w:jc w:val="both"/>
      </w:pPr>
      <w:r>
        <w:t xml:space="preserve">3.16. Член Комиссии, не согласный с ее решением, вправе в письменной форме изложить </w:t>
      </w:r>
      <w:r>
        <w:lastRenderedPageBreak/>
        <w:t>свое мнение, которое подлежит обязательному приобщению к протоколу заседания Комиссии и с которым должно быть ознакомлено лицо, замещающее муниципальную должность в муниципальном образовании "Город Астрахань".</w:t>
      </w:r>
    </w:p>
    <w:p w:rsidR="00953592" w:rsidRDefault="00953592">
      <w:pPr>
        <w:pStyle w:val="ConsPlusNormal"/>
        <w:spacing w:before="220"/>
        <w:ind w:firstLine="540"/>
        <w:jc w:val="both"/>
      </w:pPr>
      <w:r>
        <w:t>3.17. Копия решения Комиссии в течение пяти рабочих дней со дня заседания направляется лицу, замещающему муниципальную должность в муниципальном образовании "Город Астрахань", в отношении которого проводилась проверка.</w:t>
      </w:r>
    </w:p>
    <w:p w:rsidR="00953592" w:rsidRDefault="00953592">
      <w:pPr>
        <w:pStyle w:val="ConsPlusNormal"/>
        <w:spacing w:before="220"/>
        <w:ind w:firstLine="540"/>
        <w:jc w:val="both"/>
      </w:pPr>
      <w:r>
        <w:t xml:space="preserve">3.18. Копии решений Комиссии по вопросам, указанным в </w:t>
      </w:r>
      <w:hyperlink w:anchor="P115" w:history="1">
        <w:r>
          <w:rPr>
            <w:color w:val="0000FF"/>
          </w:rPr>
          <w:t>подпункте б) подпункта 3.15.1</w:t>
        </w:r>
      </w:hyperlink>
      <w:r>
        <w:t xml:space="preserve">, </w:t>
      </w:r>
      <w:hyperlink w:anchor="P116" w:history="1">
        <w:r>
          <w:rPr>
            <w:color w:val="0000FF"/>
          </w:rPr>
          <w:t>подпункте в) подпункта 3.15.2</w:t>
        </w:r>
      </w:hyperlink>
      <w:r>
        <w:t>, направляются в течение пяти рабочих дней для рассмотрения в Городскую Думу.</w:t>
      </w:r>
    </w:p>
    <w:p w:rsidR="00953592" w:rsidRDefault="00953592">
      <w:pPr>
        <w:pStyle w:val="ConsPlusNormal"/>
        <w:spacing w:before="220"/>
        <w:ind w:firstLine="540"/>
        <w:jc w:val="both"/>
      </w:pPr>
      <w:r>
        <w:t xml:space="preserve">3.19. </w:t>
      </w:r>
      <w:proofErr w:type="gramStart"/>
      <w:r>
        <w:t xml:space="preserve">По запросу органов, организаций и общественных объединений, указанных в </w:t>
      </w:r>
      <w:hyperlink w:anchor="P82" w:history="1">
        <w:r>
          <w:rPr>
            <w:color w:val="0000FF"/>
          </w:rPr>
          <w:t>пункте 3.6</w:t>
        </w:r>
      </w:hyperlink>
      <w:r>
        <w:t xml:space="preserve"> настоящего Порядка, представивших информацию, явившуюся основанием для проведения проверки, им в течение семи рабочих дней со дня окончания проверки Комиссией представляются сведения о результатах проверки с соблюдением законодательства Российской Федерации о персональных данных и государственной тайне, с уведомлением об этом лица, замещающего муниципальную должность в муниципальном образовании "Город Астрахань</w:t>
      </w:r>
      <w:proofErr w:type="gramEnd"/>
      <w:r>
        <w:t xml:space="preserve">", в </w:t>
      </w:r>
      <w:proofErr w:type="gramStart"/>
      <w:r>
        <w:t>отношении</w:t>
      </w:r>
      <w:proofErr w:type="gramEnd"/>
      <w:r>
        <w:t xml:space="preserve"> которого осуществлялась проверка.</w:t>
      </w:r>
    </w:p>
    <w:p w:rsidR="00953592" w:rsidRDefault="00953592">
      <w:pPr>
        <w:pStyle w:val="ConsPlusNormal"/>
        <w:spacing w:before="220"/>
        <w:ind w:firstLine="540"/>
        <w:jc w:val="both"/>
      </w:pPr>
      <w:r>
        <w:t>3.20. При установлении в ходе проверки обстоятельств, свидетельствующих о наличии признаков преступления или административного правонарушения, материалы об этом представляются Комиссией в государственные органы в соответствии с их компетенцией.</w:t>
      </w:r>
    </w:p>
    <w:p w:rsidR="00953592" w:rsidRDefault="00953592">
      <w:pPr>
        <w:pStyle w:val="ConsPlusNormal"/>
        <w:spacing w:before="220"/>
        <w:ind w:firstLine="540"/>
        <w:jc w:val="both"/>
      </w:pPr>
      <w:r>
        <w:t>3.21. Материалы проверки хранятся в Городской Думе в течение трех лет.</w:t>
      </w:r>
    </w:p>
    <w:p w:rsidR="00953592" w:rsidRDefault="00953592">
      <w:pPr>
        <w:pStyle w:val="ConsPlusNormal"/>
        <w:jc w:val="both"/>
      </w:pPr>
    </w:p>
    <w:p w:rsidR="00953592" w:rsidRDefault="00953592">
      <w:pPr>
        <w:pStyle w:val="ConsPlusNormal"/>
        <w:jc w:val="both"/>
      </w:pPr>
    </w:p>
    <w:p w:rsidR="00953592" w:rsidRDefault="00953592">
      <w:pPr>
        <w:pStyle w:val="ConsPlusNormal"/>
        <w:jc w:val="both"/>
      </w:pPr>
    </w:p>
    <w:p w:rsidR="00953592" w:rsidRDefault="00953592">
      <w:pPr>
        <w:pStyle w:val="ConsPlusNormal"/>
        <w:jc w:val="both"/>
      </w:pPr>
    </w:p>
    <w:p w:rsidR="00953592" w:rsidRDefault="00953592">
      <w:pPr>
        <w:pStyle w:val="ConsPlusNormal"/>
        <w:jc w:val="both"/>
      </w:pPr>
    </w:p>
    <w:p w:rsidR="00953592" w:rsidRDefault="00953592">
      <w:pPr>
        <w:pStyle w:val="ConsPlusNormal"/>
        <w:jc w:val="right"/>
        <w:outlineLvl w:val="0"/>
      </w:pPr>
      <w:r>
        <w:t>Приложение N 1.1</w:t>
      </w:r>
    </w:p>
    <w:p w:rsidR="00953592" w:rsidRDefault="00953592">
      <w:pPr>
        <w:pStyle w:val="ConsPlusNormal"/>
        <w:jc w:val="right"/>
      </w:pPr>
      <w:r>
        <w:t>к Решению Городской Думы</w:t>
      </w:r>
    </w:p>
    <w:p w:rsidR="00953592" w:rsidRDefault="00953592">
      <w:pPr>
        <w:pStyle w:val="ConsPlusNormal"/>
        <w:jc w:val="right"/>
      </w:pPr>
      <w:r>
        <w:t>от 16 июня 2016 г. N 70</w:t>
      </w:r>
    </w:p>
    <w:p w:rsidR="00953592" w:rsidRDefault="00953592">
      <w:pPr>
        <w:pStyle w:val="ConsPlusNormal"/>
        <w:jc w:val="both"/>
      </w:pPr>
    </w:p>
    <w:p w:rsidR="00953592" w:rsidRDefault="00953592">
      <w:pPr>
        <w:pStyle w:val="ConsPlusTitle"/>
        <w:jc w:val="center"/>
      </w:pPr>
      <w:r>
        <w:t>СОСТАВ</w:t>
      </w:r>
    </w:p>
    <w:p w:rsidR="00953592" w:rsidRDefault="00953592">
      <w:pPr>
        <w:pStyle w:val="ConsPlusTitle"/>
        <w:jc w:val="center"/>
      </w:pPr>
      <w:r>
        <w:t>КОМИССИИ ГОРОДСКОЙ ДУМЫ МУНИЦИПАЛЬНОГО ОБРАЗОВАНИЯ</w:t>
      </w:r>
    </w:p>
    <w:p w:rsidR="00953592" w:rsidRDefault="00953592">
      <w:pPr>
        <w:pStyle w:val="ConsPlusTitle"/>
        <w:jc w:val="center"/>
      </w:pPr>
      <w:r>
        <w:t>"ГОРОД АСТРАХАНЬ" ПО ПРОВЕРКЕ СОБЛЮДЕНИЯ ЛИЦАМИ,</w:t>
      </w:r>
    </w:p>
    <w:p w:rsidR="00953592" w:rsidRDefault="00953592">
      <w:pPr>
        <w:pStyle w:val="ConsPlusTitle"/>
        <w:jc w:val="center"/>
      </w:pPr>
      <w:proofErr w:type="gramStart"/>
      <w:r>
        <w:t>ЗАМЕЩАЮЩИМИ</w:t>
      </w:r>
      <w:proofErr w:type="gramEnd"/>
      <w:r>
        <w:t xml:space="preserve"> МУНИЦИПАЛЬНЫЕ ДОЛЖНОСТИ В МУНИЦИПАЛЬНОМ</w:t>
      </w:r>
    </w:p>
    <w:p w:rsidR="00953592" w:rsidRDefault="00953592">
      <w:pPr>
        <w:pStyle w:val="ConsPlusTitle"/>
        <w:jc w:val="center"/>
      </w:pPr>
      <w:proofErr w:type="gramStart"/>
      <w:r>
        <w:t>ОБРАЗОВАНИИ</w:t>
      </w:r>
      <w:proofErr w:type="gramEnd"/>
      <w:r>
        <w:t xml:space="preserve"> "ГОРОД АСТРАХАНЬ", ОГРАНИЧЕНИЙ И ЗАПРЕТОВ,</w:t>
      </w:r>
    </w:p>
    <w:p w:rsidR="00953592" w:rsidRDefault="00953592">
      <w:pPr>
        <w:pStyle w:val="ConsPlusTitle"/>
        <w:jc w:val="center"/>
      </w:pPr>
      <w:r>
        <w:t>ТРЕБОВАНИЙ О ПРЕДОТВРАЩЕНИИ ИЛИ УРЕГУЛИРОВАНИИ</w:t>
      </w:r>
    </w:p>
    <w:p w:rsidR="00953592" w:rsidRDefault="00953592">
      <w:pPr>
        <w:pStyle w:val="ConsPlusTitle"/>
        <w:jc w:val="center"/>
      </w:pPr>
      <w:r>
        <w:t>КОНФЛИКТА ИНТЕРЕСОВ</w:t>
      </w:r>
    </w:p>
    <w:p w:rsidR="00953592" w:rsidRDefault="00953592">
      <w:pPr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"/>
        <w:gridCol w:w="113"/>
        <w:gridCol w:w="9069"/>
        <w:gridCol w:w="113"/>
      </w:tblGrid>
      <w:tr w:rsidR="00953592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953592" w:rsidRDefault="00953592"/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953592" w:rsidRDefault="00953592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953592" w:rsidRDefault="00953592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953592" w:rsidRDefault="00953592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 xml:space="preserve">(в ред. </w:t>
            </w:r>
            <w:hyperlink r:id="rId20" w:history="1">
              <w:r>
                <w:rPr>
                  <w:color w:val="0000FF"/>
                </w:rPr>
                <w:t>Решения</w:t>
              </w:r>
            </w:hyperlink>
            <w:r>
              <w:rPr>
                <w:color w:val="392C69"/>
              </w:rPr>
              <w:t xml:space="preserve"> Городской Думы муниципального образования</w:t>
            </w:r>
            <w:proofErr w:type="gramEnd"/>
          </w:p>
          <w:p w:rsidR="00953592" w:rsidRDefault="00953592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>"Город Астрахань" от 19.10.2020 N 30)</w:t>
            </w:r>
            <w:proofErr w:type="gramEnd"/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953592" w:rsidRDefault="00953592"/>
        </w:tc>
      </w:tr>
    </w:tbl>
    <w:p w:rsidR="00953592" w:rsidRDefault="00953592">
      <w:pPr>
        <w:pStyle w:val="ConsPlusNormal"/>
        <w:jc w:val="center"/>
      </w:pPr>
    </w:p>
    <w:p w:rsidR="00953592" w:rsidRDefault="00953592">
      <w:pPr>
        <w:pStyle w:val="ConsPlusNormal"/>
        <w:ind w:firstLine="540"/>
        <w:jc w:val="both"/>
      </w:pPr>
      <w:r>
        <w:t>1. Аитов Х.А.</w:t>
      </w:r>
    </w:p>
    <w:p w:rsidR="00953592" w:rsidRDefault="00953592">
      <w:pPr>
        <w:pStyle w:val="ConsPlusNormal"/>
        <w:spacing w:before="220"/>
        <w:ind w:firstLine="540"/>
        <w:jc w:val="both"/>
      </w:pPr>
      <w:r>
        <w:t>2. Ашимов Ф.М.</w:t>
      </w:r>
    </w:p>
    <w:p w:rsidR="00953592" w:rsidRDefault="00953592">
      <w:pPr>
        <w:pStyle w:val="ConsPlusNormal"/>
        <w:spacing w:before="220"/>
        <w:ind w:firstLine="540"/>
        <w:jc w:val="both"/>
      </w:pPr>
      <w:r>
        <w:t>3. Гаврилов С.Ю.</w:t>
      </w:r>
    </w:p>
    <w:p w:rsidR="00953592" w:rsidRDefault="00953592">
      <w:pPr>
        <w:pStyle w:val="ConsPlusNormal"/>
        <w:spacing w:before="220"/>
        <w:ind w:firstLine="540"/>
        <w:jc w:val="both"/>
      </w:pPr>
      <w:r>
        <w:t>4. Седов И.Ю.</w:t>
      </w:r>
    </w:p>
    <w:p w:rsidR="00953592" w:rsidRDefault="00953592">
      <w:pPr>
        <w:pStyle w:val="ConsPlusNormal"/>
        <w:spacing w:before="220"/>
        <w:ind w:firstLine="540"/>
        <w:jc w:val="both"/>
      </w:pPr>
      <w:r>
        <w:lastRenderedPageBreak/>
        <w:t>5. Шарапудинов А.О.</w:t>
      </w:r>
    </w:p>
    <w:p w:rsidR="00953592" w:rsidRDefault="00953592">
      <w:pPr>
        <w:pStyle w:val="ConsPlusNormal"/>
        <w:jc w:val="both"/>
      </w:pPr>
    </w:p>
    <w:p w:rsidR="00953592" w:rsidRDefault="00953592">
      <w:pPr>
        <w:pStyle w:val="ConsPlusNormal"/>
        <w:jc w:val="both"/>
      </w:pPr>
    </w:p>
    <w:p w:rsidR="00953592" w:rsidRDefault="00953592">
      <w:pPr>
        <w:pStyle w:val="ConsPlusNormal"/>
        <w:jc w:val="both"/>
      </w:pPr>
    </w:p>
    <w:p w:rsidR="00953592" w:rsidRDefault="00953592">
      <w:pPr>
        <w:pStyle w:val="ConsPlusNormal"/>
        <w:jc w:val="both"/>
      </w:pPr>
    </w:p>
    <w:p w:rsidR="00953592" w:rsidRDefault="00953592">
      <w:pPr>
        <w:pStyle w:val="ConsPlusNormal"/>
        <w:jc w:val="both"/>
      </w:pPr>
    </w:p>
    <w:p w:rsidR="00953592" w:rsidRDefault="00953592">
      <w:pPr>
        <w:pStyle w:val="ConsPlusNormal"/>
        <w:jc w:val="right"/>
        <w:outlineLvl w:val="0"/>
      </w:pPr>
      <w:r>
        <w:t>Приложение N 2</w:t>
      </w:r>
    </w:p>
    <w:p w:rsidR="00953592" w:rsidRDefault="00953592">
      <w:pPr>
        <w:pStyle w:val="ConsPlusNormal"/>
        <w:jc w:val="right"/>
      </w:pPr>
      <w:r>
        <w:t>к Решению Городской Думы</w:t>
      </w:r>
    </w:p>
    <w:p w:rsidR="00953592" w:rsidRDefault="00953592">
      <w:pPr>
        <w:pStyle w:val="ConsPlusNormal"/>
        <w:jc w:val="right"/>
      </w:pPr>
      <w:r>
        <w:t>от 16 июня 2016 г. N 70</w:t>
      </w:r>
    </w:p>
    <w:p w:rsidR="00953592" w:rsidRDefault="00953592">
      <w:pPr>
        <w:pStyle w:val="ConsPlusNormal"/>
        <w:jc w:val="both"/>
      </w:pPr>
    </w:p>
    <w:p w:rsidR="00953592" w:rsidRDefault="00953592">
      <w:pPr>
        <w:pStyle w:val="ConsPlusTitle"/>
        <w:jc w:val="center"/>
      </w:pPr>
      <w:bookmarkStart w:id="6" w:name="P157"/>
      <w:bookmarkEnd w:id="6"/>
      <w:r>
        <w:t>ПОРЯДОК</w:t>
      </w:r>
    </w:p>
    <w:p w:rsidR="00953592" w:rsidRDefault="00953592">
      <w:pPr>
        <w:pStyle w:val="ConsPlusTitle"/>
        <w:jc w:val="center"/>
      </w:pPr>
      <w:r>
        <w:t>РАЗМЕЩЕНИЯ СВЕДЕНИЙ О ДОХОДАХ, РАСХОДАХ, ОБ ИМУЩЕСТВЕ И</w:t>
      </w:r>
    </w:p>
    <w:p w:rsidR="00953592" w:rsidRDefault="00953592">
      <w:pPr>
        <w:pStyle w:val="ConsPlusTitle"/>
        <w:jc w:val="center"/>
      </w:pPr>
      <w:proofErr w:type="gramStart"/>
      <w:r>
        <w:t>ОБЯЗАТЕЛЬСТВАХ</w:t>
      </w:r>
      <w:proofErr w:type="gramEnd"/>
      <w:r>
        <w:t xml:space="preserve"> ИМУЩЕСТВЕННОГО ХАРАКТЕРА ЛИЦ, ЗАМЕЩАЮЩИХ</w:t>
      </w:r>
    </w:p>
    <w:p w:rsidR="00953592" w:rsidRDefault="00953592">
      <w:pPr>
        <w:pStyle w:val="ConsPlusTitle"/>
        <w:jc w:val="center"/>
      </w:pPr>
      <w:r>
        <w:t>МУНИЦИПАЛЬНЫЕ ДОЛЖНОСТИ В МУНИЦИПАЛЬНОМ ОБРАЗОВАНИИ</w:t>
      </w:r>
    </w:p>
    <w:p w:rsidR="00953592" w:rsidRDefault="00953592">
      <w:pPr>
        <w:pStyle w:val="ConsPlusTitle"/>
        <w:jc w:val="center"/>
      </w:pPr>
      <w:r>
        <w:t>"ГОРОД АСТРАХАНЬ", НА ОФИЦИАЛЬНОМ САЙТЕ ГОРОДСКОЙ</w:t>
      </w:r>
    </w:p>
    <w:p w:rsidR="00953592" w:rsidRDefault="00953592">
      <w:pPr>
        <w:pStyle w:val="ConsPlusTitle"/>
        <w:jc w:val="center"/>
      </w:pPr>
      <w:r>
        <w:t>ДУМЫ МУНИЦИПАЛЬНОГО ОБРАЗОВАНИЯ "ГОРОД АСТРАХАНЬ"</w:t>
      </w:r>
    </w:p>
    <w:p w:rsidR="00953592" w:rsidRDefault="00953592">
      <w:pPr>
        <w:pStyle w:val="ConsPlusTitle"/>
        <w:jc w:val="center"/>
      </w:pPr>
      <w:r>
        <w:t xml:space="preserve">И ПРЕДОСТАВЛЕНИЯ ЭТИХ СВЕДЕНИЙ СРЕДСТВАМ </w:t>
      </w:r>
      <w:proofErr w:type="gramStart"/>
      <w:r>
        <w:t>МАССОВОЙ</w:t>
      </w:r>
      <w:proofErr w:type="gramEnd"/>
    </w:p>
    <w:p w:rsidR="00953592" w:rsidRDefault="00953592">
      <w:pPr>
        <w:pStyle w:val="ConsPlusTitle"/>
        <w:jc w:val="center"/>
      </w:pPr>
      <w:r>
        <w:t>ИНФОРМАЦИИ ДЛЯ ОПУБЛИКОВАНИЯ</w:t>
      </w:r>
    </w:p>
    <w:p w:rsidR="00953592" w:rsidRDefault="00953592">
      <w:pPr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"/>
        <w:gridCol w:w="113"/>
        <w:gridCol w:w="9069"/>
        <w:gridCol w:w="113"/>
      </w:tblGrid>
      <w:tr w:rsidR="00953592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953592" w:rsidRDefault="00953592"/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953592" w:rsidRDefault="00953592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953592" w:rsidRDefault="00953592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953592" w:rsidRDefault="00953592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 xml:space="preserve">(в ред. </w:t>
            </w:r>
            <w:hyperlink r:id="rId21" w:history="1">
              <w:r>
                <w:rPr>
                  <w:color w:val="0000FF"/>
                </w:rPr>
                <w:t>Решения</w:t>
              </w:r>
            </w:hyperlink>
            <w:r>
              <w:rPr>
                <w:color w:val="392C69"/>
              </w:rPr>
              <w:t xml:space="preserve"> Городской Думы муниципального образования</w:t>
            </w:r>
            <w:proofErr w:type="gramEnd"/>
          </w:p>
          <w:p w:rsidR="00953592" w:rsidRDefault="00953592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>"Город Астрахань" от 12.03.2021 N 16)</w:t>
            </w:r>
            <w:proofErr w:type="gramEnd"/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953592" w:rsidRDefault="00953592"/>
        </w:tc>
      </w:tr>
    </w:tbl>
    <w:p w:rsidR="00953592" w:rsidRDefault="00953592">
      <w:pPr>
        <w:pStyle w:val="ConsPlusNormal"/>
        <w:jc w:val="center"/>
      </w:pPr>
    </w:p>
    <w:p w:rsidR="00953592" w:rsidRDefault="00953592">
      <w:pPr>
        <w:pStyle w:val="ConsPlusNormal"/>
        <w:ind w:firstLine="540"/>
        <w:jc w:val="both"/>
      </w:pPr>
      <w:r>
        <w:t xml:space="preserve">1. </w:t>
      </w:r>
      <w:proofErr w:type="gramStart"/>
      <w:r>
        <w:t>Настоящим Порядком определяется процедура размещения сведений о доходах, расходах, об имуществе и обязательствах имущественного характера лиц, замещающих муниципальные должности в муниципальном образовании "Город Астрахань", их супруг (супругов) и несовершеннолетних детей на официальном сайте Городской Думы муниципального образования "Город Астрахань" и предоставления этих сведений средствам массовой информации для опубликования в связи с их запросами, если федеральными законами не установлен иной порядок</w:t>
      </w:r>
      <w:proofErr w:type="gramEnd"/>
      <w:r>
        <w:t xml:space="preserve"> размещения указанных сведений и (или) их предоставления средствам массовой информации для опубликования.</w:t>
      </w:r>
    </w:p>
    <w:p w:rsidR="00953592" w:rsidRDefault="00953592">
      <w:pPr>
        <w:pStyle w:val="ConsPlusNormal"/>
        <w:spacing w:before="220"/>
        <w:ind w:firstLine="540"/>
        <w:jc w:val="both"/>
      </w:pPr>
      <w:r>
        <w:t>2. Для целей настоящего Порядка под лицами, замещающими муниципальные должности в муниципальном образовании "Город Астрахань", понимаются:</w:t>
      </w:r>
    </w:p>
    <w:p w:rsidR="00953592" w:rsidRDefault="00953592">
      <w:pPr>
        <w:pStyle w:val="ConsPlusNormal"/>
        <w:spacing w:before="220"/>
        <w:ind w:firstLine="540"/>
        <w:jc w:val="both"/>
      </w:pPr>
      <w:r>
        <w:t xml:space="preserve">а) исключен. - </w:t>
      </w:r>
      <w:hyperlink r:id="rId22" w:history="1">
        <w:r>
          <w:rPr>
            <w:color w:val="0000FF"/>
          </w:rPr>
          <w:t>Решение</w:t>
        </w:r>
      </w:hyperlink>
      <w:r>
        <w:t xml:space="preserve"> Городской Думы муниципального образования "Город Астрахань" от 12.03.2021 N 16;</w:t>
      </w:r>
    </w:p>
    <w:p w:rsidR="00953592" w:rsidRDefault="00953592">
      <w:pPr>
        <w:pStyle w:val="ConsPlusNormal"/>
        <w:spacing w:before="220"/>
        <w:ind w:firstLine="540"/>
        <w:jc w:val="both"/>
      </w:pPr>
      <w:r>
        <w:t>б) депутат Городской Думы муниципального образования "Город Астрахань".</w:t>
      </w:r>
    </w:p>
    <w:p w:rsidR="00953592" w:rsidRDefault="00953592">
      <w:pPr>
        <w:pStyle w:val="ConsPlusNormal"/>
        <w:spacing w:before="220"/>
        <w:ind w:firstLine="540"/>
        <w:jc w:val="both"/>
      </w:pPr>
      <w:bookmarkStart w:id="7" w:name="P173"/>
      <w:bookmarkEnd w:id="7"/>
      <w:r>
        <w:t xml:space="preserve">3. </w:t>
      </w:r>
      <w:proofErr w:type="gramStart"/>
      <w:r>
        <w:t>На официальном сайте Городской Думы муниципального образования "Город Астрахань" размещаются и средствам массовой информации предоставляются для опубликования следующие сведения о доходах, расходах, об имуществе и обязательствах имущественного характера лиц, замещающих муниципальные должности в муниципальном образовании "Город Астрахань", а также сведения о доходах, расходах, об имуществе и обязательствах имущественного характера их супруг (супругов) и несовершеннолетних детей:</w:t>
      </w:r>
      <w:proofErr w:type="gramEnd"/>
    </w:p>
    <w:p w:rsidR="00953592" w:rsidRDefault="00953592">
      <w:pPr>
        <w:pStyle w:val="ConsPlusNormal"/>
        <w:spacing w:before="220"/>
        <w:ind w:firstLine="540"/>
        <w:jc w:val="both"/>
      </w:pPr>
      <w:r>
        <w:t>а) перечень объектов недвижимого имущества, принадлежащих лицу, замещающему муниципальную должность в муниципальном образовании "Город Астрахань", его супруге (супругу) и несовершеннолетним детям на праве собственности или находящихся в их пользовании, с указанием вида, площади и страны расположения каждого из таких объектов;</w:t>
      </w:r>
    </w:p>
    <w:p w:rsidR="00953592" w:rsidRDefault="00953592">
      <w:pPr>
        <w:pStyle w:val="ConsPlusNormal"/>
        <w:spacing w:before="220"/>
        <w:ind w:firstLine="540"/>
        <w:jc w:val="both"/>
      </w:pPr>
      <w:r>
        <w:t xml:space="preserve">б) перечень транспортных средств, с указанием вида и марки, принадлежащих на праве собственности лицу, замещающему муниципальную должность в муниципальном образовании </w:t>
      </w:r>
      <w:r>
        <w:lastRenderedPageBreak/>
        <w:t>"Город Астрахань", его супруге (супругу) и несовершеннолетним детям;</w:t>
      </w:r>
    </w:p>
    <w:p w:rsidR="00953592" w:rsidRDefault="00953592">
      <w:pPr>
        <w:pStyle w:val="ConsPlusNormal"/>
        <w:spacing w:before="220"/>
        <w:ind w:firstLine="540"/>
        <w:jc w:val="both"/>
      </w:pPr>
      <w:r>
        <w:t>в) декларированный годовой доход лица, замещающего муниципальную должность в муниципальном образовании "Город Астрахань", его супруги (супруга) и несовершеннолетних детей;</w:t>
      </w:r>
    </w:p>
    <w:p w:rsidR="00953592" w:rsidRDefault="00953592">
      <w:pPr>
        <w:pStyle w:val="ConsPlusNormal"/>
        <w:spacing w:before="220"/>
        <w:ind w:firstLine="540"/>
        <w:jc w:val="both"/>
      </w:pPr>
      <w:proofErr w:type="gramStart"/>
      <w:r>
        <w:t>г) сведения об источниках получения средств, за счет которых совершены сделки по приобретению земельного участка, иного объекта недвижимого имущества, транспортного средства, ценных бумаг, долей участия, паев в уставных (складочных) капиталах организаций, если общая сумма таких сделок превышает общий доход лица, замещающего муниципальную должность в муниципальном образовании "Город Астрахань", и его супруги (супруга) за три последних года, предшествующих отчетному периоду.</w:t>
      </w:r>
      <w:proofErr w:type="gramEnd"/>
    </w:p>
    <w:p w:rsidR="00953592" w:rsidRDefault="00953592">
      <w:pPr>
        <w:pStyle w:val="ConsPlusNormal"/>
        <w:spacing w:before="220"/>
        <w:ind w:firstLine="540"/>
        <w:jc w:val="both"/>
      </w:pPr>
      <w:r>
        <w:t>4. В размещаемых на официальном сайте и предоставляемых средствам массовой информации для опубликования сведениях о доходах, расходах, об имуществе и обязательствах имущественного характера запрещается указывать:</w:t>
      </w:r>
    </w:p>
    <w:p w:rsidR="00953592" w:rsidRDefault="00953592">
      <w:pPr>
        <w:pStyle w:val="ConsPlusNormal"/>
        <w:spacing w:before="220"/>
        <w:ind w:firstLine="540"/>
        <w:jc w:val="both"/>
      </w:pPr>
      <w:proofErr w:type="gramStart"/>
      <w:r>
        <w:t xml:space="preserve">а) иные сведения (кроме указанных в </w:t>
      </w:r>
      <w:hyperlink w:anchor="P173" w:history="1">
        <w:r>
          <w:rPr>
            <w:color w:val="0000FF"/>
          </w:rPr>
          <w:t>пункте 3</w:t>
        </w:r>
      </w:hyperlink>
      <w:r>
        <w:t xml:space="preserve"> настоящего Порядка) о доходах лица, замещающего муниципальную должность в муниципальном образовании "Город Астрахань", его супруги (супруга) и несовершеннолетних детей, об имуществе, принадлежащем на праве собственности названным лицам, и об их обязательствах имущественного характера;</w:t>
      </w:r>
      <w:proofErr w:type="gramEnd"/>
    </w:p>
    <w:p w:rsidR="00953592" w:rsidRDefault="00953592">
      <w:pPr>
        <w:pStyle w:val="ConsPlusNormal"/>
        <w:spacing w:before="220"/>
        <w:ind w:firstLine="540"/>
        <w:jc w:val="both"/>
      </w:pPr>
      <w:r>
        <w:t>б) персональные данные супруги (супруга), детей и иных членов семьи лица, замещающего муниципальную должность в муниципальном образовании "Город Астрахань";</w:t>
      </w:r>
    </w:p>
    <w:p w:rsidR="00953592" w:rsidRDefault="00953592">
      <w:pPr>
        <w:pStyle w:val="ConsPlusNormal"/>
        <w:spacing w:before="220"/>
        <w:ind w:firstLine="540"/>
        <w:jc w:val="both"/>
      </w:pPr>
      <w:r>
        <w:t>в) данные, позволяющие определить место жительства, почтовый адрес, телефон и иные индивидуальные средства коммуникации лица, замещающего муниципальную должность в муниципальном образовании "Город Астрахань", его супруги (супруга), детей и иных членов семьи;</w:t>
      </w:r>
    </w:p>
    <w:p w:rsidR="00953592" w:rsidRDefault="00953592">
      <w:pPr>
        <w:pStyle w:val="ConsPlusNormal"/>
        <w:spacing w:before="220"/>
        <w:ind w:firstLine="540"/>
        <w:jc w:val="both"/>
      </w:pPr>
      <w:r>
        <w:t>г) данные, позволяющие определить место нахождения объектов недвижимого имущества, принадлежащих лицу, замещающему муниципальную должность в муниципальном образовании "Город Астрахань", его супруге (супругу), детям, иным членам семьи на праве собственности или находящихся в их пользовании;</w:t>
      </w:r>
    </w:p>
    <w:p w:rsidR="00953592" w:rsidRDefault="00953592">
      <w:pPr>
        <w:pStyle w:val="ConsPlusNormal"/>
        <w:spacing w:before="220"/>
        <w:ind w:firstLine="540"/>
        <w:jc w:val="both"/>
      </w:pPr>
      <w:r>
        <w:t>д) информацию, отнесенную к государственной тайне или являющуюся конфиденциальной.</w:t>
      </w:r>
    </w:p>
    <w:p w:rsidR="00953592" w:rsidRDefault="00953592">
      <w:pPr>
        <w:pStyle w:val="ConsPlusNormal"/>
        <w:spacing w:before="220"/>
        <w:ind w:firstLine="540"/>
        <w:jc w:val="both"/>
      </w:pPr>
      <w:r>
        <w:t xml:space="preserve">5. </w:t>
      </w:r>
      <w:proofErr w:type="gramStart"/>
      <w:r>
        <w:t xml:space="preserve">Сведения о доходах, расходах, об имуществе и обязательствах имущественного характера, указанные в </w:t>
      </w:r>
      <w:hyperlink w:anchor="P173" w:history="1">
        <w:r>
          <w:rPr>
            <w:color w:val="0000FF"/>
          </w:rPr>
          <w:t>пункте 3</w:t>
        </w:r>
      </w:hyperlink>
      <w:r>
        <w:t xml:space="preserve"> настоящего Порядка, за весь период замещения муниципальной должности лица, замещающего муниципальную должность в муниципальном образовании "Город Астрахань", находятся на официальном сайте Городской Думы муниципального образования "Город Астрахань" и ежегодно обновляются в течение 14 рабочих дней со дня истечения срока, установленного для их подачи.</w:t>
      </w:r>
      <w:proofErr w:type="gramEnd"/>
    </w:p>
    <w:p w:rsidR="00953592" w:rsidRDefault="00953592">
      <w:pPr>
        <w:pStyle w:val="ConsPlusNormal"/>
        <w:spacing w:before="220"/>
        <w:ind w:firstLine="540"/>
        <w:jc w:val="both"/>
      </w:pPr>
      <w:r>
        <w:t xml:space="preserve">6. Размещение на официальном сайте Городской Думы муниципального образования "Город Астрахань" сведений о доходах, расходах, об имуществе и обязательствах имущественного характера, указанных в </w:t>
      </w:r>
      <w:hyperlink w:anchor="P173" w:history="1">
        <w:r>
          <w:rPr>
            <w:color w:val="0000FF"/>
          </w:rPr>
          <w:t>пункте 3</w:t>
        </w:r>
      </w:hyperlink>
      <w:r>
        <w:t xml:space="preserve"> настоящего Порядка, обеспечивается аппаратом Городской Думы.</w:t>
      </w:r>
    </w:p>
    <w:p w:rsidR="00953592" w:rsidRDefault="00953592">
      <w:pPr>
        <w:pStyle w:val="ConsPlusNormal"/>
        <w:spacing w:before="220"/>
        <w:ind w:firstLine="540"/>
        <w:jc w:val="both"/>
      </w:pPr>
      <w:r>
        <w:t>7. Аппарат Городской Думы муниципального образования "Город Астрахань":</w:t>
      </w:r>
    </w:p>
    <w:p w:rsidR="00953592" w:rsidRDefault="00953592">
      <w:pPr>
        <w:pStyle w:val="ConsPlusNormal"/>
        <w:spacing w:before="220"/>
        <w:ind w:firstLine="540"/>
        <w:jc w:val="both"/>
      </w:pPr>
      <w:r>
        <w:t>а) в течение трех рабочих дней со дня поступления запроса от средства массовой информации сообщает о нем лицу, замещающему муниципальную должность в муниципальном образовании "Город Астрахань", в отношении которого поступил запрос;</w:t>
      </w:r>
    </w:p>
    <w:p w:rsidR="00953592" w:rsidRDefault="00953592">
      <w:pPr>
        <w:pStyle w:val="ConsPlusNormal"/>
        <w:spacing w:before="220"/>
        <w:ind w:firstLine="540"/>
        <w:jc w:val="both"/>
      </w:pPr>
      <w:r>
        <w:t xml:space="preserve">б) в течение семи рабочих дней со дня поступления запроса от средства массовой информации обеспечивает предоставление ему сведений, указанных в </w:t>
      </w:r>
      <w:hyperlink w:anchor="P173" w:history="1">
        <w:r>
          <w:rPr>
            <w:color w:val="0000FF"/>
          </w:rPr>
          <w:t>пункте 3</w:t>
        </w:r>
      </w:hyperlink>
      <w:r>
        <w:t xml:space="preserve"> настоящего </w:t>
      </w:r>
      <w:r>
        <w:lastRenderedPageBreak/>
        <w:t>Порядка, в том случае, если запрашиваемые сведения отсутствуют на официальном сайте.</w:t>
      </w:r>
    </w:p>
    <w:p w:rsidR="00953592" w:rsidRDefault="00953592">
      <w:pPr>
        <w:pStyle w:val="ConsPlusNormal"/>
        <w:spacing w:before="220"/>
        <w:ind w:firstLine="540"/>
        <w:jc w:val="both"/>
      </w:pPr>
      <w:r>
        <w:t xml:space="preserve">8. </w:t>
      </w:r>
      <w:proofErr w:type="gramStart"/>
      <w:r>
        <w:t>Муниципальные служащие Городской Думы муниципального образования "Город Астрахань", обеспечивающие размещение сведений о доходах, расходах, об имуществе и обязательствах имущественного характера на официальном сайте Городской Думы муниципального образования "Город Астрахань" и их предоставление средствам массовой информации для опубликования, несут в соответствии с законодательством Российской Федерации ответственность за несоблюдение настоящего Порядка, а также за разглашение сведений, отнесенных к государственной тайне или являющихся</w:t>
      </w:r>
      <w:proofErr w:type="gramEnd"/>
      <w:r>
        <w:t xml:space="preserve"> конфиденциальными.</w:t>
      </w:r>
    </w:p>
    <w:p w:rsidR="00953592" w:rsidRDefault="00953592">
      <w:pPr>
        <w:pStyle w:val="ConsPlusNormal"/>
        <w:jc w:val="both"/>
      </w:pPr>
    </w:p>
    <w:p w:rsidR="00953592" w:rsidRDefault="00953592">
      <w:pPr>
        <w:pStyle w:val="ConsPlusNormal"/>
        <w:jc w:val="both"/>
      </w:pPr>
    </w:p>
    <w:p w:rsidR="00953592" w:rsidRDefault="00953592">
      <w:pPr>
        <w:pStyle w:val="ConsPlusNormal"/>
        <w:jc w:val="both"/>
      </w:pPr>
    </w:p>
    <w:p w:rsidR="00953592" w:rsidRDefault="00953592">
      <w:pPr>
        <w:pStyle w:val="ConsPlusNormal"/>
        <w:jc w:val="both"/>
      </w:pPr>
    </w:p>
    <w:p w:rsidR="00953592" w:rsidRDefault="00953592">
      <w:pPr>
        <w:pStyle w:val="ConsPlusNormal"/>
        <w:jc w:val="both"/>
      </w:pPr>
    </w:p>
    <w:p w:rsidR="00953592" w:rsidRDefault="00953592">
      <w:pPr>
        <w:pStyle w:val="ConsPlusNormal"/>
        <w:jc w:val="right"/>
        <w:outlineLvl w:val="0"/>
      </w:pPr>
      <w:r>
        <w:t>Приложение N 3</w:t>
      </w:r>
    </w:p>
    <w:p w:rsidR="00953592" w:rsidRDefault="00953592">
      <w:pPr>
        <w:pStyle w:val="ConsPlusNormal"/>
        <w:jc w:val="right"/>
      </w:pPr>
      <w:r>
        <w:t>к Решению Городской Думы</w:t>
      </w:r>
    </w:p>
    <w:p w:rsidR="00953592" w:rsidRDefault="00953592">
      <w:pPr>
        <w:pStyle w:val="ConsPlusNormal"/>
        <w:jc w:val="right"/>
      </w:pPr>
      <w:r>
        <w:t>от 16 июня 2016 г. N 70</w:t>
      </w:r>
    </w:p>
    <w:p w:rsidR="00953592" w:rsidRDefault="00953592">
      <w:pPr>
        <w:pStyle w:val="ConsPlusNormal"/>
        <w:jc w:val="both"/>
      </w:pPr>
    </w:p>
    <w:p w:rsidR="00953592" w:rsidRDefault="00953592">
      <w:pPr>
        <w:pStyle w:val="ConsPlusTitle"/>
        <w:jc w:val="center"/>
      </w:pPr>
      <w:r>
        <w:t>ПОЛОЖЕНИЕ</w:t>
      </w:r>
    </w:p>
    <w:p w:rsidR="00953592" w:rsidRDefault="00953592">
      <w:pPr>
        <w:pStyle w:val="ConsPlusTitle"/>
        <w:jc w:val="center"/>
      </w:pPr>
      <w:r>
        <w:t>О ПОРЯДКЕ СООБЩЕНИЯ ЛИЦАМИ, ЗАМЕЩАЮЩИМИ МУНИЦИПАЛЬНЫЕ</w:t>
      </w:r>
    </w:p>
    <w:p w:rsidR="00953592" w:rsidRDefault="00953592">
      <w:pPr>
        <w:pStyle w:val="ConsPlusTitle"/>
        <w:jc w:val="center"/>
      </w:pPr>
      <w:r>
        <w:t>ДОЛЖНОСТИ В МУНИЦИПАЛЬНОМ ОБРАЗОВАНИИ "ГОРОД АСТРАХАНЬ", О</w:t>
      </w:r>
    </w:p>
    <w:p w:rsidR="00953592" w:rsidRDefault="00953592">
      <w:pPr>
        <w:pStyle w:val="ConsPlusTitle"/>
        <w:jc w:val="center"/>
      </w:pPr>
      <w:proofErr w:type="gramStart"/>
      <w:r>
        <w:t>ВОЗНИКНОВЕНИИ</w:t>
      </w:r>
      <w:proofErr w:type="gramEnd"/>
      <w:r>
        <w:t xml:space="preserve"> ЛИЧНОЙ ЗАИНТЕРЕСОВАННОСТИ ПРИ ОСУЩЕСТВЛЕНИИ</w:t>
      </w:r>
    </w:p>
    <w:p w:rsidR="00953592" w:rsidRDefault="00953592">
      <w:pPr>
        <w:pStyle w:val="ConsPlusTitle"/>
        <w:jc w:val="center"/>
      </w:pPr>
      <w:r>
        <w:t xml:space="preserve">ПОЛНОМОЧИЙ, </w:t>
      </w:r>
      <w:proofErr w:type="gramStart"/>
      <w:r>
        <w:t>КОТОРАЯ</w:t>
      </w:r>
      <w:proofErr w:type="gramEnd"/>
      <w:r>
        <w:t xml:space="preserve"> ПРИВОДИТ ИЛИ МОЖЕТ ПРИВЕСТИ К</w:t>
      </w:r>
    </w:p>
    <w:p w:rsidR="00953592" w:rsidRDefault="00953592">
      <w:pPr>
        <w:pStyle w:val="ConsPlusTitle"/>
        <w:jc w:val="center"/>
      </w:pPr>
      <w:r>
        <w:t>КОНФЛИКТУ ИНТЕРЕСОВ</w:t>
      </w:r>
    </w:p>
    <w:p w:rsidR="00953592" w:rsidRDefault="00953592">
      <w:pPr>
        <w:pStyle w:val="ConsPlusNormal"/>
        <w:jc w:val="center"/>
      </w:pPr>
    </w:p>
    <w:p w:rsidR="00953592" w:rsidRDefault="00953592">
      <w:pPr>
        <w:pStyle w:val="ConsPlusNormal"/>
        <w:ind w:firstLine="540"/>
        <w:jc w:val="both"/>
      </w:pPr>
      <w:r>
        <w:t xml:space="preserve">Утратило силу. - </w:t>
      </w:r>
      <w:hyperlink r:id="rId23" w:history="1">
        <w:r>
          <w:rPr>
            <w:color w:val="0000FF"/>
          </w:rPr>
          <w:t>Решение</w:t>
        </w:r>
      </w:hyperlink>
      <w:r>
        <w:t xml:space="preserve"> Городской Думы муниципального образования "Город Астрахань" от 19.10.2020 N 30.</w:t>
      </w:r>
    </w:p>
    <w:p w:rsidR="00953592" w:rsidRDefault="00953592">
      <w:pPr>
        <w:pStyle w:val="ConsPlusNormal"/>
        <w:jc w:val="both"/>
      </w:pPr>
    </w:p>
    <w:p w:rsidR="00953592" w:rsidRDefault="00953592">
      <w:pPr>
        <w:pStyle w:val="ConsPlusNormal"/>
        <w:jc w:val="both"/>
      </w:pPr>
    </w:p>
    <w:p w:rsidR="00953592" w:rsidRDefault="00953592">
      <w:pPr>
        <w:pStyle w:val="ConsPlus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4D7E1C" w:rsidRDefault="004D7E1C">
      <w:bookmarkStart w:id="8" w:name="_GoBack"/>
      <w:bookmarkEnd w:id="8"/>
    </w:p>
    <w:sectPr w:rsidR="004D7E1C" w:rsidSect="002E36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3592"/>
    <w:rsid w:val="004D7E1C"/>
    <w:rsid w:val="00953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95359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95359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953592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95359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95359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953592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138EBCDD4C6955C4F8AC480577032CF5C0E3C02C0ADF9C74212E5A6BD6FF3F8E34795323613956EFBE65C9B19BDC2A40FD9196990E4910A8F34E51U1pEF" TargetMode="External"/><Relationship Id="rId13" Type="http://schemas.openxmlformats.org/officeDocument/2006/relationships/hyperlink" Target="consultantplus://offline/ref=138EBCDD4C6955C4F8AC480577032CF5C0E3C02C0ADA9E70242E5A6BD6FF3F8E34795323613956EFBE65C9BC9BDC2A40FD9196990E4910A8F34E51U1pEF" TargetMode="External"/><Relationship Id="rId18" Type="http://schemas.openxmlformats.org/officeDocument/2006/relationships/hyperlink" Target="consultantplus://offline/ref=138EBCDD4C6955C4F8AC480577032CF5C0E3C02C0ADA9E70242E5A6BD6FF3F8E34795323613956EFBE65C8B79BDC2A40FD9196990E4910A8F34E51U1pEF" TargetMode="External"/><Relationship Id="rId3" Type="http://schemas.openxmlformats.org/officeDocument/2006/relationships/settings" Target="settings.xml"/><Relationship Id="rId21" Type="http://schemas.openxmlformats.org/officeDocument/2006/relationships/hyperlink" Target="consultantplus://offline/ref=138EBCDD4C6955C4F8AC480577032CF5C0E3C02C0ADF9C74212E5A6BD6FF3F8E34795323613956EFBE65C9B29BDC2A40FD9196990E4910A8F34E51U1pEF" TargetMode="External"/><Relationship Id="rId7" Type="http://schemas.openxmlformats.org/officeDocument/2006/relationships/hyperlink" Target="consultantplus://offline/ref=138EBCDD4C6955C4F8AC480577032CF5C0E3C02C0ADA9E70242E5A6BD6FF3F8E34795323613956EFBE65C9B19BDC2A40FD9196990E4910A8F34E51U1pEF" TargetMode="External"/><Relationship Id="rId12" Type="http://schemas.openxmlformats.org/officeDocument/2006/relationships/hyperlink" Target="consultantplus://offline/ref=138EBCDD4C6955C4F8AC480577032CF5C0E3C02C04DA98792D2E5A6BD6FF3F8E34795323613956EFBE65C9B39BDC2A40FD9196990E4910A8F34E51U1pEF" TargetMode="External"/><Relationship Id="rId17" Type="http://schemas.openxmlformats.org/officeDocument/2006/relationships/hyperlink" Target="consultantplus://offline/ref=138EBCDD4C6955C4F8AC480577032CF5C0E3C02C0ADA9E70242E5A6BD6FF3F8E34795323613956EFBE65C8B69BDC2A40FD9196990E4910A8F34E51U1pEF" TargetMode="External"/><Relationship Id="rId25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hyperlink" Target="consultantplus://offline/ref=138EBCDD4C6955C4F8AC480577032CF5C0E3C02C0ADA9E70242E5A6BD6FF3F8E34795323613956EFBE65C8B59BDC2A40FD9196990E4910A8F34E51U1pEF" TargetMode="External"/><Relationship Id="rId20" Type="http://schemas.openxmlformats.org/officeDocument/2006/relationships/hyperlink" Target="consultantplus://offline/ref=138EBCDD4C6955C4F8AC480577032CF5C0E3C02C0ADA9E70242E5A6BD6FF3F8E34795323613956EFBE65C9BD9BDC2A40FD9196990E4910A8F34E51U1pEF" TargetMode="External"/><Relationship Id="rId1" Type="http://schemas.openxmlformats.org/officeDocument/2006/relationships/styles" Target="styles.xml"/><Relationship Id="rId6" Type="http://schemas.openxmlformats.org/officeDocument/2006/relationships/hyperlink" Target="consultantplus://offline/ref=138EBCDD4C6955C4F8AC480577032CF5C0E3C02C04DA98792D2E5A6BD6FF3F8E34795323613956EFBE65C9B19BDC2A40FD9196990E4910A8F34E51U1pEF" TargetMode="External"/><Relationship Id="rId11" Type="http://schemas.openxmlformats.org/officeDocument/2006/relationships/hyperlink" Target="consultantplus://offline/ref=138EBCDD4C6955C4F8AC5608616F71FAC1EC9D2105D094277871013681F635D96136526D273549EFB97BCBB492U8p9F" TargetMode="External"/><Relationship Id="rId24" Type="http://schemas.openxmlformats.org/officeDocument/2006/relationships/fontTable" Target="fontTable.xml"/><Relationship Id="rId5" Type="http://schemas.openxmlformats.org/officeDocument/2006/relationships/hyperlink" Target="https://www.consultant.ru" TargetMode="External"/><Relationship Id="rId15" Type="http://schemas.openxmlformats.org/officeDocument/2006/relationships/hyperlink" Target="consultantplus://offline/ref=138EBCDD4C6955C4F8AC480577032CF5C0E3C02C04DA98792D2E5A6BD6FF3F8E34795323613956EFBE65C8B49BDC2A40FD9196990E4910A8F34E51U1pEF" TargetMode="External"/><Relationship Id="rId23" Type="http://schemas.openxmlformats.org/officeDocument/2006/relationships/hyperlink" Target="consultantplus://offline/ref=138EBCDD4C6955C4F8AC480577032CF5C0E3C02C0ADA9E70242E5A6BD6FF3F8E34795323613956EFBE65C8B49BDC2A40FD9196990E4910A8F34E51U1pEF" TargetMode="External"/><Relationship Id="rId10" Type="http://schemas.openxmlformats.org/officeDocument/2006/relationships/hyperlink" Target="consultantplus://offline/ref=138EBCDD4C6955C4F8AC5608616F71FAC1E09B2100DA94277871013681F635D973360A61273F03BEFA30C4B691967B03B69E949AU1p1F" TargetMode="External"/><Relationship Id="rId19" Type="http://schemas.openxmlformats.org/officeDocument/2006/relationships/hyperlink" Target="consultantplus://offline/ref=138EBCDD4C6955C4F8AC480577032CF5C0E3C02C0ADA9E70242E5A6BD6FF3F8E34795323613956EFBE65C8B09BDC2A40FD9196990E4910A8F34E51U1pE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138EBCDD4C6955C4F8AC5608616F71FAC1E0972000DE94277871013681F635D973360A622D3C5CBBEF219CB992896504AF82969812U4p8F" TargetMode="External"/><Relationship Id="rId14" Type="http://schemas.openxmlformats.org/officeDocument/2006/relationships/hyperlink" Target="consultantplus://offline/ref=138EBCDD4C6955C4F8AC480577032CF5C0E3C02C0ADA9E70242E5A6BD6FF3F8E34795323613956EFBE65C8B49BDC2A40FD9196990E4910A8F34E51U1pEF" TargetMode="External"/><Relationship Id="rId22" Type="http://schemas.openxmlformats.org/officeDocument/2006/relationships/hyperlink" Target="consultantplus://offline/ref=138EBCDD4C6955C4F8AC480577032CF5C0E3C02C0ADF9C74212E5A6BD6FF3F8E34795323613956EFBE65C9B39BDC2A40FD9196990E4910A8F34E51U1pE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3770</Words>
  <Characters>21494</Characters>
  <Application>Microsoft Office Word</Application>
  <DocSecurity>0</DocSecurity>
  <Lines>179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ДЕКИНА Ольга Петровна</dc:creator>
  <cp:lastModifiedBy>ДЕКИНА Ольга Петровна</cp:lastModifiedBy>
  <cp:revision>1</cp:revision>
  <dcterms:created xsi:type="dcterms:W3CDTF">2021-07-21T05:41:00Z</dcterms:created>
  <dcterms:modified xsi:type="dcterms:W3CDTF">2021-07-21T05:41:00Z</dcterms:modified>
</cp:coreProperties>
</file>