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32" w:rsidRDefault="0051567A" w:rsidP="00723AC1">
      <w:pPr>
        <w:pStyle w:val="20"/>
        <w:framePr w:w="9312" w:h="10855" w:hRule="exact" w:wrap="none" w:vAnchor="page" w:hAnchor="page" w:x="1621" w:y="2056"/>
        <w:shd w:val="clear" w:color="auto" w:fill="auto"/>
        <w:spacing w:after="238" w:line="298" w:lineRule="exact"/>
        <w:ind w:left="20" w:right="3820"/>
        <w:jc w:val="left"/>
      </w:pPr>
      <w:r>
        <w:t>О внесении изменений в Реестр муниципальных маршрутов регулярных перевозок в муниципальном образовании «Город Астрахань» о замене ИП Вершинина</w:t>
      </w:r>
      <w:r>
        <w:t xml:space="preserve"> А.В.</w:t>
      </w:r>
    </w:p>
    <w:p w:rsidR="00704F32" w:rsidRDefault="0051567A" w:rsidP="00723AC1">
      <w:pPr>
        <w:pStyle w:val="20"/>
        <w:framePr w:w="9312" w:h="10855" w:hRule="exact" w:wrap="none" w:vAnchor="page" w:hAnchor="page" w:x="1621" w:y="2056"/>
        <w:shd w:val="clear" w:color="auto" w:fill="auto"/>
        <w:spacing w:after="0" w:line="300" w:lineRule="exact"/>
        <w:ind w:left="20" w:right="20" w:firstLine="740"/>
        <w:jc w:val="both"/>
      </w:pPr>
      <w:proofErr w:type="gramStart"/>
      <w:r>
        <w:t xml:space="preserve">На основании дополнительного соглашения от 01.06.2017 №2 к договору простого товарищества индивидуальных предпринимателей, осуществляющих деятельность по перевозке пассажиров на регулярном муниципальном маршруте №41с от 15.12.2015 №1, руководствуясь </w:t>
      </w:r>
      <w: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>
        <w:t>одательные акты Российской Федерации</w:t>
      </w:r>
      <w:proofErr w:type="gramEnd"/>
      <w:r>
        <w:t>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Астрахань»,</w:t>
      </w:r>
    </w:p>
    <w:p w:rsidR="00704F32" w:rsidRDefault="0051567A" w:rsidP="00723AC1">
      <w:pPr>
        <w:pStyle w:val="20"/>
        <w:framePr w:w="9312" w:h="10855" w:hRule="exact" w:wrap="none" w:vAnchor="page" w:hAnchor="page" w:x="1621" w:y="2056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300" w:lineRule="exact"/>
        <w:ind w:left="20" w:right="20" w:firstLine="740"/>
        <w:jc w:val="both"/>
      </w:pPr>
      <w:r>
        <w:t>Заменить уме</w:t>
      </w:r>
      <w:r>
        <w:t xml:space="preserve">ршего ИП Вершинина Анатолия </w:t>
      </w:r>
      <w:proofErr w:type="spellStart"/>
      <w:r>
        <w:t>Вилориковича</w:t>
      </w:r>
      <w:proofErr w:type="spellEnd"/>
      <w:r>
        <w:t xml:space="preserve"> </w:t>
      </w:r>
      <w:proofErr w:type="spellStart"/>
      <w:r>
        <w:t>правоприемником</w:t>
      </w:r>
      <w:proofErr w:type="spellEnd"/>
      <w:r>
        <w:t xml:space="preserve"> ИП </w:t>
      </w:r>
      <w:proofErr w:type="spellStart"/>
      <w:r>
        <w:t>Вершининым</w:t>
      </w:r>
      <w:proofErr w:type="spellEnd"/>
      <w:r>
        <w:t xml:space="preserve"> Антоном Анатольевичем (ИНН 301710729038).</w:t>
      </w:r>
    </w:p>
    <w:p w:rsidR="00704F32" w:rsidRDefault="0051567A" w:rsidP="00723AC1">
      <w:pPr>
        <w:pStyle w:val="20"/>
        <w:framePr w:w="9312" w:h="10855" w:hRule="exact" w:wrap="none" w:vAnchor="page" w:hAnchor="page" w:x="1621" w:y="2056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300" w:lineRule="exact"/>
        <w:ind w:left="20" w:right="20" w:firstLine="740"/>
        <w:jc w:val="both"/>
      </w:pPr>
      <w: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</w:t>
      </w:r>
      <w:r>
        <w:t>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</w:t>
      </w:r>
      <w:r>
        <w:t>рации муниципального образования «Город Астрахань».</w:t>
      </w:r>
    </w:p>
    <w:p w:rsidR="00704F32" w:rsidRDefault="0051567A" w:rsidP="00723AC1">
      <w:pPr>
        <w:pStyle w:val="20"/>
        <w:framePr w:w="9312" w:h="10855" w:hRule="exact" w:wrap="none" w:vAnchor="page" w:hAnchor="page" w:x="1621" w:y="2056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00" w:lineRule="exact"/>
        <w:ind w:left="20" w:right="20" w:firstLine="740"/>
        <w:jc w:val="both"/>
      </w:pPr>
      <w: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</w:t>
      </w:r>
      <w:r>
        <w:t>ние администрации муниципального образования «Город Астрахань».</w:t>
      </w:r>
    </w:p>
    <w:p w:rsidR="00704F32" w:rsidRDefault="0051567A" w:rsidP="00723AC1">
      <w:pPr>
        <w:pStyle w:val="20"/>
        <w:framePr w:w="9312" w:h="10855" w:hRule="exact" w:wrap="none" w:vAnchor="page" w:hAnchor="page" w:x="1621" w:y="2056"/>
        <w:numPr>
          <w:ilvl w:val="0"/>
          <w:numId w:val="1"/>
        </w:numPr>
        <w:shd w:val="clear" w:color="auto" w:fill="auto"/>
        <w:tabs>
          <w:tab w:val="left" w:pos="1190"/>
        </w:tabs>
        <w:spacing w:after="580" w:line="300" w:lineRule="exact"/>
        <w:ind w:left="20" w:right="2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</w:t>
      </w:r>
      <w:r>
        <w:t>муниципального образования «Город Астрахань».</w:t>
      </w:r>
    </w:p>
    <w:p w:rsidR="00704F32" w:rsidRDefault="00723AC1" w:rsidP="00723AC1">
      <w:pPr>
        <w:pStyle w:val="20"/>
        <w:framePr w:w="9312" w:h="10855" w:hRule="exact" w:wrap="none" w:vAnchor="page" w:hAnchor="page" w:x="1621" w:y="2056"/>
        <w:shd w:val="clear" w:color="auto" w:fill="auto"/>
        <w:tabs>
          <w:tab w:val="right" w:pos="4258"/>
          <w:tab w:val="right" w:pos="9320"/>
        </w:tabs>
        <w:spacing w:after="0" w:line="250" w:lineRule="exact"/>
        <w:ind w:left="20"/>
        <w:jc w:val="both"/>
      </w:pPr>
      <w:r>
        <w:t>Глава администрации</w:t>
      </w:r>
      <w:r>
        <w:tab/>
      </w:r>
      <w:r w:rsidR="0051567A">
        <w:tab/>
        <w:t>О.А. Полумордвинов</w:t>
      </w:r>
    </w:p>
    <w:p w:rsidR="00704F32" w:rsidRDefault="00704F32">
      <w:pPr>
        <w:rPr>
          <w:sz w:val="2"/>
          <w:szCs w:val="2"/>
        </w:rPr>
        <w:sectPr w:rsidR="00704F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4F32" w:rsidRDefault="0051567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.45pt;margin-top:434.7pt;width:805.9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13.45pt;margin-top:434.7pt;width:0;height:415.7pt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3.45pt;margin-top:850.4pt;width:805.9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819.35pt;margin-top:434.7pt;width:0;height:415.7pt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704F32" w:rsidRDefault="0051567A">
      <w:pPr>
        <w:pStyle w:val="20"/>
        <w:framePr w:w="5270" w:h="1145" w:hRule="exact" w:wrap="none" w:vAnchor="page" w:hAnchor="page" w:x="11305" w:y="7041"/>
        <w:shd w:val="clear" w:color="auto" w:fill="auto"/>
        <w:tabs>
          <w:tab w:val="center" w:pos="4664"/>
        </w:tabs>
        <w:spacing w:after="0" w:line="271" w:lineRule="exact"/>
        <w:ind w:left="20" w:right="560" w:firstLine="2960"/>
        <w:jc w:val="left"/>
      </w:pPr>
      <w:bookmarkStart w:id="0" w:name="_GoBack"/>
      <w:r>
        <w:t>Приложение к распоряжению администрации муниципального образования</w:t>
      </w:r>
      <w:r>
        <w:tab/>
      </w:r>
    </w:p>
    <w:p w:rsidR="00704F32" w:rsidRDefault="0051567A">
      <w:pPr>
        <w:pStyle w:val="20"/>
        <w:framePr w:w="5270" w:h="1145" w:hRule="exact" w:wrap="none" w:vAnchor="page" w:hAnchor="page" w:x="11305" w:y="7041"/>
        <w:shd w:val="clear" w:color="auto" w:fill="auto"/>
        <w:tabs>
          <w:tab w:val="left" w:pos="3930"/>
        </w:tabs>
        <w:spacing w:after="0" w:line="271" w:lineRule="exact"/>
        <w:ind w:left="20"/>
        <w:jc w:val="both"/>
      </w:pPr>
      <w:r>
        <w:t xml:space="preserve">«Город Астрахань» </w:t>
      </w:r>
    </w:p>
    <w:bookmarkEnd w:id="0"/>
    <w:p w:rsidR="00704F32" w:rsidRDefault="0051567A">
      <w:pPr>
        <w:pStyle w:val="70"/>
        <w:framePr w:w="1622" w:h="471" w:hRule="exact" w:wrap="none" w:vAnchor="page" w:hAnchor="page" w:x="1787" w:y="10975"/>
        <w:shd w:val="clear" w:color="auto" w:fill="auto"/>
        <w:ind w:left="140" w:right="140"/>
      </w:pPr>
      <w:r>
        <w:t>ТРАМВАЙНОЕ КОЛЬЦО - СУДОВЕРФЬ ИМ</w:t>
      </w:r>
      <w:proofErr w:type="gramStart"/>
      <w:r>
        <w:t>.К</w:t>
      </w:r>
      <w:proofErr w:type="gramEnd"/>
      <w:r>
        <w:t>ИРОВА</w:t>
      </w:r>
      <w:r>
        <w:t xml:space="preserve"> - ТРАМВАЙНОЕ КОЛЬЦО</w:t>
      </w:r>
    </w:p>
    <w:p w:rsidR="00704F32" w:rsidRDefault="0051567A">
      <w:pPr>
        <w:pStyle w:val="60"/>
        <w:framePr w:wrap="none" w:vAnchor="page" w:hAnchor="page" w:x="3630" w:y="8853"/>
        <w:shd w:val="clear" w:color="auto" w:fill="auto"/>
        <w:spacing w:line="120" w:lineRule="exact"/>
        <w:ind w:left="100"/>
      </w:pPr>
      <w:proofErr w:type="spellStart"/>
      <w:r>
        <w:t>Вп</w:t>
      </w:r>
      <w:proofErr w:type="spellEnd"/>
    </w:p>
    <w:p w:rsidR="00704F32" w:rsidRDefault="0051567A">
      <w:pPr>
        <w:pStyle w:val="50"/>
        <w:framePr w:w="2563" w:h="4261" w:hRule="exact" w:wrap="none" w:vAnchor="page" w:hAnchor="page" w:x="3630" w:y="8853"/>
        <w:shd w:val="clear" w:color="auto" w:fill="auto"/>
        <w:ind w:left="600"/>
      </w:pPr>
      <w:r>
        <w:t xml:space="preserve">■ </w:t>
      </w:r>
      <w:proofErr w:type="spellStart"/>
      <w:r>
        <w:t>ншршлшш</w:t>
      </w:r>
      <w:proofErr w:type="spellEnd"/>
      <w:r>
        <w:t>:</w:t>
      </w:r>
    </w:p>
    <w:p w:rsidR="00704F32" w:rsidRDefault="0051567A">
      <w:pPr>
        <w:pStyle w:val="31"/>
        <w:framePr w:w="2563" w:h="4261" w:hRule="exact" w:wrap="none" w:vAnchor="page" w:hAnchor="page" w:x="3630" w:y="8853"/>
        <w:shd w:val="clear" w:color="auto" w:fill="auto"/>
        <w:ind w:left="120" w:right="220"/>
      </w:pPr>
      <w:r>
        <w:t>«К АСПИЙГАЗАВТОСЕРВИС», «СУДОВЕРФЬ ИМ</w:t>
      </w:r>
      <w:proofErr w:type="gramStart"/>
      <w:r>
        <w:t>.К</w:t>
      </w:r>
      <w:proofErr w:type="gramEnd"/>
      <w:r>
        <w:t>ИРОВА», «</w:t>
      </w:r>
      <w:proofErr w:type="spellStart"/>
      <w:r>
        <w:t>ТЕХУЩШда</w:t>
      </w:r>
      <w:proofErr w:type="spellEnd"/>
      <w:r>
        <w:t xml:space="preserve"> №6»,</w:t>
      </w:r>
    </w:p>
    <w:p w:rsidR="00704F32" w:rsidRDefault="0051567A">
      <w:pPr>
        <w:pStyle w:val="31"/>
        <w:framePr w:w="2563" w:h="4261" w:hRule="exact" w:wrap="none" w:vAnchor="page" w:hAnchor="page" w:x="3630" w:y="8853"/>
        <w:shd w:val="clear" w:color="auto" w:fill="auto"/>
        <w:ind w:left="120" w:right="220"/>
      </w:pPr>
      <w:r>
        <w:t>«ДГКБ" "ЛАТВИЙСКАЯ», «АЛУШТИНСКИЙ ПЕРЕУЛОК», «</w:t>
      </w:r>
      <w:proofErr w:type="spellStart"/>
      <w:r>
        <w:t>КОНдаШШЙ</w:t>
      </w:r>
      <w:proofErr w:type="spellEnd"/>
      <w:r>
        <w:t xml:space="preserve"> ЗАВОД», «МЕГАСВЕТ», «ЗАВ0Щ ЩД», «АСТРАХАНСКИЙ ИЙТОЩШК», «ЕРЕВАНСКАЯ», «МЯСОКШКИНАТ», «МАРКИНА», </w:t>
      </w:r>
      <w:r>
        <w:t>«ЦД0362», «ПЖОЛА №4», «ПОЛИТЕХНИЧЕСШЙ КОЛЙШДЖ», «Ж\Д ВОКЗАЛ», «АЛЕКСАВДЧ</w:t>
      </w:r>
      <w:proofErr w:type="gramStart"/>
      <w:r>
        <w:rPr>
          <w:rStyle w:val="11"/>
        </w:rPr>
        <w:t>)-</w:t>
      </w:r>
      <w:proofErr w:type="gramEnd"/>
      <w:r>
        <w:rPr>
          <w:rStyle w:val="11"/>
        </w:rPr>
        <w:t>М^ИШ</w:t>
      </w:r>
      <w:r>
        <w:t>1</w:t>
      </w:r>
      <w:r>
        <w:rPr>
          <w:rStyle w:val="11"/>
        </w:rPr>
        <w:t>С</w:t>
      </w:r>
      <w:r>
        <w:t>КАЯ ОБЛАСШАЯ КЛШЩШСКАЯ ШЯЫЯЩА»,</w:t>
      </w:r>
    </w:p>
    <w:p w:rsidR="00704F32" w:rsidRDefault="0051567A">
      <w:pPr>
        <w:pStyle w:val="31"/>
        <w:framePr w:w="2563" w:h="4261" w:hRule="exact" w:wrap="none" w:vAnchor="page" w:hAnchor="page" w:x="3630" w:y="8853"/>
        <w:shd w:val="clear" w:color="auto" w:fill="auto"/>
        <w:spacing w:line="190" w:lineRule="exact"/>
        <w:ind w:left="120"/>
      </w:pPr>
      <w:r>
        <w:t xml:space="preserve">«кувырок», </w:t>
      </w:r>
      <w:r>
        <w:rPr>
          <w:rStyle w:val="85pt0pt"/>
        </w:rPr>
        <w:t>«</w:t>
      </w:r>
      <w:proofErr w:type="spellStart"/>
      <w:r>
        <w:rPr>
          <w:rStyle w:val="85pt0pt"/>
        </w:rPr>
        <w:t>тц</w:t>
      </w:r>
      <w:proofErr w:type="spellEnd"/>
      <w:r>
        <w:rPr>
          <w:rStyle w:val="85pt0pt"/>
        </w:rPr>
        <w:t xml:space="preserve"> </w:t>
      </w:r>
      <w:proofErr w:type="spellStart"/>
      <w:r>
        <w:rPr>
          <w:rStyle w:val="95pt-1pt"/>
        </w:rPr>
        <w:t>штмт</w:t>
      </w:r>
      <w:r>
        <w:rPr>
          <w:rStyle w:val="85pt0pt"/>
        </w:rPr>
        <w:t>йсшй</w:t>
      </w:r>
      <w:proofErr w:type="spellEnd"/>
      <w:r>
        <w:rPr>
          <w:rStyle w:val="85pt0pt"/>
        </w:rPr>
        <w:t>»,</w:t>
      </w:r>
    </w:p>
    <w:p w:rsidR="00704F32" w:rsidRDefault="0051567A">
      <w:pPr>
        <w:pStyle w:val="31"/>
        <w:framePr w:w="2563" w:h="4261" w:hRule="exact" w:wrap="none" w:vAnchor="page" w:hAnchor="page" w:x="3630" w:y="8853"/>
        <w:shd w:val="clear" w:color="auto" w:fill="auto"/>
        <w:spacing w:line="134" w:lineRule="exact"/>
        <w:ind w:left="120" w:right="220"/>
      </w:pPr>
      <w:r>
        <w:t xml:space="preserve">«БАССЕЛ КАСШЙКЖОЙ 4ШШ», «СКВЕР УЛЬЯНОВЫХ», «Ш£ ЛЕНИНА», «ТАТАР-БАЗАР», </w:t>
      </w:r>
      <w:r>
        <w:rPr>
          <w:rStyle w:val="0pt"/>
        </w:rPr>
        <w:t>«</w:t>
      </w:r>
      <w:proofErr w:type="spellStart"/>
      <w:r>
        <w:rPr>
          <w:rStyle w:val="0pt"/>
        </w:rPr>
        <w:t>ТЖФИтВА</w:t>
      </w:r>
      <w:proofErr w:type="spellEnd"/>
      <w:r>
        <w:rPr>
          <w:rStyle w:val="0pt"/>
        </w:rPr>
        <w:t xml:space="preserve">», </w:t>
      </w:r>
      <w:r>
        <w:rPr>
          <w:rStyle w:val="8pt0pt"/>
        </w:rPr>
        <w:t>«</w:t>
      </w:r>
      <w:proofErr w:type="spellStart"/>
      <w:r>
        <w:rPr>
          <w:rStyle w:val="8pt0pt"/>
        </w:rPr>
        <w:t>жиш'еродок</w:t>
      </w:r>
      <w:proofErr w:type="spellEnd"/>
      <w:r>
        <w:rPr>
          <w:rStyle w:val="8pt0pt"/>
        </w:rPr>
        <w:t>», «</w:t>
      </w:r>
      <w:proofErr w:type="spellStart"/>
      <w:r>
        <w:rPr>
          <w:rStyle w:val="8pt0pt"/>
        </w:rPr>
        <w:t>х</w:t>
      </w:r>
      <w:r>
        <w:rPr>
          <w:rStyle w:val="8pt0pt0"/>
        </w:rPr>
        <w:t>жгаз&amp;</w:t>
      </w:r>
      <w:r>
        <w:rPr>
          <w:rStyle w:val="8pt0pt"/>
        </w:rPr>
        <w:t>в</w:t>
      </w:r>
      <w:r>
        <w:rPr>
          <w:rStyle w:val="8pt0pt0"/>
        </w:rPr>
        <w:t>о</w:t>
      </w:r>
      <w:r>
        <w:rPr>
          <w:rStyle w:val="8pt0pt"/>
        </w:rPr>
        <w:t>дмб</w:t>
      </w:r>
      <w:proofErr w:type="spellEnd"/>
      <w:r>
        <w:rPr>
          <w:rStyle w:val="8pt0pt"/>
        </w:rPr>
        <w:t xml:space="preserve">», </w:t>
      </w:r>
      <w:r>
        <w:t xml:space="preserve">«ШИРЯШ», «МШРАРАЙШРЬШАЦКИЙ», «ШКОЛА №19», «УЛ. КУБАНСКАЯ», </w:t>
      </w:r>
      <w:r>
        <w:rPr>
          <w:rStyle w:val="8pt0pt"/>
        </w:rPr>
        <w:t>«</w:t>
      </w:r>
      <w:proofErr w:type="spellStart"/>
      <w:r>
        <w:rPr>
          <w:rStyle w:val="8pt0pt"/>
        </w:rPr>
        <w:t>полшашнж</w:t>
      </w:r>
      <w:proofErr w:type="spellEnd"/>
      <w:r>
        <w:rPr>
          <w:rStyle w:val="8pt0pt"/>
        </w:rPr>
        <w:t xml:space="preserve"> </w:t>
      </w:r>
      <w:r>
        <w:t>А ГАЗПРОМА», «БСМП», «МЕДКОЩЙРС», «ДГКБ №1 ДЛЯ НОВОРОЖ$ШНЫХ», «ШСОЛА РОСТО», «ПАРК ПЛАНЕТА», «ВОДОКАНАЛ», «ШКОЛА ИНТЕРНАТ М*2», «АЛЛЕЯ ВОЙНОВ4ШТЕРШЩрОШСТОВ», «СК ЗВЕЗДМЙ», «</w:t>
      </w:r>
      <w:proofErr w:type="spellStart"/>
      <w:r>
        <w:t>УЛ</w:t>
      </w:r>
      <w:proofErr w:type="gramStart"/>
      <w:r>
        <w:t>.С</w:t>
      </w:r>
      <w:proofErr w:type="gramEnd"/>
      <w:r>
        <w:t>ТУдаРШСКАЯ</w:t>
      </w:r>
      <w:proofErr w:type="spellEnd"/>
      <w:r>
        <w:t>»,</w:t>
      </w:r>
    </w:p>
    <w:p w:rsidR="00704F32" w:rsidRDefault="0051567A">
      <w:pPr>
        <w:pStyle w:val="31"/>
        <w:framePr w:w="2563" w:h="4261" w:hRule="exact" w:wrap="none" w:vAnchor="page" w:hAnchor="page" w:x="3630" w:y="8853"/>
        <w:shd w:val="clear" w:color="auto" w:fill="auto"/>
        <w:spacing w:line="134" w:lineRule="exact"/>
        <w:ind w:left="120" w:right="220"/>
      </w:pPr>
      <w:r>
        <w:t xml:space="preserve">«СТОМАТОЛОГИЧШЗСАЯ П0ЛЖЛИНИКА №3», «СТАРОЕ </w:t>
      </w:r>
      <w:proofErr w:type="spellStart"/>
      <w:r>
        <w:rPr>
          <w:rStyle w:val="8pt0pt"/>
        </w:rPr>
        <w:t>клддашщ</w:t>
      </w:r>
      <w:proofErr w:type="spellEnd"/>
      <w:r>
        <w:rPr>
          <w:rStyle w:val="8pt0pt"/>
        </w:rPr>
        <w:t xml:space="preserve">», </w:t>
      </w:r>
      <w:r>
        <w:t>«СОФЬИ ПЕРОВСКОЙ», «</w:t>
      </w:r>
      <w:proofErr w:type="spellStart"/>
      <w:r>
        <w:t>КАРдаОЦШТР</w:t>
      </w:r>
      <w:proofErr w:type="spellEnd"/>
      <w:r>
        <w:t>», «ТЕХУЧИЛШЦЕ №6», «СУДОВЕРФЬ ИМ. КИРОВА», «КАСПИЙГ АЗАВТОСЕРВИС».</w:t>
      </w:r>
    </w:p>
    <w:p w:rsidR="00704F32" w:rsidRDefault="0051567A">
      <w:pPr>
        <w:pStyle w:val="50"/>
        <w:framePr w:w="1997" w:h="2666" w:hRule="exact" w:wrap="none" w:vAnchor="page" w:hAnchor="page" w:x="6327" w:y="8821"/>
        <w:shd w:val="clear" w:color="auto" w:fill="auto"/>
        <w:ind w:left="100"/>
      </w:pPr>
      <w:r>
        <w:t>В прямом направлении:</w:t>
      </w:r>
    </w:p>
    <w:p w:rsidR="00704F32" w:rsidRDefault="0051567A">
      <w:pPr>
        <w:pStyle w:val="31"/>
        <w:framePr w:w="1997" w:h="2666" w:hRule="exact" w:wrap="none" w:vAnchor="page" w:hAnchor="page" w:x="6327" w:y="8821"/>
        <w:shd w:val="clear" w:color="auto" w:fill="auto"/>
        <w:ind w:left="100"/>
      </w:pPr>
      <w:r>
        <w:t>УЛ</w:t>
      </w:r>
      <w:proofErr w:type="gramStart"/>
      <w:r>
        <w:t>.К</w:t>
      </w:r>
      <w:proofErr w:type="gramEnd"/>
      <w:r>
        <w:t xml:space="preserve"> КОМАРОВА,</w:t>
      </w:r>
    </w:p>
    <w:p w:rsidR="00704F32" w:rsidRDefault="0051567A">
      <w:pPr>
        <w:pStyle w:val="31"/>
        <w:framePr w:w="1997" w:h="2666" w:hRule="exact" w:wrap="none" w:vAnchor="page" w:hAnchor="page" w:x="6327" w:y="8821"/>
        <w:shd w:val="clear" w:color="auto" w:fill="auto"/>
        <w:ind w:left="100"/>
      </w:pPr>
      <w:proofErr w:type="gramStart"/>
      <w:r>
        <w:t>УЛ</w:t>
      </w:r>
      <w:proofErr w:type="gramEnd"/>
      <w:r>
        <w:t xml:space="preserve"> КРАСНОПИТЕРСКАЯ,</w:t>
      </w:r>
    </w:p>
    <w:p w:rsidR="00704F32" w:rsidRDefault="0051567A">
      <w:pPr>
        <w:pStyle w:val="31"/>
        <w:framePr w:w="1997" w:h="2666" w:hRule="exact" w:wrap="none" w:vAnchor="page" w:hAnchor="page" w:x="6327" w:y="8821"/>
        <w:shd w:val="clear" w:color="auto" w:fill="auto"/>
        <w:ind w:left="100" w:right="100"/>
      </w:pPr>
      <w:r>
        <w:t>УЛ. НАБ</w:t>
      </w:r>
      <w:proofErr w:type="gramStart"/>
      <w:r>
        <w:t>.К</w:t>
      </w:r>
      <w:proofErr w:type="gramEnd"/>
      <w:r>
        <w:t xml:space="preserve">АЗАЧЬЕГО ЕРИКА, УЛЛАТВИЙСКАЯ, </w:t>
      </w:r>
      <w:r>
        <w:t>УЛ.СЛАВЯНСКАЯ, УЛ.РЫБИНСКАЯ, УЛ.ЯБЛОЧКОВА, Ж/Д ВОКЗАЛ, УЛ. АНРИ БАРБЮСА,</w:t>
      </w:r>
    </w:p>
    <w:p w:rsidR="00704F32" w:rsidRDefault="0051567A">
      <w:pPr>
        <w:pStyle w:val="31"/>
        <w:framePr w:w="1997" w:h="2666" w:hRule="exact" w:wrap="none" w:vAnchor="page" w:hAnchor="page" w:x="6327" w:y="8821"/>
        <w:shd w:val="clear" w:color="auto" w:fill="auto"/>
        <w:ind w:left="100" w:right="100"/>
      </w:pPr>
      <w:r>
        <w:t>УЛ. АДМИРАЛТЕЙСКАЯ, УЛ</w:t>
      </w:r>
      <w:proofErr w:type="gramStart"/>
      <w:r>
        <w:t>.Б</w:t>
      </w:r>
      <w:proofErr w:type="gramEnd"/>
      <w:r>
        <w:t xml:space="preserve">ОЕВАЯ, У Л. СТРОИТЕЛЬНАЯ, УЛ.2-Я ДЕРБЕНТСКАЯ, УЛ.З-Я РЫБАЦКАЯ, УЛ.КУБАНСКАЯ, УЛ.НОСТРОВСКОГО, </w:t>
      </w:r>
      <w:proofErr w:type="spellStart"/>
      <w:r>
        <w:t>УЛСТУдаНЧЕСКАЯ</w:t>
      </w:r>
      <w:proofErr w:type="spellEnd"/>
      <w:r>
        <w:t>, УЛ.С.ПШЮВСКОЙ, УЛ.НАБ.КАЗАЧЬЕГО ЕРИКА, УЛ.КРАСНОП</w:t>
      </w:r>
      <w:r>
        <w:t>ИТЕРСКАЯ, УЛ.К.КОМАРОВА.</w:t>
      </w:r>
    </w:p>
    <w:p w:rsidR="00704F32" w:rsidRDefault="0051567A">
      <w:pPr>
        <w:pStyle w:val="80"/>
        <w:framePr w:wrap="none" w:vAnchor="page" w:hAnchor="page" w:x="8487" w:y="11103"/>
        <w:shd w:val="clear" w:color="auto" w:fill="auto"/>
        <w:spacing w:line="170" w:lineRule="exact"/>
        <w:ind w:left="100"/>
        <w:jc w:val="left"/>
      </w:pPr>
      <w:r>
        <w:t>22,9</w:t>
      </w:r>
    </w:p>
    <w:p w:rsidR="00704F32" w:rsidRDefault="0051567A">
      <w:pPr>
        <w:pStyle w:val="80"/>
        <w:framePr w:w="701" w:h="1132" w:hRule="exact" w:wrap="none" w:vAnchor="page" w:hAnchor="page" w:x="9044" w:y="10644"/>
        <w:shd w:val="clear" w:color="auto" w:fill="auto"/>
        <w:spacing w:line="182" w:lineRule="exact"/>
        <w:jc w:val="center"/>
      </w:pPr>
      <w:r>
        <w:t>В</w:t>
      </w:r>
    </w:p>
    <w:p w:rsidR="00704F32" w:rsidRDefault="0051567A">
      <w:pPr>
        <w:pStyle w:val="80"/>
        <w:framePr w:w="701" w:h="1132" w:hRule="exact" w:wrap="none" w:vAnchor="page" w:hAnchor="page" w:x="9044" w:y="10644"/>
        <w:shd w:val="clear" w:color="auto" w:fill="auto"/>
        <w:spacing w:line="182" w:lineRule="exact"/>
        <w:jc w:val="center"/>
      </w:pPr>
      <w:proofErr w:type="spellStart"/>
      <w:r>
        <w:t>установл</w:t>
      </w:r>
      <w:proofErr w:type="spellEnd"/>
    </w:p>
    <w:p w:rsidR="00704F32" w:rsidRDefault="0051567A">
      <w:pPr>
        <w:pStyle w:val="80"/>
        <w:framePr w:w="701" w:h="1132" w:hRule="exact" w:wrap="none" w:vAnchor="page" w:hAnchor="page" w:x="9044" w:y="10644"/>
        <w:shd w:val="clear" w:color="auto" w:fill="auto"/>
        <w:spacing w:line="182" w:lineRule="exact"/>
        <w:jc w:val="center"/>
      </w:pPr>
      <w:proofErr w:type="spellStart"/>
      <w:r>
        <w:t>енных</w:t>
      </w:r>
      <w:proofErr w:type="spellEnd"/>
    </w:p>
    <w:p w:rsidR="00704F32" w:rsidRDefault="0051567A">
      <w:pPr>
        <w:pStyle w:val="80"/>
        <w:framePr w:w="701" w:h="1132" w:hRule="exact" w:wrap="none" w:vAnchor="page" w:hAnchor="page" w:x="9044" w:y="10644"/>
        <w:shd w:val="clear" w:color="auto" w:fill="auto"/>
        <w:spacing w:line="182" w:lineRule="exact"/>
        <w:jc w:val="center"/>
      </w:pPr>
      <w:proofErr w:type="spellStart"/>
      <w:r>
        <w:t>останово</w:t>
      </w:r>
      <w:proofErr w:type="spellEnd"/>
    </w:p>
    <w:p w:rsidR="00704F32" w:rsidRDefault="0051567A">
      <w:pPr>
        <w:pStyle w:val="80"/>
        <w:framePr w:w="701" w:h="1132" w:hRule="exact" w:wrap="none" w:vAnchor="page" w:hAnchor="page" w:x="9044" w:y="10644"/>
        <w:shd w:val="clear" w:color="auto" w:fill="auto"/>
        <w:spacing w:line="182" w:lineRule="exact"/>
        <w:jc w:val="center"/>
      </w:pPr>
      <w:proofErr w:type="spellStart"/>
      <w:r>
        <w:t>чных</w:t>
      </w:r>
      <w:proofErr w:type="spellEnd"/>
    </w:p>
    <w:p w:rsidR="00704F32" w:rsidRDefault="0051567A">
      <w:pPr>
        <w:pStyle w:val="80"/>
        <w:framePr w:w="701" w:h="1132" w:hRule="exact" w:wrap="none" w:vAnchor="page" w:hAnchor="page" w:x="9044" w:y="10644"/>
        <w:shd w:val="clear" w:color="auto" w:fill="auto"/>
        <w:spacing w:line="182" w:lineRule="exact"/>
        <w:jc w:val="center"/>
      </w:pPr>
      <w:proofErr w:type="gramStart"/>
      <w:r>
        <w:t>пунктах</w:t>
      </w:r>
      <w:proofErr w:type="gramEnd"/>
    </w:p>
    <w:p w:rsidR="00704F32" w:rsidRDefault="0051567A">
      <w:pPr>
        <w:pStyle w:val="80"/>
        <w:framePr w:w="710" w:h="1527" w:hRule="exact" w:wrap="none" w:vAnchor="page" w:hAnchor="page" w:x="9889" w:y="10318"/>
        <w:shd w:val="clear" w:color="auto" w:fill="auto"/>
        <w:ind w:left="120" w:right="120"/>
      </w:pPr>
      <w:proofErr w:type="spellStart"/>
      <w:proofErr w:type="gramStart"/>
      <w:r>
        <w:t>Регулярн</w:t>
      </w:r>
      <w:proofErr w:type="spellEnd"/>
      <w:r>
        <w:t xml:space="preserve"> </w:t>
      </w:r>
      <w:proofErr w:type="spellStart"/>
      <w:r>
        <w:t>ые</w:t>
      </w:r>
      <w:proofErr w:type="spellEnd"/>
      <w:proofErr w:type="gramEnd"/>
      <w:r>
        <w:t xml:space="preserve"> </w:t>
      </w:r>
      <w:proofErr w:type="spellStart"/>
      <w:r>
        <w:t>перевозк</w:t>
      </w:r>
      <w:proofErr w:type="spellEnd"/>
      <w:r>
        <w:t xml:space="preserve"> и по </w:t>
      </w:r>
      <w:proofErr w:type="spellStart"/>
      <w:r>
        <w:t>нерегули</w:t>
      </w:r>
      <w:proofErr w:type="spellEnd"/>
      <w:r>
        <w:t xml:space="preserve"> </w:t>
      </w:r>
      <w:proofErr w:type="spellStart"/>
      <w:r>
        <w:t>руемым</w:t>
      </w:r>
      <w:proofErr w:type="spellEnd"/>
      <w:r>
        <w:t xml:space="preserve"> тарифам</w:t>
      </w:r>
    </w:p>
    <w:p w:rsidR="00704F32" w:rsidRDefault="0051567A">
      <w:pPr>
        <w:pStyle w:val="80"/>
        <w:framePr w:w="662" w:h="586" w:hRule="exact" w:wrap="none" w:vAnchor="page" w:hAnchor="page" w:x="10743" w:y="10913"/>
        <w:shd w:val="clear" w:color="auto" w:fill="auto"/>
        <w:spacing w:line="180" w:lineRule="exact"/>
        <w:jc w:val="center"/>
      </w:pPr>
      <w:r>
        <w:t>Автобус</w:t>
      </w:r>
    </w:p>
    <w:p w:rsidR="00704F32" w:rsidRDefault="0051567A">
      <w:pPr>
        <w:pStyle w:val="80"/>
        <w:framePr w:w="662" w:h="586" w:hRule="exact" w:wrap="none" w:vAnchor="page" w:hAnchor="page" w:x="10743" w:y="10913"/>
        <w:shd w:val="clear" w:color="auto" w:fill="auto"/>
        <w:spacing w:line="180" w:lineRule="exact"/>
        <w:jc w:val="center"/>
      </w:pPr>
      <w:r>
        <w:t>ы</w:t>
      </w:r>
    </w:p>
    <w:p w:rsidR="00704F32" w:rsidRDefault="0051567A">
      <w:pPr>
        <w:pStyle w:val="80"/>
        <w:framePr w:w="662" w:h="586" w:hRule="exact" w:wrap="none" w:vAnchor="page" w:hAnchor="page" w:x="10743" w:y="10913"/>
        <w:shd w:val="clear" w:color="auto" w:fill="auto"/>
        <w:spacing w:line="180" w:lineRule="exact"/>
        <w:jc w:val="center"/>
      </w:pPr>
      <w:r>
        <w:t>23-МК</w:t>
      </w:r>
    </w:p>
    <w:p w:rsidR="00704F32" w:rsidRDefault="0051567A">
      <w:pPr>
        <w:pStyle w:val="80"/>
        <w:framePr w:w="499" w:h="407" w:hRule="exact" w:wrap="none" w:vAnchor="page" w:hAnchor="page" w:x="11607" w:y="11005"/>
        <w:shd w:val="clear" w:color="auto" w:fill="auto"/>
        <w:spacing w:line="170" w:lineRule="exact"/>
        <w:ind w:left="140"/>
        <w:jc w:val="left"/>
      </w:pPr>
      <w:r>
        <w:t>Евро</w:t>
      </w:r>
    </w:p>
    <w:p w:rsidR="00704F32" w:rsidRDefault="0051567A">
      <w:pPr>
        <w:pStyle w:val="80"/>
        <w:framePr w:w="499" w:h="407" w:hRule="exact" w:wrap="none" w:vAnchor="page" w:hAnchor="page" w:x="11607" w:y="11005"/>
        <w:shd w:val="clear" w:color="auto" w:fill="auto"/>
        <w:spacing w:line="170" w:lineRule="exact"/>
        <w:ind w:left="140"/>
        <w:jc w:val="left"/>
      </w:pPr>
      <w:r>
        <w:t>III</w:t>
      </w:r>
    </w:p>
    <w:p w:rsidR="00704F32" w:rsidRDefault="0051567A">
      <w:pPr>
        <w:pStyle w:val="80"/>
        <w:framePr w:wrap="none" w:vAnchor="page" w:hAnchor="page" w:x="12327" w:y="11093"/>
        <w:shd w:val="clear" w:color="auto" w:fill="auto"/>
        <w:spacing w:line="170" w:lineRule="exact"/>
        <w:ind w:left="100"/>
        <w:jc w:val="left"/>
      </w:pPr>
      <w:r>
        <w:t>2005г</w:t>
      </w:r>
    </w:p>
    <w:p w:rsidR="00704F32" w:rsidRDefault="0051567A">
      <w:pPr>
        <w:pStyle w:val="70"/>
        <w:framePr w:w="1843" w:h="3469" w:hRule="exact" w:wrap="none" w:vAnchor="page" w:hAnchor="page" w:x="13009" w:y="9371"/>
        <w:shd w:val="clear" w:color="auto" w:fill="auto"/>
        <w:ind w:left="160" w:right="160"/>
      </w:pPr>
      <w:proofErr w:type="spellStart"/>
      <w:r>
        <w:t>Чибрикова</w:t>
      </w:r>
      <w:proofErr w:type="spellEnd"/>
      <w:r>
        <w:t xml:space="preserve"> Тамара Владимировна </w:t>
      </w:r>
      <w:proofErr w:type="gramStart"/>
      <w:r>
        <w:t>-У</w:t>
      </w:r>
      <w:proofErr w:type="gramEnd"/>
      <w:r>
        <w:t>УДПТ,</w:t>
      </w:r>
    </w:p>
    <w:p w:rsidR="00704F32" w:rsidRDefault="0051567A">
      <w:pPr>
        <w:pStyle w:val="70"/>
        <w:framePr w:w="1843" w:h="3469" w:hRule="exact" w:wrap="none" w:vAnchor="page" w:hAnchor="page" w:x="13009" w:y="9371"/>
        <w:shd w:val="clear" w:color="auto" w:fill="auto"/>
        <w:ind w:right="20"/>
        <w:jc w:val="center"/>
      </w:pPr>
      <w:r>
        <w:t xml:space="preserve">Сизоненко Александр Викторович, Нестеренко Александр Илларионович, </w:t>
      </w:r>
      <w:proofErr w:type="spellStart"/>
      <w:r>
        <w:t>Горковенко</w:t>
      </w:r>
      <w:proofErr w:type="spellEnd"/>
      <w:r>
        <w:t xml:space="preserve"> Сергей Валентинович,</w:t>
      </w:r>
    </w:p>
    <w:p w:rsidR="00704F32" w:rsidRDefault="0051567A">
      <w:pPr>
        <w:pStyle w:val="70"/>
        <w:framePr w:w="1843" w:h="3469" w:hRule="exact" w:wrap="none" w:vAnchor="page" w:hAnchor="page" w:x="13009" w:y="9371"/>
        <w:shd w:val="clear" w:color="auto" w:fill="auto"/>
        <w:ind w:right="20"/>
        <w:jc w:val="center"/>
      </w:pPr>
      <w:proofErr w:type="spellStart"/>
      <w:r>
        <w:t>Гамзаева</w:t>
      </w:r>
      <w:proofErr w:type="spellEnd"/>
      <w:r>
        <w:t xml:space="preserve"> Гульнара </w:t>
      </w:r>
      <w:proofErr w:type="spellStart"/>
      <w:r>
        <w:t>Апимурадовна</w:t>
      </w:r>
      <w:proofErr w:type="spellEnd"/>
      <w:r>
        <w:t xml:space="preserve">, Вершинин Антон Анатольевич, </w:t>
      </w:r>
      <w:proofErr w:type="spellStart"/>
      <w:r>
        <w:t>Маскин</w:t>
      </w:r>
      <w:proofErr w:type="spellEnd"/>
      <w:r>
        <w:t xml:space="preserve"> Денис Васильевич, </w:t>
      </w:r>
      <w:proofErr w:type="spellStart"/>
      <w:r>
        <w:t>Лабазанов</w:t>
      </w:r>
      <w:proofErr w:type="spellEnd"/>
      <w:r>
        <w:t xml:space="preserve"> Магомед </w:t>
      </w:r>
      <w:proofErr w:type="spellStart"/>
      <w:r>
        <w:t>Хайрулаевич</w:t>
      </w:r>
      <w:proofErr w:type="spellEnd"/>
      <w:r>
        <w:t xml:space="preserve">, </w:t>
      </w:r>
      <w:proofErr w:type="spellStart"/>
      <w:r>
        <w:t>Гандзюкевич</w:t>
      </w:r>
      <w:proofErr w:type="spellEnd"/>
      <w:r>
        <w:t xml:space="preserve"> Любовь Владимировна, Александров Алексей Николаевич, </w:t>
      </w:r>
      <w:proofErr w:type="spellStart"/>
      <w:r>
        <w:t>Черноиванов</w:t>
      </w:r>
      <w:proofErr w:type="spellEnd"/>
      <w:r>
        <w:t xml:space="preserve"> Олег Александрович, Фролкина На</w:t>
      </w:r>
      <w:r>
        <w:t xml:space="preserve">талья Евгеньевна, </w:t>
      </w:r>
      <w:proofErr w:type="spellStart"/>
      <w:r>
        <w:t>Стулин</w:t>
      </w:r>
      <w:proofErr w:type="spellEnd"/>
      <w:r>
        <w:t xml:space="preserve"> Юрий Николаевич, Третьякова Галина Николаевна, Каримова </w:t>
      </w:r>
      <w:proofErr w:type="spellStart"/>
      <w:r>
        <w:t>РумияСиражовна</w:t>
      </w:r>
      <w:proofErr w:type="spellEnd"/>
      <w:r>
        <w:t xml:space="preserve">, </w:t>
      </w:r>
      <w:proofErr w:type="spellStart"/>
      <w:r>
        <w:t>Скрынник</w:t>
      </w:r>
      <w:proofErr w:type="spellEnd"/>
      <w:r>
        <w:t xml:space="preserve"> Елена Владимировна, Потапов Василий Михайлович.</w:t>
      </w:r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ind w:left="140"/>
      </w:pPr>
      <w:r>
        <w:t>УУДПТ-</w:t>
      </w:r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ind w:left="140"/>
      </w:pPr>
      <w:proofErr w:type="spellStart"/>
      <w:r>
        <w:t>Уполномоч</w:t>
      </w:r>
      <w:proofErr w:type="spellEnd"/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jc w:val="center"/>
      </w:pPr>
      <w:proofErr w:type="spellStart"/>
      <w:r>
        <w:t>енный</w:t>
      </w:r>
      <w:proofErr w:type="spellEnd"/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jc w:val="center"/>
      </w:pPr>
      <w:r>
        <w:t>участник</w:t>
      </w:r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jc w:val="center"/>
      </w:pPr>
      <w:r>
        <w:t>договора</w:t>
      </w:r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jc w:val="center"/>
      </w:pPr>
      <w:r>
        <w:t>простого</w:t>
      </w:r>
    </w:p>
    <w:p w:rsidR="00704F32" w:rsidRDefault="0051567A">
      <w:pPr>
        <w:pStyle w:val="90"/>
        <w:framePr w:w="643" w:h="834" w:hRule="exact" w:wrap="none" w:vAnchor="page" w:hAnchor="page" w:x="15668" w:y="10727"/>
        <w:shd w:val="clear" w:color="auto" w:fill="auto"/>
        <w:jc w:val="center"/>
      </w:pPr>
      <w:proofErr w:type="spellStart"/>
      <w:r>
        <w:t>товарищес</w:t>
      </w:r>
      <w:proofErr w:type="spellEnd"/>
    </w:p>
    <w:p w:rsidR="00704F32" w:rsidRDefault="0051567A">
      <w:pPr>
        <w:pStyle w:val="70"/>
        <w:framePr w:w="2141" w:h="461" w:hRule="exact" w:wrap="none" w:vAnchor="page" w:hAnchor="page" w:x="1287" w:y="15122"/>
        <w:shd w:val="clear" w:color="auto" w:fill="auto"/>
        <w:tabs>
          <w:tab w:val="right" w:pos="2183"/>
        </w:tabs>
        <w:spacing w:line="134" w:lineRule="exact"/>
        <w:ind w:left="100" w:right="140" w:firstLine="580"/>
        <w:jc w:val="left"/>
      </w:pPr>
      <w:r>
        <w:t xml:space="preserve">ТРАМВАЙНОЕ КОЛЬЦО - </w:t>
      </w:r>
      <w:r>
        <w:rPr>
          <w:rStyle w:val="74pt0pt"/>
        </w:rPr>
        <w:t>41р</w:t>
      </w:r>
      <w:r>
        <w:rPr>
          <w:rStyle w:val="74pt0pt"/>
        </w:rPr>
        <w:tab/>
      </w:r>
      <w:r>
        <w:t xml:space="preserve">СУДОВЕРФЬ </w:t>
      </w:r>
      <w:r>
        <w:t>ИМ</w:t>
      </w:r>
      <w:proofErr w:type="gramStart"/>
      <w:r>
        <w:t>.К</w:t>
      </w:r>
      <w:proofErr w:type="gramEnd"/>
      <w:r>
        <w:t>ИРОВА -</w:t>
      </w:r>
    </w:p>
    <w:p w:rsidR="00704F32" w:rsidRDefault="0051567A">
      <w:pPr>
        <w:pStyle w:val="70"/>
        <w:framePr w:w="2141" w:h="461" w:hRule="exact" w:wrap="none" w:vAnchor="page" w:hAnchor="page" w:x="1287" w:y="15122"/>
        <w:shd w:val="clear" w:color="auto" w:fill="auto"/>
        <w:spacing w:line="134" w:lineRule="exact"/>
        <w:ind w:left="100" w:firstLine="580"/>
        <w:jc w:val="left"/>
      </w:pPr>
      <w:r>
        <w:t>ТРАМВАЙНОЕ КОЛЬЦО</w:t>
      </w:r>
    </w:p>
    <w:p w:rsidR="00704F32" w:rsidRDefault="0051567A">
      <w:pPr>
        <w:pStyle w:val="31"/>
        <w:framePr w:w="2563" w:h="3179" w:hRule="exact" w:wrap="none" w:vAnchor="page" w:hAnchor="page" w:x="3639" w:y="13816"/>
        <w:shd w:val="clear" w:color="auto" w:fill="auto"/>
        <w:ind w:left="100" w:right="180"/>
      </w:pPr>
      <w:r>
        <w:t>«КАСГОЙГАЗ АВТОСЕРВИС», «СУДОВЕРФЬ ИМ</w:t>
      </w:r>
      <w:proofErr w:type="gramStart"/>
      <w:r>
        <w:t>.К</w:t>
      </w:r>
      <w:proofErr w:type="gramEnd"/>
      <w:r>
        <w:t>ИРОВА», «ТЕХУЧИШОДЕ №6»,</w:t>
      </w:r>
    </w:p>
    <w:p w:rsidR="00704F32" w:rsidRDefault="0051567A">
      <w:pPr>
        <w:pStyle w:val="31"/>
        <w:framePr w:w="2563" w:h="3179" w:hRule="exact" w:wrap="none" w:vAnchor="page" w:hAnchor="page" w:x="3639" w:y="13816"/>
        <w:shd w:val="clear" w:color="auto" w:fill="auto"/>
        <w:ind w:left="100" w:right="180"/>
      </w:pPr>
      <w:r>
        <w:t xml:space="preserve">«ДГКБ», «АЛУШТИНСЮЙ ШРЕУЛОК», «КОНСЕРВНЫЙ ЗАВОД», «МЯСОКОМБИНАТ», «МАРКИНА», «ЦДО </w:t>
      </w:r>
      <w:r>
        <w:rPr>
          <w:rStyle w:val="0pt0"/>
        </w:rPr>
        <w:t>№</w:t>
      </w:r>
      <w:r>
        <w:rPr>
          <w:rStyle w:val="0pt1"/>
        </w:rPr>
        <w:t>2</w:t>
      </w:r>
      <w:r>
        <w:rPr>
          <w:rStyle w:val="0pt0"/>
        </w:rPr>
        <w:t xml:space="preserve">», </w:t>
      </w:r>
      <w:r>
        <w:t>«ШКОЛА №4», «ПОЛШШЭЯМСЮЙ*</w:t>
      </w:r>
    </w:p>
    <w:p w:rsidR="00704F32" w:rsidRDefault="0051567A">
      <w:pPr>
        <w:pStyle w:val="101"/>
        <w:framePr w:w="2563" w:h="3179" w:hRule="exact" w:wrap="none" w:vAnchor="page" w:hAnchor="page" w:x="3639" w:y="13816"/>
        <w:shd w:val="clear" w:color="auto" w:fill="auto"/>
        <w:spacing w:line="160" w:lineRule="exact"/>
        <w:ind w:left="100"/>
      </w:pPr>
      <w:proofErr w:type="spellStart"/>
      <w:r>
        <w:rPr>
          <w:rStyle w:val="106pt0pt"/>
        </w:rPr>
        <w:t>коллЕдас</w:t>
      </w:r>
      <w:proofErr w:type="spellEnd"/>
      <w:r>
        <w:rPr>
          <w:rStyle w:val="106pt0pt"/>
        </w:rPr>
        <w:t xml:space="preserve">», </w:t>
      </w:r>
      <w:r>
        <w:rPr>
          <w:rStyle w:val="102"/>
        </w:rPr>
        <w:t>«</w:t>
      </w:r>
      <w:proofErr w:type="spellStart"/>
      <w:r>
        <w:rPr>
          <w:rStyle w:val="102"/>
        </w:rPr>
        <w:t>жущшсзА</w:t>
      </w:r>
      <w:r>
        <w:t>л</w:t>
      </w:r>
      <w:proofErr w:type="spellEnd"/>
      <w:r>
        <w:t>», «</w:t>
      </w:r>
      <w:proofErr w:type="spellStart"/>
      <w:r>
        <w:t>кток</w:t>
      </w:r>
      <w:proofErr w:type="spellEnd"/>
      <w:r>
        <w:t>»,</w:t>
      </w:r>
    </w:p>
    <w:p w:rsidR="00704F32" w:rsidRDefault="0051567A">
      <w:pPr>
        <w:pStyle w:val="31"/>
        <w:framePr w:w="2563" w:h="3179" w:hRule="exact" w:wrap="none" w:vAnchor="page" w:hAnchor="page" w:x="3639" w:y="13816"/>
        <w:shd w:val="clear" w:color="auto" w:fill="auto"/>
        <w:spacing w:line="134" w:lineRule="exact"/>
        <w:ind w:left="100" w:right="180"/>
      </w:pPr>
      <w:r>
        <w:t>«ТЦ А/</w:t>
      </w:r>
      <w:proofErr w:type="spellStart"/>
      <w:r>
        <w:t>рИРАлтйи^кий</w:t>
      </w:r>
      <w:proofErr w:type="spellEnd"/>
      <w:r>
        <w:t>», «СКВЕР УЛЬЯНОВЫХ», «ПЛ. ЛЕНЙЙА», «ТАТА</w:t>
      </w:r>
      <w:proofErr w:type="gramStart"/>
      <w:r>
        <w:t>Р-</w:t>
      </w:r>
      <w:proofErr w:type="gramEnd"/>
      <w:r>
        <w:t xml:space="preserve"> БАЗАР», «</w:t>
      </w:r>
      <w:proofErr w:type="spellStart"/>
      <w:r>
        <w:t>трофишва</w:t>
      </w:r>
      <w:proofErr w:type="spellEnd"/>
      <w:r>
        <w:t xml:space="preserve">», </w:t>
      </w:r>
      <w:r>
        <w:rPr>
          <w:rStyle w:val="8pt0pt"/>
        </w:rPr>
        <w:t>«</w:t>
      </w:r>
      <w:proofErr w:type="spellStart"/>
      <w:r>
        <w:rPr>
          <w:rStyle w:val="8pt0pt"/>
        </w:rPr>
        <w:t>щшхэродок</w:t>
      </w:r>
      <w:proofErr w:type="spellEnd"/>
      <w:r>
        <w:rPr>
          <w:rStyle w:val="8pt0pt"/>
        </w:rPr>
        <w:t xml:space="preserve">», </w:t>
      </w:r>
      <w:r>
        <w:t>«ХЛЕБОЗАВОД №5», «</w:t>
      </w:r>
      <w:proofErr w:type="spellStart"/>
      <w:r>
        <w:t>ШйЩВА</w:t>
      </w:r>
      <w:proofErr w:type="spellEnd"/>
      <w:r>
        <w:t>», «УЛ. КУБАШЖАЯ», «ШМ</w:t>
      </w:r>
      <w:r>
        <w:rPr>
          <w:rStyle w:val="11"/>
        </w:rPr>
        <w:t>ШИДЖ</w:t>
      </w:r>
      <w:r>
        <w:t>А ГАЗПРОМА», «БС1Ш»,</w:t>
      </w:r>
    </w:p>
    <w:p w:rsidR="00704F32" w:rsidRDefault="0051567A">
      <w:pPr>
        <w:pStyle w:val="31"/>
        <w:framePr w:w="2563" w:h="3179" w:hRule="exact" w:wrap="none" w:vAnchor="page" w:hAnchor="page" w:x="3639" w:y="13816"/>
        <w:shd w:val="clear" w:color="auto" w:fill="auto"/>
        <w:spacing w:line="134" w:lineRule="exact"/>
        <w:ind w:left="100" w:right="180"/>
      </w:pPr>
      <w:r>
        <w:t xml:space="preserve">«ДГКБ </w:t>
      </w:r>
      <w:r>
        <w:rPr>
          <w:rStyle w:val="0pt1"/>
        </w:rPr>
        <w:t>161</w:t>
      </w:r>
      <w:r>
        <w:rPr>
          <w:rStyle w:val="0pt0"/>
        </w:rPr>
        <w:t xml:space="preserve"> </w:t>
      </w:r>
      <w:r>
        <w:t>ДЛЯН0801ЮЗК|р»ШХ», «ПОСОЛА РОСТО», «ПАРКШАНЕТА», «ВОДОКАНАЛ», «ШСОЛАШП^ЙАТ №2», «</w:t>
      </w:r>
      <w:r>
        <w:t>АЛЛЕЯВОЙНОВ-ШТЕРШЙРО^ШСТОВ», «СК ЗВЕЗРВДЙ», «</w:t>
      </w:r>
      <w:proofErr w:type="spellStart"/>
      <w:r>
        <w:t>УЛ</w:t>
      </w:r>
      <w:proofErr w:type="gramStart"/>
      <w:r>
        <w:t>.С</w:t>
      </w:r>
      <w:proofErr w:type="gramEnd"/>
      <w:r>
        <w:t>ТУдаРЯЕ</w:t>
      </w:r>
      <w:proofErr w:type="spellEnd"/>
      <w:r>
        <w:t xml:space="preserve">&lt;ЖАЯ», «СТОМАТОЛОГШШСКАЯ ШШЯОШНИКА №3», «СТАРОЕ </w:t>
      </w:r>
      <w:proofErr w:type="spellStart"/>
      <w:r>
        <w:t>ЮЩт</w:t>
      </w:r>
      <w:proofErr w:type="spellEnd"/>
      <w:r>
        <w:t>», «КАРДИОЦЕНТР" "ЭЗЖУЧИЯИЩЕ №6»,</w:t>
      </w:r>
    </w:p>
    <w:p w:rsidR="00704F32" w:rsidRDefault="0051567A">
      <w:pPr>
        <w:pStyle w:val="31"/>
        <w:framePr w:w="2563" w:h="3179" w:hRule="exact" w:wrap="none" w:vAnchor="page" w:hAnchor="page" w:x="3639" w:y="13816"/>
        <w:shd w:val="clear" w:color="auto" w:fill="auto"/>
        <w:spacing w:line="134" w:lineRule="exact"/>
        <w:ind w:left="100"/>
      </w:pPr>
      <w:r>
        <w:t>«СУ</w:t>
      </w:r>
      <w:proofErr w:type="gramStart"/>
      <w:r>
        <w:t>Д(</w:t>
      </w:r>
      <w:proofErr w:type="gramEnd"/>
      <w:r>
        <w:t>ШФЬ ИМКИРОВА»,</w:t>
      </w:r>
    </w:p>
    <w:p w:rsidR="00704F32" w:rsidRDefault="0051567A">
      <w:pPr>
        <w:pStyle w:val="31"/>
        <w:framePr w:w="2563" w:h="3179" w:hRule="exact" w:wrap="none" w:vAnchor="page" w:hAnchor="page" w:x="3639" w:y="13816"/>
        <w:shd w:val="clear" w:color="auto" w:fill="auto"/>
        <w:tabs>
          <w:tab w:val="left" w:leader="underscore" w:pos="2610"/>
        </w:tabs>
        <w:spacing w:line="134" w:lineRule="exact"/>
        <w:ind w:left="100"/>
        <w:jc w:val="both"/>
      </w:pPr>
      <w:r>
        <w:rPr>
          <w:rStyle w:val="25"/>
        </w:rPr>
        <w:t>«КАСШ^ГАЗ АВТОСЕРВИС»</w:t>
      </w:r>
      <w:r>
        <w:tab/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В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.К</w:t>
      </w:r>
      <w:proofErr w:type="gramEnd"/>
      <w:r>
        <w:t xml:space="preserve"> КОМАРОВА,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.К</w:t>
      </w:r>
      <w:proofErr w:type="gramEnd"/>
      <w:r>
        <w:t>РАСНОПИТЕРСКАЯ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УЛ. НАБ</w:t>
      </w:r>
      <w:proofErr w:type="gramStart"/>
      <w:r>
        <w:t>.К</w:t>
      </w:r>
      <w:proofErr w:type="gramEnd"/>
      <w:r>
        <w:t>АЗАЧЬЕГО ЕРИКА,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УЛЛАТВИЙСКА</w:t>
      </w:r>
      <w:r>
        <w:t>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.С</w:t>
      </w:r>
      <w:proofErr w:type="gramEnd"/>
      <w:r>
        <w:t>ЛАВЯНСКАЯ,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.Р</w:t>
      </w:r>
      <w:proofErr w:type="gramEnd"/>
      <w:r>
        <w:t>ЫБИНСКАЯ,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УЛЛБЛОЧКОВА, Ж/Д ВОКЗАЛ,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УЛ. АНРИ БАРБЮСА,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.А</w:t>
      </w:r>
      <w:proofErr w:type="gramEnd"/>
      <w:r>
        <w:t>ДМИРАЛТЕЙСКАЯ,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.Б</w:t>
      </w:r>
      <w:proofErr w:type="gramEnd"/>
      <w:r>
        <w:t>ОЕВАЯ, УЛ. СТРОИТЕЛЬНАЯ,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УЛ.2-Я ДЕРБЕНТСКАЯ, УЛ</w:t>
      </w:r>
      <w:proofErr w:type="gramStart"/>
      <w:r>
        <w:t>.З</w:t>
      </w:r>
      <w:proofErr w:type="gramEnd"/>
      <w:r>
        <w:t>-Я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РЫБАЦКАЯ, УЛ</w:t>
      </w:r>
      <w:proofErr w:type="gramStart"/>
      <w:r>
        <w:t>.К</w:t>
      </w:r>
      <w:proofErr w:type="gramEnd"/>
      <w:r>
        <w:t>УБАНСКАЯ,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УЛ.Н.ОСТРОВСКОГО,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.С</w:t>
      </w:r>
      <w:proofErr w:type="gramEnd"/>
      <w:r>
        <w:t>ТУДЕНЧЕСКАЯ,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УЛ.С.ПЕРОВСКОЙ,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.Н</w:t>
      </w:r>
      <w:proofErr w:type="gramEnd"/>
      <w:r>
        <w:t>АБ.КАЗАЧБЕГО ЕРИКА,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</w:t>
      </w:r>
      <w:proofErr w:type="gramStart"/>
      <w:r>
        <w:t>.К</w:t>
      </w:r>
      <w:proofErr w:type="gramEnd"/>
      <w:r>
        <w:t>РАСНОПИТЕРСКАЯ,</w:t>
      </w:r>
    </w:p>
    <w:p w:rsidR="00704F32" w:rsidRDefault="0051567A">
      <w:pPr>
        <w:pStyle w:val="31"/>
        <w:framePr w:w="1997" w:h="2640" w:hRule="exact" w:wrap="none" w:vAnchor="page" w:hAnchor="page" w:x="6337" w:y="13683"/>
        <w:shd w:val="clear" w:color="auto" w:fill="auto"/>
        <w:ind w:left="100"/>
      </w:pPr>
      <w:r>
        <w:t>УЛ.К.КОМАРОВА.</w:t>
      </w:r>
    </w:p>
    <w:p w:rsidR="00704F32" w:rsidRDefault="0051567A">
      <w:pPr>
        <w:pStyle w:val="80"/>
        <w:framePr w:wrap="none" w:vAnchor="page" w:hAnchor="page" w:x="8487" w:y="15239"/>
        <w:shd w:val="clear" w:color="auto" w:fill="auto"/>
        <w:spacing w:line="170" w:lineRule="exact"/>
        <w:ind w:left="100"/>
        <w:jc w:val="left"/>
      </w:pPr>
      <w:r>
        <w:t>22,9</w:t>
      </w:r>
    </w:p>
    <w:p w:rsidR="00704F32" w:rsidRDefault="0051567A">
      <w:pPr>
        <w:pStyle w:val="80"/>
        <w:framePr w:w="710" w:h="1125" w:hRule="exact" w:wrap="none" w:vAnchor="page" w:hAnchor="page" w:x="9044" w:y="14786"/>
        <w:shd w:val="clear" w:color="auto" w:fill="auto"/>
        <w:spacing w:line="180" w:lineRule="exact"/>
        <w:jc w:val="center"/>
      </w:pPr>
      <w:r>
        <w:t>В</w:t>
      </w:r>
    </w:p>
    <w:p w:rsidR="00704F32" w:rsidRDefault="0051567A">
      <w:pPr>
        <w:pStyle w:val="80"/>
        <w:framePr w:w="710" w:h="1125" w:hRule="exact" w:wrap="none" w:vAnchor="page" w:hAnchor="page" w:x="9044" w:y="14786"/>
        <w:shd w:val="clear" w:color="auto" w:fill="auto"/>
        <w:spacing w:line="180" w:lineRule="exact"/>
        <w:jc w:val="center"/>
      </w:pPr>
      <w:proofErr w:type="spellStart"/>
      <w:r>
        <w:t>установл</w:t>
      </w:r>
      <w:proofErr w:type="spellEnd"/>
    </w:p>
    <w:p w:rsidR="00704F32" w:rsidRDefault="0051567A">
      <w:pPr>
        <w:pStyle w:val="80"/>
        <w:framePr w:w="710" w:h="1125" w:hRule="exact" w:wrap="none" w:vAnchor="page" w:hAnchor="page" w:x="9044" w:y="14786"/>
        <w:shd w:val="clear" w:color="auto" w:fill="auto"/>
        <w:spacing w:line="180" w:lineRule="exact"/>
        <w:jc w:val="center"/>
      </w:pPr>
      <w:proofErr w:type="spellStart"/>
      <w:r>
        <w:t>енных</w:t>
      </w:r>
      <w:proofErr w:type="spellEnd"/>
    </w:p>
    <w:p w:rsidR="00704F32" w:rsidRDefault="0051567A">
      <w:pPr>
        <w:pStyle w:val="80"/>
        <w:framePr w:w="710" w:h="1125" w:hRule="exact" w:wrap="none" w:vAnchor="page" w:hAnchor="page" w:x="9044" w:y="14786"/>
        <w:shd w:val="clear" w:color="auto" w:fill="auto"/>
        <w:spacing w:line="180" w:lineRule="exact"/>
        <w:jc w:val="center"/>
      </w:pPr>
      <w:proofErr w:type="spellStart"/>
      <w:r>
        <w:t>останово</w:t>
      </w:r>
      <w:proofErr w:type="spellEnd"/>
    </w:p>
    <w:p w:rsidR="00704F32" w:rsidRDefault="0051567A">
      <w:pPr>
        <w:pStyle w:val="80"/>
        <w:framePr w:w="710" w:h="1125" w:hRule="exact" w:wrap="none" w:vAnchor="page" w:hAnchor="page" w:x="9044" w:y="14786"/>
        <w:shd w:val="clear" w:color="auto" w:fill="auto"/>
        <w:spacing w:line="180" w:lineRule="exact"/>
        <w:jc w:val="center"/>
      </w:pPr>
      <w:proofErr w:type="spellStart"/>
      <w:r>
        <w:t>чных</w:t>
      </w:r>
      <w:proofErr w:type="spellEnd"/>
    </w:p>
    <w:p w:rsidR="00704F32" w:rsidRDefault="0051567A">
      <w:pPr>
        <w:pStyle w:val="80"/>
        <w:framePr w:w="710" w:h="1125" w:hRule="exact" w:wrap="none" w:vAnchor="page" w:hAnchor="page" w:x="9044" w:y="14786"/>
        <w:shd w:val="clear" w:color="auto" w:fill="auto"/>
        <w:spacing w:line="180" w:lineRule="exact"/>
        <w:jc w:val="center"/>
      </w:pPr>
      <w:proofErr w:type="gramStart"/>
      <w:r>
        <w:t>пунктах</w:t>
      </w:r>
      <w:proofErr w:type="gramEnd"/>
    </w:p>
    <w:p w:rsidR="00704F32" w:rsidRDefault="0051567A">
      <w:pPr>
        <w:pStyle w:val="80"/>
        <w:framePr w:w="710" w:h="1519" w:hRule="exact" w:wrap="none" w:vAnchor="page" w:hAnchor="page" w:x="9899" w:y="14465"/>
        <w:shd w:val="clear" w:color="auto" w:fill="auto"/>
        <w:ind w:left="140" w:right="140"/>
        <w:jc w:val="right"/>
      </w:pPr>
      <w:proofErr w:type="spellStart"/>
      <w:proofErr w:type="gramStart"/>
      <w:r>
        <w:t>Регулярн</w:t>
      </w:r>
      <w:proofErr w:type="spellEnd"/>
      <w:r>
        <w:t xml:space="preserve"> </w:t>
      </w:r>
      <w:proofErr w:type="spellStart"/>
      <w:r>
        <w:t>ые</w:t>
      </w:r>
      <w:proofErr w:type="spellEnd"/>
      <w:proofErr w:type="gramEnd"/>
      <w:r>
        <w:t xml:space="preserve"> </w:t>
      </w:r>
      <w:proofErr w:type="spellStart"/>
      <w:r>
        <w:t>перевозк</w:t>
      </w:r>
      <w:proofErr w:type="spellEnd"/>
      <w:r>
        <w:t xml:space="preserve"> и по </w:t>
      </w:r>
      <w:proofErr w:type="spellStart"/>
      <w:r>
        <w:t>регулиру</w:t>
      </w:r>
      <w:proofErr w:type="spellEnd"/>
      <w:r>
        <w:t xml:space="preserve"> </w:t>
      </w:r>
      <w:proofErr w:type="spellStart"/>
      <w:r>
        <w:t>емым</w:t>
      </w:r>
      <w:proofErr w:type="spellEnd"/>
      <w:r>
        <w:t xml:space="preserve"> тарифам</w:t>
      </w:r>
    </w:p>
    <w:p w:rsidR="00704F32" w:rsidRDefault="0051567A">
      <w:pPr>
        <w:pStyle w:val="80"/>
        <w:framePr w:w="662" w:h="585" w:hRule="exact" w:wrap="none" w:vAnchor="page" w:hAnchor="page" w:x="10753" w:y="15048"/>
        <w:shd w:val="clear" w:color="auto" w:fill="auto"/>
        <w:spacing w:line="180" w:lineRule="exact"/>
        <w:jc w:val="center"/>
      </w:pPr>
      <w:r>
        <w:t>Автобус</w:t>
      </w:r>
    </w:p>
    <w:p w:rsidR="00704F32" w:rsidRDefault="0051567A">
      <w:pPr>
        <w:pStyle w:val="80"/>
        <w:framePr w:w="662" w:h="585" w:hRule="exact" w:wrap="none" w:vAnchor="page" w:hAnchor="page" w:x="10753" w:y="15048"/>
        <w:shd w:val="clear" w:color="auto" w:fill="auto"/>
        <w:spacing w:line="180" w:lineRule="exact"/>
        <w:jc w:val="center"/>
      </w:pPr>
      <w:r>
        <w:t>ы</w:t>
      </w:r>
    </w:p>
    <w:p w:rsidR="00704F32" w:rsidRDefault="0051567A">
      <w:pPr>
        <w:pStyle w:val="80"/>
        <w:framePr w:w="662" w:h="585" w:hRule="exact" w:wrap="none" w:vAnchor="page" w:hAnchor="page" w:x="10753" w:y="15048"/>
        <w:shd w:val="clear" w:color="auto" w:fill="auto"/>
        <w:spacing w:line="180" w:lineRule="exact"/>
        <w:jc w:val="center"/>
      </w:pPr>
      <w:r>
        <w:t>4 - МК</w:t>
      </w:r>
    </w:p>
    <w:p w:rsidR="00704F32" w:rsidRDefault="0051567A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9.6pt;margin-top:848.2pt;width:55.7pt;height:2.9pt;z-index:-251660800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704F3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7A" w:rsidRDefault="0051567A">
      <w:r>
        <w:separator/>
      </w:r>
    </w:p>
  </w:endnote>
  <w:endnote w:type="continuationSeparator" w:id="0">
    <w:p w:rsidR="0051567A" w:rsidRDefault="0051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7A" w:rsidRDefault="0051567A"/>
  </w:footnote>
  <w:footnote w:type="continuationSeparator" w:id="0">
    <w:p w:rsidR="0051567A" w:rsidRDefault="00515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55D"/>
    <w:multiLevelType w:val="multilevel"/>
    <w:tmpl w:val="E31AE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4F32"/>
    <w:rsid w:val="0051567A"/>
    <w:rsid w:val="00704F32"/>
    <w:rsid w:val="007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pacing w:val="41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3">
    <w:name w:val="Заголовок №2 + Малые прописные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27"/>
      <w:szCs w:val="2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5"/>
      <w:szCs w:val="25"/>
      <w:u w:val="none"/>
      <w:lang w:val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9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8"/>
      <w:w w:val="100"/>
      <w:position w:val="0"/>
      <w:sz w:val="12"/>
      <w:szCs w:val="12"/>
      <w:u w:val="none"/>
      <w:lang w:val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95pt-1pt">
    <w:name w:val="Основной текст + 9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2"/>
      <w:szCs w:val="12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1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74pt0pt">
    <w:name w:val="Основной текст (7) + 4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2"/>
      <w:szCs w:val="12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6"/>
      <w:szCs w:val="16"/>
      <w:u w:val="none"/>
    </w:rPr>
  </w:style>
  <w:style w:type="character" w:customStyle="1" w:styleId="106pt0pt">
    <w:name w:val="Основной текст (10) + 6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2"/>
      <w:szCs w:val="12"/>
      <w:u w:val="none"/>
      <w:lang w:val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6"/>
      <w:szCs w:val="16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2"/>
      <w:szCs w:val="12"/>
      <w:u w:val="singl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41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spacing w:val="-7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7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both"/>
      <w:outlineLvl w:val="1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pacing w:val="-4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9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pacing w:val="-8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13" w:lineRule="exact"/>
    </w:pPr>
    <w:rPr>
      <w:rFonts w:ascii="Times New Roman" w:eastAsia="Times New Roman" w:hAnsi="Times New Roman" w:cs="Times New Roman"/>
      <w:spacing w:val="-5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2017-07-14T13:26:00Z</dcterms:created>
  <dcterms:modified xsi:type="dcterms:W3CDTF">2017-07-14T13:29:00Z</dcterms:modified>
</cp:coreProperties>
</file>