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198" w:rsidRDefault="009E50BA">
      <w:pPr>
        <w:pStyle w:val="12"/>
        <w:framePr w:w="9341" w:h="14452" w:hRule="exact" w:wrap="none" w:vAnchor="page" w:hAnchor="page" w:x="1276" w:y="1196"/>
        <w:shd w:val="clear" w:color="auto" w:fill="auto"/>
        <w:spacing w:before="0"/>
        <w:ind w:left="20" w:right="4540"/>
      </w:pPr>
      <w:r>
        <w:t>О</w:t>
      </w:r>
      <w:r w:rsidR="00E76C31" w:rsidRPr="009E50BA">
        <w:t xml:space="preserve"> </w:t>
      </w:r>
      <w:r w:rsidR="00E76C31">
        <w:t xml:space="preserve">внесении изменений в постановление администрации муниципального образования «Город Астрахань» </w:t>
      </w:r>
      <w:proofErr w:type="gramStart"/>
      <w:r w:rsidR="00E76C31">
        <w:t>от</w:t>
      </w:r>
      <w:proofErr w:type="gramEnd"/>
    </w:p>
    <w:p w:rsidR="004A4198" w:rsidRDefault="00E76C31">
      <w:pPr>
        <w:pStyle w:val="12"/>
        <w:framePr w:w="9341" w:h="14452" w:hRule="exact" w:wrap="none" w:vAnchor="page" w:hAnchor="page" w:x="1276" w:y="1196"/>
        <w:numPr>
          <w:ilvl w:val="0"/>
          <w:numId w:val="1"/>
        </w:numPr>
        <w:shd w:val="clear" w:color="auto" w:fill="auto"/>
        <w:tabs>
          <w:tab w:val="left" w:pos="1272"/>
        </w:tabs>
        <w:spacing w:before="0" w:after="302"/>
        <w:ind w:left="20"/>
        <w:jc w:val="both"/>
      </w:pPr>
      <w:r>
        <w:t>№3219</w:t>
      </w:r>
    </w:p>
    <w:p w:rsidR="004A4198" w:rsidRDefault="00E76C31">
      <w:pPr>
        <w:pStyle w:val="12"/>
        <w:framePr w:w="9341" w:h="14452" w:hRule="exact" w:wrap="none" w:vAnchor="page" w:hAnchor="page" w:x="1276" w:y="1196"/>
        <w:shd w:val="clear" w:color="auto" w:fill="auto"/>
        <w:spacing w:before="0" w:after="351" w:line="324" w:lineRule="exact"/>
        <w:ind w:left="20" w:right="20" w:firstLine="720"/>
        <w:jc w:val="both"/>
      </w:pPr>
      <w:proofErr w:type="gramStart"/>
      <w:r>
        <w:t xml:space="preserve">Руководствуясь Федеральным законом «Об </w:t>
      </w:r>
      <w:r>
        <w:t>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</w:t>
      </w:r>
      <w:r>
        <w:t xml:space="preserve"> муниципального образования «Город 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решением Арбитражно</w:t>
      </w:r>
      <w:r>
        <w:t>го суда</w:t>
      </w:r>
      <w:proofErr w:type="gramEnd"/>
      <w:r>
        <w:t xml:space="preserve"> Астраханской области по делу №А06- 3730/2016 от 23.09.2016</w:t>
      </w:r>
    </w:p>
    <w:p w:rsidR="004A4198" w:rsidRDefault="00E76C31">
      <w:pPr>
        <w:pStyle w:val="12"/>
        <w:framePr w:w="9341" w:h="14452" w:hRule="exact" w:wrap="none" w:vAnchor="page" w:hAnchor="page" w:x="1276" w:y="1196"/>
        <w:shd w:val="clear" w:color="auto" w:fill="auto"/>
        <w:spacing w:before="0" w:after="300" w:line="260" w:lineRule="exact"/>
        <w:ind w:left="660"/>
      </w:pPr>
      <w:r>
        <w:t>ПОСТАНОВЛЯЮ:</w:t>
      </w:r>
    </w:p>
    <w:p w:rsidR="004A4198" w:rsidRDefault="00E76C31">
      <w:pPr>
        <w:pStyle w:val="12"/>
        <w:framePr w:w="9341" w:h="14452" w:hRule="exact" w:wrap="none" w:vAnchor="page" w:hAnchor="page" w:x="1276" w:y="1196"/>
        <w:numPr>
          <w:ilvl w:val="0"/>
          <w:numId w:val="2"/>
        </w:numPr>
        <w:shd w:val="clear" w:color="auto" w:fill="auto"/>
        <w:tabs>
          <w:tab w:val="left" w:pos="1023"/>
        </w:tabs>
        <w:spacing w:before="0" w:line="319" w:lineRule="exact"/>
        <w:ind w:left="20" w:right="20" w:firstLine="720"/>
        <w:jc w:val="both"/>
      </w:pPr>
      <w:r>
        <w:t>Внести следующие изменения в Документ планирования регулярных перевозок транспортом общего пользования в муниципальном образовании «Город Астрахань» на 2016-2018 годы, утвержде</w:t>
      </w:r>
      <w:r>
        <w:t xml:space="preserve">нный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4A4198" w:rsidRDefault="00E76C31">
      <w:pPr>
        <w:pStyle w:val="12"/>
        <w:framePr w:w="9341" w:h="14452" w:hRule="exact" w:wrap="none" w:vAnchor="page" w:hAnchor="page" w:x="1276" w:y="1196"/>
        <w:numPr>
          <w:ilvl w:val="0"/>
          <w:numId w:val="3"/>
        </w:numPr>
        <w:shd w:val="clear" w:color="auto" w:fill="auto"/>
        <w:tabs>
          <w:tab w:val="left" w:pos="1690"/>
        </w:tabs>
        <w:spacing w:before="0" w:line="319" w:lineRule="exact"/>
        <w:ind w:left="20" w:right="20"/>
        <w:jc w:val="both"/>
      </w:pPr>
      <w:r>
        <w:t xml:space="preserve">№3219 с изменениями, внесенными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4A4198" w:rsidRDefault="00E76C31">
      <w:pPr>
        <w:pStyle w:val="12"/>
        <w:framePr w:w="9341" w:h="14452" w:hRule="exact" w:wrap="none" w:vAnchor="page" w:hAnchor="page" w:x="1276" w:y="1196"/>
        <w:numPr>
          <w:ilvl w:val="0"/>
          <w:numId w:val="4"/>
        </w:numPr>
        <w:shd w:val="clear" w:color="auto" w:fill="auto"/>
        <w:tabs>
          <w:tab w:val="left" w:pos="1273"/>
        </w:tabs>
        <w:spacing w:before="0" w:line="319" w:lineRule="exact"/>
        <w:ind w:left="20"/>
        <w:jc w:val="both"/>
      </w:pPr>
      <w:r>
        <w:t>№4903:</w:t>
      </w:r>
    </w:p>
    <w:p w:rsidR="004A4198" w:rsidRDefault="00E76C31">
      <w:pPr>
        <w:pStyle w:val="12"/>
        <w:framePr w:w="9341" w:h="14452" w:hRule="exact" w:wrap="none" w:vAnchor="page" w:hAnchor="page" w:x="1276" w:y="1196"/>
        <w:numPr>
          <w:ilvl w:val="0"/>
          <w:numId w:val="5"/>
        </w:numPr>
        <w:shd w:val="clear" w:color="auto" w:fill="auto"/>
        <w:tabs>
          <w:tab w:val="left" w:pos="1272"/>
        </w:tabs>
        <w:spacing w:before="0" w:line="319" w:lineRule="exact"/>
        <w:ind w:left="20" w:firstLine="720"/>
        <w:jc w:val="both"/>
      </w:pPr>
      <w:r>
        <w:t>Дополнить п. 3.1.1. маршрутами №№36с, 59с.</w:t>
      </w:r>
    </w:p>
    <w:p w:rsidR="004A4198" w:rsidRDefault="00E76C31">
      <w:pPr>
        <w:pStyle w:val="12"/>
        <w:framePr w:w="9341" w:h="14452" w:hRule="exact" w:wrap="none" w:vAnchor="page" w:hAnchor="page" w:x="1276" w:y="1196"/>
        <w:numPr>
          <w:ilvl w:val="0"/>
          <w:numId w:val="5"/>
        </w:numPr>
        <w:shd w:val="clear" w:color="auto" w:fill="auto"/>
        <w:tabs>
          <w:tab w:val="left" w:pos="1272"/>
        </w:tabs>
        <w:spacing w:before="0" w:line="319" w:lineRule="exact"/>
        <w:ind w:left="20" w:firstLine="720"/>
        <w:jc w:val="both"/>
      </w:pPr>
      <w:r>
        <w:t xml:space="preserve">Изложить п. </w:t>
      </w:r>
      <w:r>
        <w:t>3.1.3. в следующей редакции:</w:t>
      </w:r>
    </w:p>
    <w:p w:rsidR="004A4198" w:rsidRDefault="00E76C31">
      <w:pPr>
        <w:pStyle w:val="12"/>
        <w:framePr w:w="9341" w:h="14452" w:hRule="exact" w:wrap="none" w:vAnchor="page" w:hAnchor="page" w:x="1276" w:y="1196"/>
        <w:shd w:val="clear" w:color="auto" w:fill="auto"/>
        <w:spacing w:before="0" w:line="319" w:lineRule="exact"/>
        <w:ind w:left="20" w:right="20" w:firstLine="720"/>
        <w:jc w:val="both"/>
      </w:pPr>
      <w:r>
        <w:t xml:space="preserve">«3.1.3. Маршруты №№1с, 22с, 33с, 37с, 62с, 63с, 64с, 75с, 89с, 92с, 93с считать маршрутами регулярных перевозок по регулируемым тарифам за №№1р, 22р, </w:t>
      </w:r>
      <w:proofErr w:type="spellStart"/>
      <w:r>
        <w:t>ЗЗр</w:t>
      </w:r>
      <w:proofErr w:type="spellEnd"/>
      <w:r>
        <w:t>, 37р, 62р, 63р, 64р, 75р, 89р, 92р, 93р.</w:t>
      </w:r>
    </w:p>
    <w:p w:rsidR="004A4198" w:rsidRDefault="00E76C31">
      <w:pPr>
        <w:pStyle w:val="12"/>
        <w:framePr w:w="9341" w:h="14452" w:hRule="exact" w:wrap="none" w:vAnchor="page" w:hAnchor="page" w:x="1276" w:y="1196"/>
        <w:shd w:val="clear" w:color="auto" w:fill="auto"/>
        <w:spacing w:before="0" w:line="319" w:lineRule="exact"/>
        <w:ind w:left="20" w:right="20" w:firstLine="720"/>
        <w:jc w:val="both"/>
      </w:pPr>
      <w:r>
        <w:t>Установить маршруты регулярных п</w:t>
      </w:r>
      <w:r>
        <w:t>еревозок по нерегулируемым тарифам №№1с, 33с, 62с, 75с.</w:t>
      </w:r>
    </w:p>
    <w:p w:rsidR="004A4198" w:rsidRDefault="00E76C31">
      <w:pPr>
        <w:pStyle w:val="12"/>
        <w:framePr w:w="9341" w:h="14452" w:hRule="exact" w:wrap="none" w:vAnchor="page" w:hAnchor="page" w:x="1276" w:y="1196"/>
        <w:shd w:val="clear" w:color="auto" w:fill="auto"/>
        <w:spacing w:before="0" w:line="319" w:lineRule="exact"/>
        <w:ind w:left="20" w:right="20" w:firstLine="720"/>
        <w:jc w:val="both"/>
      </w:pPr>
      <w:r>
        <w:t xml:space="preserve">Изменить вид регулярных перевозок, </w:t>
      </w:r>
      <w:proofErr w:type="gramStart"/>
      <w:r>
        <w:t>осуществляемых</w:t>
      </w:r>
      <w:proofErr w:type="gramEnd"/>
      <w:r>
        <w:t xml:space="preserve"> по муниципальным маршрутам №№42с, 68с, 90с, с регулярных перевозок по регулируемым тарифам на регулярные перевозки по нерегулируемым тарифам.».</w:t>
      </w:r>
    </w:p>
    <w:p w:rsidR="004A4198" w:rsidRDefault="004A4198">
      <w:pPr>
        <w:rPr>
          <w:sz w:val="2"/>
          <w:szCs w:val="2"/>
        </w:rPr>
        <w:sectPr w:rsidR="004A419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5"/>
        </w:numPr>
        <w:shd w:val="clear" w:color="auto" w:fill="auto"/>
        <w:tabs>
          <w:tab w:val="left" w:pos="1881"/>
        </w:tabs>
        <w:spacing w:before="0" w:line="322" w:lineRule="exact"/>
        <w:ind w:left="20" w:firstLine="720"/>
        <w:jc w:val="both"/>
      </w:pPr>
      <w:r>
        <w:lastRenderedPageBreak/>
        <w:t>Абзац</w:t>
      </w:r>
      <w:r>
        <w:tab/>
        <w:t xml:space="preserve">4 </w:t>
      </w:r>
      <w:proofErr w:type="spellStart"/>
      <w:r>
        <w:t>пп</w:t>
      </w:r>
      <w:proofErr w:type="spellEnd"/>
      <w:r>
        <w:t>. 3.1.4. изложить в следующей редакции:</w:t>
      </w:r>
    </w:p>
    <w:p w:rsidR="004A4198" w:rsidRDefault="00E76C31">
      <w:pPr>
        <w:pStyle w:val="12"/>
        <w:framePr w:w="9346" w:h="11966" w:hRule="exact" w:wrap="none" w:vAnchor="page" w:hAnchor="page" w:x="1274" w:y="1196"/>
        <w:shd w:val="clear" w:color="auto" w:fill="auto"/>
        <w:spacing w:before="0" w:line="322" w:lineRule="exact"/>
        <w:ind w:left="20" w:firstLine="720"/>
        <w:jc w:val="both"/>
      </w:pPr>
      <w:r>
        <w:t>«Маршрут регулярных перевозок №2р - 5;»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5"/>
        </w:numPr>
        <w:shd w:val="clear" w:color="auto" w:fill="auto"/>
        <w:tabs>
          <w:tab w:val="left" w:pos="1881"/>
        </w:tabs>
        <w:spacing w:before="0" w:line="322" w:lineRule="exact"/>
        <w:ind w:left="20" w:firstLine="720"/>
        <w:jc w:val="both"/>
      </w:pPr>
      <w:r>
        <w:t xml:space="preserve">Дополнить </w:t>
      </w:r>
      <w:proofErr w:type="spellStart"/>
      <w:r>
        <w:t>пп</w:t>
      </w:r>
      <w:proofErr w:type="spellEnd"/>
      <w:r>
        <w:t>. 3.1.4 строками следующего содержания:</w:t>
      </w:r>
    </w:p>
    <w:p w:rsidR="004A4198" w:rsidRDefault="00E76C31">
      <w:pPr>
        <w:pStyle w:val="12"/>
        <w:framePr w:w="9346" w:h="11966" w:hRule="exact" w:wrap="none" w:vAnchor="page" w:hAnchor="page" w:x="1274" w:y="1196"/>
        <w:shd w:val="clear" w:color="auto" w:fill="auto"/>
        <w:spacing w:before="0" w:line="322" w:lineRule="exact"/>
        <w:ind w:left="20" w:firstLine="720"/>
        <w:jc w:val="both"/>
      </w:pPr>
      <w:r>
        <w:t>«Маршрут регулярных перевозок №36р - 2;</w:t>
      </w:r>
    </w:p>
    <w:p w:rsidR="004A4198" w:rsidRDefault="00E76C31">
      <w:pPr>
        <w:pStyle w:val="12"/>
        <w:framePr w:w="9346" w:h="11966" w:hRule="exact" w:wrap="none" w:vAnchor="page" w:hAnchor="page" w:x="1274" w:y="1196"/>
        <w:shd w:val="clear" w:color="auto" w:fill="auto"/>
        <w:spacing w:before="0" w:line="322" w:lineRule="exact"/>
        <w:ind w:left="20" w:firstLine="720"/>
        <w:jc w:val="both"/>
      </w:pPr>
      <w:r>
        <w:t>Маршрут регулярных перевозок №59р - 2;»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5"/>
        </w:numPr>
        <w:shd w:val="clear" w:color="auto" w:fill="auto"/>
        <w:tabs>
          <w:tab w:val="left" w:pos="1221"/>
        </w:tabs>
        <w:spacing w:before="0" w:line="322" w:lineRule="exact"/>
        <w:ind w:left="20" w:firstLine="720"/>
        <w:jc w:val="both"/>
      </w:pPr>
      <w:r>
        <w:t xml:space="preserve">Дополнить </w:t>
      </w:r>
      <w:proofErr w:type="spellStart"/>
      <w:r>
        <w:t>пп</w:t>
      </w:r>
      <w:proofErr w:type="spellEnd"/>
      <w:r>
        <w:t>. 3.1.5. маршрутами №№36р, 59р.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5"/>
        </w:numPr>
        <w:shd w:val="clear" w:color="auto" w:fill="auto"/>
        <w:tabs>
          <w:tab w:val="left" w:pos="1221"/>
        </w:tabs>
        <w:spacing w:before="0" w:line="322" w:lineRule="exact"/>
        <w:ind w:left="20" w:firstLine="720"/>
        <w:jc w:val="both"/>
      </w:pPr>
      <w:r>
        <w:t xml:space="preserve">Исключить из </w:t>
      </w:r>
      <w:proofErr w:type="spellStart"/>
      <w:r>
        <w:t>пп</w:t>
      </w:r>
      <w:proofErr w:type="spellEnd"/>
      <w:r>
        <w:t>. 3.1.14. маршрут №83с.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2"/>
        </w:numPr>
        <w:shd w:val="clear" w:color="auto" w:fill="auto"/>
        <w:tabs>
          <w:tab w:val="left" w:pos="1221"/>
        </w:tabs>
        <w:spacing w:before="0" w:line="322" w:lineRule="exact"/>
        <w:ind w:left="20" w:right="20" w:firstLine="720"/>
        <w:jc w:val="both"/>
      </w:pPr>
      <w:r>
        <w:t xml:space="preserve">Управлению транспорта и пассажирских перевозок администрации муниципального образования «Город Астрахань» внести соответствующие изменения в реестр муниципальных маршрутов регулярных </w:t>
      </w:r>
      <w:r>
        <w:t>перевозок в муниципальном образовании «Город Астрахань».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2"/>
        </w:numPr>
        <w:shd w:val="clear" w:color="auto" w:fill="auto"/>
        <w:tabs>
          <w:tab w:val="left" w:pos="1221"/>
        </w:tabs>
        <w:spacing w:before="0" w:line="322" w:lineRule="exact"/>
        <w:ind w:left="20" w:right="20" w:firstLine="72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1"/>
          <w:numId w:val="2"/>
        </w:numPr>
        <w:shd w:val="clear" w:color="auto" w:fill="auto"/>
        <w:tabs>
          <w:tab w:val="left" w:pos="1376"/>
        </w:tabs>
        <w:spacing w:before="0" w:line="322" w:lineRule="exact"/>
        <w:ind w:left="20" w:right="20" w:firstLine="720"/>
        <w:jc w:val="both"/>
      </w:pPr>
      <w:r>
        <w:t>Не позднее 10 дней с момента поступления в управление информационной политики администрации муниципально</w:t>
      </w:r>
      <w:r>
        <w:t xml:space="preserve">го образования «Город Астрахань» настоящего постановления </w:t>
      </w:r>
      <w:proofErr w:type="gramStart"/>
      <w:r>
        <w:t>разместить его</w:t>
      </w:r>
      <w:proofErr w:type="gramEnd"/>
      <w:r>
        <w:t xml:space="preserve"> на официальном сайте органов местного самоуправления города Астрахани.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1"/>
          <w:numId w:val="2"/>
        </w:numPr>
        <w:shd w:val="clear" w:color="auto" w:fill="auto"/>
        <w:tabs>
          <w:tab w:val="left" w:pos="1376"/>
        </w:tabs>
        <w:spacing w:before="0" w:line="322" w:lineRule="exact"/>
        <w:ind w:left="20" w:right="20" w:firstLine="720"/>
        <w:jc w:val="both"/>
      </w:pPr>
      <w:r>
        <w:t>Опубликовать в средствах массовой информации настоящее постановление администрации муниципального образования «Г</w:t>
      </w:r>
      <w:r>
        <w:t>ород Астрахань».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2"/>
        </w:numPr>
        <w:shd w:val="clear" w:color="auto" w:fill="auto"/>
        <w:tabs>
          <w:tab w:val="left" w:pos="1221"/>
        </w:tabs>
        <w:spacing w:before="0" w:line="322" w:lineRule="exact"/>
        <w:ind w:left="20" w:right="20" w:firstLine="720"/>
        <w:jc w:val="both"/>
      </w:pPr>
      <w:r>
        <w:t>Управлению контроля и документооборота администрации муниципального образования «Город Астрахань»: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1"/>
          <w:numId w:val="2"/>
        </w:numPr>
        <w:shd w:val="clear" w:color="auto" w:fill="auto"/>
        <w:tabs>
          <w:tab w:val="left" w:pos="1221"/>
        </w:tabs>
        <w:spacing w:before="0" w:line="322" w:lineRule="exact"/>
        <w:ind w:left="20" w:right="20" w:firstLine="720"/>
        <w:jc w:val="both"/>
      </w:pPr>
      <w:r>
        <w:t xml:space="preserve">Внести соответствующие изменения в поисково-справочную систему распорядительных документов администрации муниципального образования «Город </w:t>
      </w:r>
      <w:r>
        <w:t>Астрахань».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1"/>
          <w:numId w:val="2"/>
        </w:numPr>
        <w:shd w:val="clear" w:color="auto" w:fill="auto"/>
        <w:tabs>
          <w:tab w:val="left" w:pos="1666"/>
        </w:tabs>
        <w:spacing w:before="0" w:line="322" w:lineRule="exact"/>
        <w:ind w:left="20" w:right="20" w:firstLine="720"/>
        <w:jc w:val="both"/>
      </w:pPr>
      <w:r>
        <w:t xml:space="preserve"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</w:t>
      </w:r>
      <w:r>
        <w:t>установленный законом срок.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1"/>
          <w:numId w:val="2"/>
        </w:numPr>
        <w:shd w:val="clear" w:color="auto" w:fill="auto"/>
        <w:tabs>
          <w:tab w:val="left" w:pos="1221"/>
        </w:tabs>
        <w:spacing w:before="0" w:line="322" w:lineRule="exact"/>
        <w:ind w:left="20" w:right="20" w:firstLine="720"/>
        <w:jc w:val="both"/>
      </w:pPr>
      <w:r>
        <w:t>В течение десяти дней после дня принятия направить настоящее постановление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в прокуратуру города Астрахани для проведения антикоррупционной экспертизы и проверки на пред</w:t>
      </w:r>
      <w:r>
        <w:t>мет законности.</w:t>
      </w:r>
    </w:p>
    <w:p w:rsidR="004A4198" w:rsidRDefault="00E76C31">
      <w:pPr>
        <w:pStyle w:val="12"/>
        <w:framePr w:w="9346" w:h="11966" w:hRule="exact" w:wrap="none" w:vAnchor="page" w:hAnchor="page" w:x="1274" w:y="1196"/>
        <w:numPr>
          <w:ilvl w:val="0"/>
          <w:numId w:val="2"/>
        </w:numPr>
        <w:shd w:val="clear" w:color="auto" w:fill="auto"/>
        <w:tabs>
          <w:tab w:val="left" w:pos="1376"/>
        </w:tabs>
        <w:spacing w:before="0" w:line="322" w:lineRule="exact"/>
        <w:ind w:left="20" w:right="20" w:firstLine="72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4A4198" w:rsidRDefault="00E76C31" w:rsidP="009E50BA">
      <w:pPr>
        <w:pStyle w:val="12"/>
        <w:framePr w:w="10006" w:wrap="none" w:vAnchor="page" w:hAnchor="page" w:x="1274" w:y="13789"/>
        <w:shd w:val="clear" w:color="auto" w:fill="auto"/>
        <w:spacing w:before="0" w:line="260" w:lineRule="exact"/>
        <w:ind w:left="20"/>
      </w:pPr>
      <w:r>
        <w:t>Глава администрации</w:t>
      </w:r>
      <w:r w:rsidR="009E50BA">
        <w:t xml:space="preserve">                                                                           </w:t>
      </w:r>
      <w:bookmarkStart w:id="0" w:name="_GoBack"/>
      <w:bookmarkEnd w:id="0"/>
      <w:r w:rsidR="009E50BA">
        <w:t>О.А. Полумордвинов</w:t>
      </w:r>
    </w:p>
    <w:p w:rsidR="004A4198" w:rsidRDefault="004A4198">
      <w:pPr>
        <w:rPr>
          <w:sz w:val="2"/>
          <w:szCs w:val="2"/>
        </w:rPr>
      </w:pPr>
    </w:p>
    <w:sectPr w:rsidR="004A4198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C31" w:rsidRDefault="00E76C31">
      <w:r>
        <w:separator/>
      </w:r>
    </w:p>
  </w:endnote>
  <w:endnote w:type="continuationSeparator" w:id="0">
    <w:p w:rsidR="00E76C31" w:rsidRDefault="00E76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C31" w:rsidRDefault="00E76C31"/>
  </w:footnote>
  <w:footnote w:type="continuationSeparator" w:id="0">
    <w:p w:rsidR="00E76C31" w:rsidRDefault="00E76C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25766"/>
    <w:multiLevelType w:val="multilevel"/>
    <w:tmpl w:val="3E20AC1A"/>
    <w:lvl w:ilvl="0">
      <w:start w:val="2016"/>
      <w:numFmt w:val="decimal"/>
      <w:lvlText w:val="25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A7473B"/>
    <w:multiLevelType w:val="multilevel"/>
    <w:tmpl w:val="E2AEE02A"/>
    <w:lvl w:ilvl="0">
      <w:start w:val="2016"/>
      <w:numFmt w:val="decimal"/>
      <w:lvlText w:val="17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A63CD0"/>
    <w:multiLevelType w:val="multilevel"/>
    <w:tmpl w:val="827AE1B6"/>
    <w:lvl w:ilvl="0">
      <w:start w:val="2016"/>
      <w:numFmt w:val="decimal"/>
      <w:lvlText w:val="17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326E15"/>
    <w:multiLevelType w:val="multilevel"/>
    <w:tmpl w:val="B48254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DB54F3A"/>
    <w:multiLevelType w:val="multilevel"/>
    <w:tmpl w:val="4238C7D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A4198"/>
    <w:rsid w:val="004A4198"/>
    <w:rsid w:val="009E50BA"/>
    <w:rsid w:val="00E7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pacing w:val="-1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840" w:line="502" w:lineRule="exact"/>
      <w:ind w:firstLine="1620"/>
      <w:outlineLvl w:val="0"/>
    </w:pPr>
    <w:rPr>
      <w:rFonts w:ascii="Microsoft Sans Serif" w:eastAsia="Microsoft Sans Serif" w:hAnsi="Microsoft Sans Serif" w:cs="Microsoft Sans Serif"/>
      <w:spacing w:val="-9"/>
      <w:sz w:val="27"/>
      <w:szCs w:val="27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840" w:line="326" w:lineRule="exac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2017-07-14T12:01:00Z</dcterms:created>
  <dcterms:modified xsi:type="dcterms:W3CDTF">2017-07-14T12:02:00Z</dcterms:modified>
</cp:coreProperties>
</file>