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2A2" w:rsidRDefault="00CE12A2">
      <w:pPr>
        <w:pStyle w:val="ConsPlusNormal"/>
        <w:ind w:firstLine="540"/>
        <w:jc w:val="both"/>
        <w:outlineLvl w:val="0"/>
      </w:pPr>
      <w:bookmarkStart w:id="0" w:name="_GoBack"/>
      <w:bookmarkEnd w:id="0"/>
    </w:p>
    <w:p w:rsidR="00CE12A2" w:rsidRDefault="00CE12A2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CE12A2" w:rsidRDefault="00CE12A2">
      <w:pPr>
        <w:pStyle w:val="ConsPlusTitle"/>
        <w:jc w:val="center"/>
      </w:pPr>
    </w:p>
    <w:p w:rsidR="00CE12A2" w:rsidRDefault="00CE12A2">
      <w:pPr>
        <w:pStyle w:val="ConsPlusTitle"/>
        <w:jc w:val="center"/>
      </w:pPr>
      <w:r>
        <w:t>ПОСТАНОВЛЕНИЕ</w:t>
      </w:r>
    </w:p>
    <w:p w:rsidR="00CE12A2" w:rsidRDefault="00CE12A2">
      <w:pPr>
        <w:pStyle w:val="ConsPlusTitle"/>
        <w:jc w:val="center"/>
      </w:pPr>
      <w:r>
        <w:t>от 7 декабря 2015 г. N 8489</w:t>
      </w:r>
    </w:p>
    <w:p w:rsidR="00CE12A2" w:rsidRDefault="00CE12A2">
      <w:pPr>
        <w:pStyle w:val="ConsPlusTitle"/>
        <w:jc w:val="center"/>
      </w:pPr>
    </w:p>
    <w:p w:rsidR="00CE12A2" w:rsidRDefault="00CE12A2">
      <w:pPr>
        <w:pStyle w:val="ConsPlusTitle"/>
        <w:jc w:val="center"/>
      </w:pPr>
      <w:r>
        <w:t>О КОМИССИИ ПО РАССМОТРЕНИЮ ЗАЯВЛЕНИЙ О ВЫДАЧЕ</w:t>
      </w:r>
    </w:p>
    <w:p w:rsidR="00CE12A2" w:rsidRDefault="00CE12A2">
      <w:pPr>
        <w:pStyle w:val="ConsPlusTitle"/>
        <w:jc w:val="center"/>
      </w:pPr>
      <w:r>
        <w:t>РАЗРЕШЕНИЯ НА ПРАВО ОРГАНИЗАЦИИ РОЗНИЧНОГО РЫНКА</w:t>
      </w:r>
    </w:p>
    <w:p w:rsidR="00CE12A2" w:rsidRDefault="00CE12A2">
      <w:pPr>
        <w:pStyle w:val="ConsPlusTitle"/>
        <w:jc w:val="center"/>
      </w:pPr>
      <w:r>
        <w:t>НА ТЕРРИТОРИИ МУНИЦИПАЛЬНОГО ОБРАЗОВАНИЯ</w:t>
      </w:r>
    </w:p>
    <w:p w:rsidR="00CE12A2" w:rsidRDefault="00CE12A2">
      <w:pPr>
        <w:pStyle w:val="ConsPlusTitle"/>
        <w:jc w:val="center"/>
      </w:pPr>
      <w:r>
        <w:t>"ГОРОД АСТРАХАНЬ"</w:t>
      </w:r>
    </w:p>
    <w:p w:rsidR="00CE12A2" w:rsidRDefault="00CE12A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CE12A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2A2" w:rsidRDefault="00CE12A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2A2" w:rsidRDefault="00CE12A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CE12A2" w:rsidRDefault="00CE12A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E12A2" w:rsidRDefault="00CE12A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CE12A2" w:rsidRDefault="00CE12A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"Город Астрахань" от 02.10.2017 </w:t>
            </w:r>
            <w:hyperlink r:id="rId5">
              <w:r>
                <w:rPr>
                  <w:color w:val="0000FF"/>
                </w:rPr>
                <w:t>N 5505</w:t>
              </w:r>
            </w:hyperlink>
            <w:r>
              <w:rPr>
                <w:color w:val="392C69"/>
              </w:rPr>
              <w:t xml:space="preserve">, от 26.11.2019 </w:t>
            </w:r>
            <w:hyperlink r:id="rId6">
              <w:r>
                <w:rPr>
                  <w:color w:val="0000FF"/>
                </w:rPr>
                <w:t>N 444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2A2" w:rsidRDefault="00CE12A2">
            <w:pPr>
              <w:pStyle w:val="ConsPlusNormal"/>
            </w:pPr>
          </w:p>
        </w:tc>
      </w:tr>
    </w:tbl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  <w:proofErr w:type="gramStart"/>
      <w:r>
        <w:t xml:space="preserve">В соответствии с Федеральным </w:t>
      </w:r>
      <w:hyperlink r:id="rId7">
        <w:r>
          <w:rPr>
            <w:color w:val="0000FF"/>
          </w:rPr>
          <w:t>законом</w:t>
        </w:r>
      </w:hyperlink>
      <w:r>
        <w:t xml:space="preserve"> "О розничных рынках и о внесении изменений в Трудовой кодекс Российской Федерации", </w:t>
      </w:r>
      <w:hyperlink r:id="rId8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10.03.2007 N 148 "Об утверждении Правил выдачи разрешений на право организации розничного рынка", </w:t>
      </w:r>
      <w:hyperlink r:id="rId9">
        <w:r>
          <w:rPr>
            <w:color w:val="0000FF"/>
          </w:rPr>
          <w:t>Постановлением</w:t>
        </w:r>
      </w:hyperlink>
      <w:r>
        <w:t xml:space="preserve"> Правительства Астраханской области от 10.04.2007 N 132-П "Об утверждении плана организации розничных рынков на территории Астраханской области", </w:t>
      </w:r>
      <w:hyperlink r:id="rId10">
        <w:r>
          <w:rPr>
            <w:color w:val="0000FF"/>
          </w:rPr>
          <w:t>Распоряжением</w:t>
        </w:r>
      </w:hyperlink>
      <w:r>
        <w:t xml:space="preserve"> министерства экономического развития Астраханской области от</w:t>
      </w:r>
      <w:proofErr w:type="gramEnd"/>
      <w:r>
        <w:t xml:space="preserve"> 16.04.2007 N 24-р "Об утверждении формы разрешения на право организации розничного рынка на территории Астраханской области" постановляю: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1. Создать </w:t>
      </w:r>
      <w:hyperlink w:anchor="P128">
        <w:r>
          <w:rPr>
            <w:color w:val="0000FF"/>
          </w:rPr>
          <w:t>комиссию</w:t>
        </w:r>
      </w:hyperlink>
      <w:r>
        <w:t xml:space="preserve"> по рассмотрению заявлений о выдаче разрешения на право организации розничного рынка на территории муниципального образования "Город Астрахань" (далее - комиссия).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2. </w:t>
      </w:r>
      <w:proofErr w:type="gramStart"/>
      <w:r>
        <w:t xml:space="preserve">Утвердить прилагаемые </w:t>
      </w:r>
      <w:hyperlink w:anchor="P64">
        <w:r>
          <w:rPr>
            <w:color w:val="0000FF"/>
          </w:rPr>
          <w:t>Положение</w:t>
        </w:r>
      </w:hyperlink>
      <w:r>
        <w:t xml:space="preserve"> о комиссии и ее состав.</w:t>
      </w:r>
      <w:proofErr w:type="gramEnd"/>
    </w:p>
    <w:p w:rsidR="00CE12A2" w:rsidRDefault="00CE12A2">
      <w:pPr>
        <w:pStyle w:val="ConsPlusNormal"/>
        <w:spacing w:before="220"/>
        <w:ind w:firstLine="540"/>
        <w:jc w:val="both"/>
      </w:pPr>
      <w:r>
        <w:t>3. Утвердить прилагаемые бланки: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3.1. </w:t>
      </w:r>
      <w:hyperlink w:anchor="P161">
        <w:r>
          <w:rPr>
            <w:color w:val="0000FF"/>
          </w:rPr>
          <w:t>Заявление</w:t>
        </w:r>
      </w:hyperlink>
      <w:r>
        <w:t xml:space="preserve"> о выдаче разрешения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3.2. </w:t>
      </w:r>
      <w:hyperlink w:anchor="P214">
        <w:r>
          <w:rPr>
            <w:color w:val="0000FF"/>
          </w:rPr>
          <w:t>Уведомление</w:t>
        </w:r>
      </w:hyperlink>
      <w:r>
        <w:t xml:space="preserve"> о приеме заявления к рассмотрению для получения разрешения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3.3. </w:t>
      </w:r>
      <w:hyperlink w:anchor="P240">
        <w:r>
          <w:rPr>
            <w:color w:val="0000FF"/>
          </w:rPr>
          <w:t>Уведомление</w:t>
        </w:r>
      </w:hyperlink>
      <w:r>
        <w:t xml:space="preserve"> о необходимости устранения нарушений в оформлении заявления о выдаче разрешения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3.4. </w:t>
      </w:r>
      <w:hyperlink w:anchor="P267">
        <w:r>
          <w:rPr>
            <w:color w:val="0000FF"/>
          </w:rPr>
          <w:t>Уведомление</w:t>
        </w:r>
      </w:hyperlink>
      <w:r>
        <w:t xml:space="preserve"> о необходимости представления отсутствующих документов для получения разрешения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4. Делегировать: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4.1. Управлению торговли и поддержки предпринимательства администрации муниципального образования "Город Астрахань" полномочия по подготовке и выдаче разрешений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CE12A2" w:rsidRDefault="00CE12A2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Постановлений администрации муниципального образования "Город Астрахань" от </w:t>
      </w:r>
      <w:r>
        <w:lastRenderedPageBreak/>
        <w:t xml:space="preserve">02.10.2017 </w:t>
      </w:r>
      <w:hyperlink r:id="rId11">
        <w:r>
          <w:rPr>
            <w:color w:val="0000FF"/>
          </w:rPr>
          <w:t>N 5505</w:t>
        </w:r>
      </w:hyperlink>
      <w:r>
        <w:t xml:space="preserve">, от 26.11.2019 </w:t>
      </w:r>
      <w:hyperlink r:id="rId12">
        <w:r>
          <w:rPr>
            <w:color w:val="0000FF"/>
          </w:rPr>
          <w:t>N 444</w:t>
        </w:r>
      </w:hyperlink>
      <w:r>
        <w:t>)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4.2. Начальнику управлению торговли и поддержки предпринимательства администрации муниципального образования "Город Астрахань" полномочия по подписанию разрешений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CE12A2" w:rsidRDefault="00CE12A2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Постановлений администрации муниципального образования "Город Астрахань" от 02.10.2017 </w:t>
      </w:r>
      <w:hyperlink r:id="rId13">
        <w:r>
          <w:rPr>
            <w:color w:val="0000FF"/>
          </w:rPr>
          <w:t>N 5505</w:t>
        </w:r>
      </w:hyperlink>
      <w:r>
        <w:t xml:space="preserve">, от 26.11.2019 </w:t>
      </w:r>
      <w:hyperlink r:id="rId14">
        <w:r>
          <w:rPr>
            <w:color w:val="0000FF"/>
          </w:rPr>
          <w:t>N 444</w:t>
        </w:r>
      </w:hyperlink>
      <w:r>
        <w:t>)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5. Решение комиссии о выдаче разрешения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 либо об отказе в выдаче разрешения оформляется постановлением администрации муниципального образования "Город Астрахань".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6. Поручить управлению торговли и поддержки предпринимательства администрации муниципального образования "Город Астрахань":</w:t>
      </w:r>
    </w:p>
    <w:p w:rsidR="00CE12A2" w:rsidRDefault="00CE12A2">
      <w:pPr>
        <w:pStyle w:val="ConsPlusNormal"/>
        <w:jc w:val="both"/>
      </w:pPr>
      <w:r>
        <w:t xml:space="preserve">(в ред. Постановлений администрации муниципального образования "Город Астрахань" от 02.10.2017 </w:t>
      </w:r>
      <w:hyperlink r:id="rId15">
        <w:r>
          <w:rPr>
            <w:color w:val="0000FF"/>
          </w:rPr>
          <w:t>N 5505</w:t>
        </w:r>
      </w:hyperlink>
      <w:r>
        <w:t xml:space="preserve">, от 26.11.2019 </w:t>
      </w:r>
      <w:hyperlink r:id="rId16">
        <w:r>
          <w:rPr>
            <w:color w:val="0000FF"/>
          </w:rPr>
          <w:t>N 444</w:t>
        </w:r>
      </w:hyperlink>
      <w:r>
        <w:t>)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6.1. Осуществлять действия по формированию информационных ресурсов, содержащих в соответствии с законодательством Российской Федерации открытые и общедоступные сведения о порядке выдачи разрешений, принятых решениях о выдаче разрешений (отказе в выдаче разрешений), переоформлении, приостановлении, возобновлении, продлении сроков их действия и аннулировании.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6.2. Направлять в министерство экономического развития Астраханской области информацию о выданных разрешениях и содержащихся в них сведениях, состав которых установлен </w:t>
      </w:r>
      <w:hyperlink r:id="rId17">
        <w:r>
          <w:rPr>
            <w:color w:val="0000FF"/>
          </w:rPr>
          <w:t>статьей 10</w:t>
        </w:r>
      </w:hyperlink>
      <w:r>
        <w:t xml:space="preserve"> Федерального закона "О розничных рынках и о внесении изменений в Трудовой кодекс Российской Федерации".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6.3. Осуществлять </w:t>
      </w:r>
      <w:proofErr w:type="gramStart"/>
      <w:r>
        <w:t>контроль за</w:t>
      </w:r>
      <w:proofErr w:type="gramEnd"/>
      <w:r>
        <w:t xml:space="preserve"> опубликованием информации о принятом решении в официальном издании администрации муниципального образования "Город Астрахань", а также в информационно-телекоммуникационной сети не позднее 15 рабочих дней со дня принятия указанного решения.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7. Признать утратившим силу: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7.1. Постановления мэра города: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- от 02.05.2007 </w:t>
      </w:r>
      <w:hyperlink r:id="rId18">
        <w:r>
          <w:rPr>
            <w:color w:val="0000FF"/>
          </w:rPr>
          <w:t>N 1551-м</w:t>
        </w:r>
      </w:hyperlink>
      <w:r>
        <w:t xml:space="preserve"> "О комиссии по рассмотрению заявлений о выдаче разрешения на право организации розничного рынка на территории муниципального образования "Город Астрахань",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- от 04.02.2010 </w:t>
      </w:r>
      <w:hyperlink r:id="rId19">
        <w:r>
          <w:rPr>
            <w:color w:val="0000FF"/>
          </w:rPr>
          <w:t>N 450-м</w:t>
        </w:r>
      </w:hyperlink>
      <w:r>
        <w:t xml:space="preserve"> "О внесении изменений в постановление мэра города Астрахани от 02.05.2007 N 1551-м",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- от 20.10.2010 </w:t>
      </w:r>
      <w:hyperlink r:id="rId20">
        <w:r>
          <w:rPr>
            <w:color w:val="0000FF"/>
          </w:rPr>
          <w:t>N 8153-м</w:t>
        </w:r>
      </w:hyperlink>
      <w:r>
        <w:t xml:space="preserve"> "О внесении изменений в постановление мэра города Астрахани от 02.05.2007 N 1551-м",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- от 12.05.2011 </w:t>
      </w:r>
      <w:hyperlink r:id="rId21">
        <w:r>
          <w:rPr>
            <w:color w:val="0000FF"/>
          </w:rPr>
          <w:t>N 3639-м</w:t>
        </w:r>
      </w:hyperlink>
      <w:r>
        <w:t xml:space="preserve"> "О внесении изменений в постановление мэра города Астрахани от 02.05.2007 N 1551-м",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от 21.09.2011 N 8632-м "О внесении изменения в постановление мэра города от 02.05.2007 N 1551-м",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- от 15.12.2011 </w:t>
      </w:r>
      <w:hyperlink r:id="rId22">
        <w:r>
          <w:rPr>
            <w:color w:val="0000FF"/>
          </w:rPr>
          <w:t>N 11804-м</w:t>
        </w:r>
      </w:hyperlink>
      <w:r>
        <w:t xml:space="preserve"> "О внесении изменений и дополнений в постановление мэра </w:t>
      </w:r>
      <w:r>
        <w:lastRenderedPageBreak/>
        <w:t>города от 02.05.2007 N 1551-м",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- от 09.07.2012 </w:t>
      </w:r>
      <w:hyperlink r:id="rId23">
        <w:r>
          <w:rPr>
            <w:color w:val="0000FF"/>
          </w:rPr>
          <w:t>N 5826-м</w:t>
        </w:r>
      </w:hyperlink>
      <w:r>
        <w:t xml:space="preserve"> "О внесении изменений в постановление мэра города от 02.05.2007 N 1551-м",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от 28.02.2014 N 1302-м "О внесении изменений в постановление мэра города от 02.05.2017 N 1551-м",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от 22.12.2014 N 8425-м "О внесении изменений в постановление мэра города от 02.05.2007 N 1551-м".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7.2. </w:t>
      </w:r>
      <w:hyperlink r:id="rId24">
        <w:r>
          <w:rPr>
            <w:color w:val="0000FF"/>
          </w:rPr>
          <w:t>Постановление</w:t>
        </w:r>
      </w:hyperlink>
      <w:r>
        <w:t xml:space="preserve"> администрации города от 27.03.2012 N 2661 "О внесении изменений в постановление мэра города от 02.05.2007 N 1551-м".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8. Управлению информационного обеспечения деятельности администрации муниципального образования "Город Астрахань" опубликовать настоящее Постановление администрации муниципального образования "Город Астрахань" в средствах массовой информации и разместить на официальном сайте органов местного самоуправления города Астрахани.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9. Управлению контроля и документооборота администрации муниципального образования "Город Астрахань":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9.1.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9.2. Копию настоящего Постановления передать в муниципальное казенное учреждение г. Астрахани "Астраханский городской архив"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10.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"Город Астрахань" возложить на заместителя главы администрации муниципального образования "Город Астрахань".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jc w:val="right"/>
      </w:pPr>
      <w:proofErr w:type="spellStart"/>
      <w:r>
        <w:t>И.о</w:t>
      </w:r>
      <w:proofErr w:type="spellEnd"/>
      <w:r>
        <w:t>. главы администрации</w:t>
      </w:r>
    </w:p>
    <w:p w:rsidR="00CE12A2" w:rsidRDefault="00CE12A2">
      <w:pPr>
        <w:pStyle w:val="ConsPlusNormal"/>
        <w:jc w:val="right"/>
      </w:pPr>
      <w:r>
        <w:t>С.Б.АГАБЕКОВ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jc w:val="right"/>
        <w:outlineLvl w:val="0"/>
      </w:pPr>
      <w:r>
        <w:t>Утверждено</w:t>
      </w:r>
    </w:p>
    <w:p w:rsidR="00CE12A2" w:rsidRDefault="00CE12A2">
      <w:pPr>
        <w:pStyle w:val="ConsPlusNormal"/>
        <w:jc w:val="right"/>
      </w:pPr>
      <w:r>
        <w:t>Постановлением администрации</w:t>
      </w:r>
    </w:p>
    <w:p w:rsidR="00CE12A2" w:rsidRDefault="00CE12A2">
      <w:pPr>
        <w:pStyle w:val="ConsPlusNormal"/>
        <w:jc w:val="right"/>
      </w:pPr>
      <w:r>
        <w:t>муниципального образования</w:t>
      </w:r>
    </w:p>
    <w:p w:rsidR="00CE12A2" w:rsidRDefault="00CE12A2">
      <w:pPr>
        <w:pStyle w:val="ConsPlusNormal"/>
        <w:jc w:val="right"/>
      </w:pPr>
      <w:r>
        <w:t>"Город Астрахань"</w:t>
      </w:r>
    </w:p>
    <w:p w:rsidR="00CE12A2" w:rsidRDefault="00CE12A2">
      <w:pPr>
        <w:pStyle w:val="ConsPlusNormal"/>
        <w:jc w:val="right"/>
      </w:pPr>
      <w:r>
        <w:t>от 7 декабря 2015 г. N 8489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Title"/>
        <w:jc w:val="center"/>
      </w:pPr>
      <w:bookmarkStart w:id="1" w:name="P64"/>
      <w:bookmarkEnd w:id="1"/>
      <w:r>
        <w:t>ПОЛОЖЕНИЕ</w:t>
      </w:r>
    </w:p>
    <w:p w:rsidR="00CE12A2" w:rsidRDefault="00CE12A2">
      <w:pPr>
        <w:pStyle w:val="ConsPlusTitle"/>
        <w:jc w:val="center"/>
      </w:pPr>
      <w:r>
        <w:t>О КОМИССИИ ПО РАССМОТРЕНИЮ ЗАЯВЛЕНИЙ О ВЫДАЧЕ РАЗРЕШЕНИЯ</w:t>
      </w:r>
    </w:p>
    <w:p w:rsidR="00CE12A2" w:rsidRDefault="00CE12A2">
      <w:pPr>
        <w:pStyle w:val="ConsPlusTitle"/>
        <w:jc w:val="center"/>
      </w:pPr>
      <w:r>
        <w:t>НА ПРАВО ОРГАНИЗАЦИИ РОЗНИЧНОГО РЫНКА НА ТЕРРИТОРИИ</w:t>
      </w:r>
    </w:p>
    <w:p w:rsidR="00CE12A2" w:rsidRDefault="00CE12A2">
      <w:pPr>
        <w:pStyle w:val="ConsPlusTitle"/>
        <w:jc w:val="center"/>
      </w:pPr>
      <w:r>
        <w:t>МУНИЦИПАЛЬНОГО ОБРАЗОВАНИЯ "ГОРОД АСТРАХАНЬ"</w:t>
      </w:r>
    </w:p>
    <w:p w:rsidR="00CE12A2" w:rsidRDefault="00CE12A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CE12A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2A2" w:rsidRDefault="00CE12A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2A2" w:rsidRDefault="00CE12A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CE12A2" w:rsidRDefault="00CE12A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E12A2" w:rsidRDefault="00CE12A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CE12A2" w:rsidRDefault="00CE12A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"Город Астрахань" от 02.10.2017 </w:t>
            </w:r>
            <w:hyperlink r:id="rId25">
              <w:r>
                <w:rPr>
                  <w:color w:val="0000FF"/>
                </w:rPr>
                <w:t>N 5505</w:t>
              </w:r>
            </w:hyperlink>
            <w:r>
              <w:rPr>
                <w:color w:val="392C69"/>
              </w:rPr>
              <w:t xml:space="preserve">, от 26.11.2019 </w:t>
            </w:r>
            <w:hyperlink r:id="rId26">
              <w:r>
                <w:rPr>
                  <w:color w:val="0000FF"/>
                </w:rPr>
                <w:t>N 444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2A2" w:rsidRDefault="00CE12A2">
            <w:pPr>
              <w:pStyle w:val="ConsPlusNormal"/>
            </w:pPr>
          </w:p>
        </w:tc>
      </w:tr>
    </w:tbl>
    <w:p w:rsidR="00CE12A2" w:rsidRDefault="00CE12A2">
      <w:pPr>
        <w:pStyle w:val="ConsPlusTitle"/>
        <w:spacing w:before="280"/>
        <w:jc w:val="center"/>
        <w:outlineLvl w:val="1"/>
      </w:pPr>
      <w:r>
        <w:lastRenderedPageBreak/>
        <w:t>1. Общие положения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  <w:r>
        <w:t>1.1. Настоящее Положение определяет статус и порядок деятельности комиссии по рассмотрению заявлений о предоставлении разрешений на право организации розничного рынка на территории муниципального образования "Город Астрахань" (далее - комиссия).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1.2. Комиссия является постоянно действующим органом, обеспечивающим рассмотрение заявлений о предоставлении разрешения на право организации розничного рынка на территории муниципального образования "Город Астрахань", с выработкой соответствующих замечаний и предложений.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1.3. Комиссия руководствуется в своей деятельности </w:t>
      </w:r>
      <w:hyperlink r:id="rId27">
        <w:r>
          <w:rPr>
            <w:color w:val="0000FF"/>
          </w:rPr>
          <w:t>Конституцией</w:t>
        </w:r>
      </w:hyperlink>
      <w:r>
        <w:t xml:space="preserve"> Российской Федерации, федеральными конституционными законами, федеральными законами, указами и распоряжениями Президента РФ, постановлениями и распоряжениями Правительства РФ, законами Астраханской области, постановлениями и распоряжениями правительства Астраханской области, </w:t>
      </w:r>
      <w:hyperlink r:id="rId28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постановлениями и распоряжениями администрации муниципального образования "Город Астрахань".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1.4. Положение о комисс</w:t>
      </w:r>
      <w:proofErr w:type="gramStart"/>
      <w:r>
        <w:t>ии и ее</w:t>
      </w:r>
      <w:proofErr w:type="gramEnd"/>
      <w:r>
        <w:t xml:space="preserve"> состав утверждаются постановлением администрации муниципального образования "Город Астрахань".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Title"/>
        <w:jc w:val="center"/>
        <w:outlineLvl w:val="1"/>
      </w:pPr>
      <w:r>
        <w:t>2. Основные задачи и функции комиссии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  <w:r>
        <w:t>Основными функциями комиссии являются: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рассмотрение заявлений о предоставлении разрешения на право организации розничного рынка на территории муниципального образования "Город Астрахань";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принятие решения о предоставлении разрешения на право организации розничного рынка на территории муниципального образования "Город Астрахань";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принятие решения об отказе в выдаче разрешения на право организации розничного рынка на территории муниципального образования "Город Астрахань";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принятие решения о продлении срока действия разрешения на право организации розничного рынка на территории муниципального образования "Город Астрахань";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принятие решения о переоформлении разрешения на право организации розничного рынка на территории муниципального образования "Город Астрахань";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принятие решения о возобновлении срока действия разрешения на право организации розничного рынка на территории муниципального образования "Город Астрахань";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принятие решения об аннулировании разрешения на право организации розничного рынка на территории муниципального образования "Город Астрахань".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Title"/>
        <w:jc w:val="center"/>
        <w:outlineLvl w:val="1"/>
      </w:pPr>
      <w:r>
        <w:t>3. Организация работы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  <w:r>
        <w:t>3.1. Комиссия формируется в составе председателя комиссии, заместителя председателя комиссии и членов комиссии.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3.2. Комиссию возглавляет начальник управления торговли и поддержки предпринимательства администрации муниципального образования "Город Астрахань".</w:t>
      </w:r>
    </w:p>
    <w:p w:rsidR="00CE12A2" w:rsidRDefault="00CE12A2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Постановлений администрации муниципального образования "Город Астрахань" от 02.10.2017 </w:t>
      </w:r>
      <w:hyperlink r:id="rId29">
        <w:r>
          <w:rPr>
            <w:color w:val="0000FF"/>
          </w:rPr>
          <w:t>N 5505</w:t>
        </w:r>
      </w:hyperlink>
      <w:r>
        <w:t xml:space="preserve">, от 26.11.2019 </w:t>
      </w:r>
      <w:hyperlink r:id="rId30">
        <w:r>
          <w:rPr>
            <w:color w:val="0000FF"/>
          </w:rPr>
          <w:t>N 444</w:t>
        </w:r>
      </w:hyperlink>
      <w:r>
        <w:t>)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lastRenderedPageBreak/>
        <w:t xml:space="preserve">3.3. Заместителем председателя комиссии является заместитель начальника управления торговли и поддержки предпринимательства - начальник </w:t>
      </w:r>
      <w:proofErr w:type="gramStart"/>
      <w:r>
        <w:t>отдела регулирования торговой деятельности управления торговли</w:t>
      </w:r>
      <w:proofErr w:type="gramEnd"/>
      <w:r>
        <w:t xml:space="preserve"> и поддержки предпринимательства администрации муниципального образования "Город Астрахань".</w:t>
      </w:r>
    </w:p>
    <w:p w:rsidR="00CE12A2" w:rsidRDefault="00CE12A2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Постановлений администрации муниципального образования "Город Астрахань" от 02.10.2017 </w:t>
      </w:r>
      <w:hyperlink r:id="rId31">
        <w:r>
          <w:rPr>
            <w:color w:val="0000FF"/>
          </w:rPr>
          <w:t>N 5505</w:t>
        </w:r>
      </w:hyperlink>
      <w:r>
        <w:t xml:space="preserve">, от 26.11.2019 </w:t>
      </w:r>
      <w:hyperlink r:id="rId32">
        <w:r>
          <w:rPr>
            <w:color w:val="0000FF"/>
          </w:rPr>
          <w:t>N 444</w:t>
        </w:r>
      </w:hyperlink>
      <w:r>
        <w:t>)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3.4. Членами комиссии являются руководители структурных подразделений администрации муниципального образования "Город Астрахань" и иных органов местного самоуправления.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3.5. Члены комиссии вправе присутствовать на заседании комиссии лично либо направлять своих представителей для участия в такой комиссии.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Title"/>
        <w:jc w:val="center"/>
        <w:outlineLvl w:val="1"/>
      </w:pPr>
      <w:r>
        <w:t>4. Порядок работы комиссии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  <w:r>
        <w:t>4.1. Заседания комиссии проводятся по мере необходимости. Заседания комиссии проводит председатель комиссии, а в его отсутствие - заместитель председателя комиссии.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4.2. Комиссия имеет право:</w:t>
      </w:r>
    </w:p>
    <w:p w:rsidR="00CE12A2" w:rsidRDefault="00CE12A2">
      <w:pPr>
        <w:pStyle w:val="ConsPlusNormal"/>
        <w:spacing w:before="220"/>
        <w:ind w:firstLine="540"/>
        <w:jc w:val="both"/>
      </w:pPr>
      <w:proofErr w:type="gramStart"/>
      <w:r>
        <w:t>- рассматривать документы, представленные для решения вопроса о выдаче разрешения на право организации розничного рынка на территории муниципального образования "Город Астрахань", возобновлении его действия и аннулировании;</w:t>
      </w:r>
      <w:proofErr w:type="gramEnd"/>
    </w:p>
    <w:p w:rsidR="00CE12A2" w:rsidRDefault="00CE12A2">
      <w:pPr>
        <w:pStyle w:val="ConsPlusNormal"/>
        <w:spacing w:before="220"/>
        <w:ind w:firstLine="540"/>
        <w:jc w:val="both"/>
      </w:pPr>
      <w:r>
        <w:t>- запрашивать в установленном порядке необходимые материалы у руководителей структурных подразделений администрации муниципального образования "Город Астрахань", иных органов местного самоуправления, организаций, предприятий, учреждений по вопросам, входящим в компетенцию комиссии;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привлекать к работе комиссии специалистов структурных подразделений администрации муниципального образования "Город Астрахань", иных органов местного самоуправления, организаций, предприятий, учреждений.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4.3. На заседания комиссии могут приглашаться представители структурных подразделений администрации муниципального образования "Город Астрахань", иных органов местного самоуправления, заявители.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4.4. Решения комиссии принимаются большинством голосов присутствующих на заседании комиссии. В случае равенства голосов решающим является голос председателя комиссии.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4.5. Решения, принимаемые на заседаниях комиссии, оформляются протоколами, которые подписывает секретарь комиссии и утверждает председатель комиссии.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4.6. На основании решения комиссии управление торговли и предпринимательства администрации муниципального образования "Город Астрахань" подготавливает соответствующее постановление администрации муниципального образования "Город Астрахань" о выдаче разрешения или об отказе в выдаче разрешения на право организации розничного рынка на территории муниципального образования "Город Астрахань".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Title"/>
        <w:jc w:val="center"/>
        <w:outlineLvl w:val="1"/>
      </w:pPr>
      <w:r>
        <w:t>5. Права членов комиссии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  <w:r>
        <w:t>Член комиссии имеет право: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принимать участие в подготовке вопросов, выносимых на рассмотрение комиссии;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получать информацию от председателя комиссии;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lastRenderedPageBreak/>
        <w:t>- представлять свое мнение по обсуждаемому вопросу в письменном виде, если он не может участвовать в заседании комиссии.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jc w:val="right"/>
        <w:outlineLvl w:val="0"/>
      </w:pPr>
      <w:r>
        <w:t>Утвержден</w:t>
      </w:r>
    </w:p>
    <w:p w:rsidR="00CE12A2" w:rsidRDefault="00CE12A2">
      <w:pPr>
        <w:pStyle w:val="ConsPlusNormal"/>
        <w:jc w:val="right"/>
      </w:pPr>
      <w:r>
        <w:t>Постановлением администрации</w:t>
      </w:r>
    </w:p>
    <w:p w:rsidR="00CE12A2" w:rsidRDefault="00CE12A2">
      <w:pPr>
        <w:pStyle w:val="ConsPlusNormal"/>
        <w:jc w:val="right"/>
      </w:pPr>
      <w:r>
        <w:t>муниципального образования</w:t>
      </w:r>
    </w:p>
    <w:p w:rsidR="00CE12A2" w:rsidRDefault="00CE12A2">
      <w:pPr>
        <w:pStyle w:val="ConsPlusNormal"/>
        <w:jc w:val="right"/>
      </w:pPr>
      <w:r>
        <w:t>"Город Астрахань"</w:t>
      </w:r>
    </w:p>
    <w:p w:rsidR="00CE12A2" w:rsidRDefault="00CE12A2">
      <w:pPr>
        <w:pStyle w:val="ConsPlusNormal"/>
        <w:jc w:val="right"/>
      </w:pPr>
      <w:r>
        <w:t>от 7 декабря 2015 г. N 8489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Title"/>
        <w:jc w:val="center"/>
      </w:pPr>
      <w:bookmarkStart w:id="2" w:name="P128"/>
      <w:bookmarkEnd w:id="2"/>
      <w:r>
        <w:t>СОСТАВ КОМИССИИ</w:t>
      </w:r>
    </w:p>
    <w:p w:rsidR="00CE12A2" w:rsidRDefault="00CE12A2">
      <w:pPr>
        <w:pStyle w:val="ConsPlusTitle"/>
        <w:jc w:val="center"/>
      </w:pPr>
      <w:r>
        <w:t>ПО РАССМОТРЕНИЮ ЗАЯВЛЕНИЙ О ВЫДАЧЕ РАЗРЕШЕНИЯ</w:t>
      </w:r>
    </w:p>
    <w:p w:rsidR="00CE12A2" w:rsidRDefault="00CE12A2">
      <w:pPr>
        <w:pStyle w:val="ConsPlusTitle"/>
        <w:jc w:val="center"/>
      </w:pPr>
      <w:r>
        <w:t>НА ПРАВО ОРГАНИЗАЦИИ РОЗНИЧНОГО РЫНКА НА ТЕРРИТОРИИ</w:t>
      </w:r>
    </w:p>
    <w:p w:rsidR="00CE12A2" w:rsidRDefault="00CE12A2">
      <w:pPr>
        <w:pStyle w:val="ConsPlusTitle"/>
        <w:jc w:val="center"/>
      </w:pPr>
      <w:r>
        <w:t>МУНИЦИПАЛЬНОГО ОБРАЗОВАНИЯ "ГОРОД АСТРАХАНЬ"</w:t>
      </w:r>
    </w:p>
    <w:p w:rsidR="00CE12A2" w:rsidRDefault="00CE12A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CE12A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2A2" w:rsidRDefault="00CE12A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2A2" w:rsidRDefault="00CE12A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CE12A2" w:rsidRDefault="00CE12A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E12A2" w:rsidRDefault="00CE12A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33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  <w:proofErr w:type="gramEnd"/>
          </w:p>
          <w:p w:rsidR="00CE12A2" w:rsidRDefault="00CE12A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26.11.2019 N 444)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2A2" w:rsidRDefault="00CE12A2">
            <w:pPr>
              <w:pStyle w:val="ConsPlusNormal"/>
            </w:pPr>
          </w:p>
        </w:tc>
      </w:tr>
    </w:tbl>
    <w:p w:rsidR="00CE12A2" w:rsidRDefault="00CE12A2">
      <w:pPr>
        <w:pStyle w:val="ConsPlusNormal"/>
        <w:jc w:val="center"/>
      </w:pPr>
    </w:p>
    <w:p w:rsidR="00CE12A2" w:rsidRDefault="00CE12A2">
      <w:pPr>
        <w:pStyle w:val="ConsPlusNormal"/>
        <w:ind w:firstLine="540"/>
        <w:jc w:val="both"/>
      </w:pPr>
      <w:r>
        <w:t>Председатель комиссии - начальник управления торговли и поддержки предпринимательства администрации муниципального образования "Город Астрахань".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Заместитель председателя комиссии - заместитель начальника управления торговли и поддержки предпринимательства администрации муниципального образования "Город Астрахань" - начальник </w:t>
      </w:r>
      <w:proofErr w:type="gramStart"/>
      <w:r>
        <w:t>отдела регулирования торговой деятельности управления торговли</w:t>
      </w:r>
      <w:proofErr w:type="gramEnd"/>
      <w:r>
        <w:t xml:space="preserve"> и поддержки предпринимательства администрации муниципального образования "Город Астрахань".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Секретарь комиссии - заместитель </w:t>
      </w:r>
      <w:proofErr w:type="gramStart"/>
      <w:r>
        <w:t>начальника отдела регулирования торговой деятельности управления торговли</w:t>
      </w:r>
      <w:proofErr w:type="gramEnd"/>
      <w:r>
        <w:t xml:space="preserve"> и поддержки предпринимательства администрации муниципального образования "Город Астрахань".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Члены комиссии: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Начальник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Глава администрации Кировского района.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Глава администрации Ленинского района.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>- Глава администрации Советского района.</w:t>
      </w:r>
    </w:p>
    <w:p w:rsidR="00CE12A2" w:rsidRDefault="00CE12A2">
      <w:pPr>
        <w:pStyle w:val="ConsPlusNormal"/>
        <w:spacing w:before="220"/>
        <w:ind w:firstLine="540"/>
        <w:jc w:val="both"/>
      </w:pPr>
      <w:r>
        <w:t xml:space="preserve">- Глава администрации </w:t>
      </w:r>
      <w:proofErr w:type="spellStart"/>
      <w:r>
        <w:t>Трусовского</w:t>
      </w:r>
      <w:proofErr w:type="spellEnd"/>
      <w:r>
        <w:t xml:space="preserve"> района.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jc w:val="right"/>
        <w:outlineLvl w:val="0"/>
      </w:pPr>
      <w:r>
        <w:t>Утверждено</w:t>
      </w:r>
    </w:p>
    <w:p w:rsidR="00CE12A2" w:rsidRDefault="00CE12A2">
      <w:pPr>
        <w:pStyle w:val="ConsPlusNormal"/>
        <w:jc w:val="right"/>
      </w:pPr>
      <w:r>
        <w:t>Постановлением администрации</w:t>
      </w:r>
    </w:p>
    <w:p w:rsidR="00CE12A2" w:rsidRDefault="00CE12A2">
      <w:pPr>
        <w:pStyle w:val="ConsPlusNormal"/>
        <w:jc w:val="right"/>
      </w:pPr>
      <w:r>
        <w:lastRenderedPageBreak/>
        <w:t>муниципального образования</w:t>
      </w:r>
    </w:p>
    <w:p w:rsidR="00CE12A2" w:rsidRDefault="00CE12A2">
      <w:pPr>
        <w:pStyle w:val="ConsPlusNormal"/>
        <w:jc w:val="right"/>
      </w:pPr>
      <w:r>
        <w:t>"Город Астрахань"</w:t>
      </w:r>
    </w:p>
    <w:p w:rsidR="00CE12A2" w:rsidRDefault="00CE12A2">
      <w:pPr>
        <w:pStyle w:val="ConsPlusNormal"/>
        <w:jc w:val="right"/>
      </w:pPr>
      <w:r>
        <w:t>от 7 декабря 2015 г. N 8489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nformat"/>
        <w:jc w:val="both"/>
      </w:pPr>
      <w:r>
        <w:t xml:space="preserve">                                                            В администрацию</w:t>
      </w:r>
    </w:p>
    <w:p w:rsidR="00CE12A2" w:rsidRDefault="00CE12A2">
      <w:pPr>
        <w:pStyle w:val="ConsPlusNonformat"/>
        <w:jc w:val="both"/>
      </w:pPr>
      <w:r>
        <w:t xml:space="preserve">                                                 муниципального образования</w:t>
      </w:r>
    </w:p>
    <w:p w:rsidR="00CE12A2" w:rsidRDefault="00CE12A2">
      <w:pPr>
        <w:pStyle w:val="ConsPlusNonformat"/>
        <w:jc w:val="both"/>
      </w:pPr>
      <w:r>
        <w:t xml:space="preserve">                                                          "Город Астрахань"</w:t>
      </w:r>
    </w:p>
    <w:p w:rsidR="00CE12A2" w:rsidRDefault="00CE12A2">
      <w:pPr>
        <w:pStyle w:val="ConsPlusNonformat"/>
        <w:jc w:val="both"/>
      </w:pPr>
      <w:r>
        <w:t xml:space="preserve">                                                от ________________________</w:t>
      </w:r>
    </w:p>
    <w:p w:rsidR="00CE12A2" w:rsidRDefault="00CE12A2">
      <w:pPr>
        <w:pStyle w:val="ConsPlusNonformat"/>
        <w:jc w:val="both"/>
      </w:pPr>
    </w:p>
    <w:p w:rsidR="00CE12A2" w:rsidRDefault="00CE12A2">
      <w:pPr>
        <w:pStyle w:val="ConsPlusNonformat"/>
        <w:jc w:val="both"/>
      </w:pPr>
      <w:bookmarkStart w:id="3" w:name="P161"/>
      <w:bookmarkEnd w:id="3"/>
      <w:r>
        <w:t xml:space="preserve">                                 Заявление</w:t>
      </w:r>
    </w:p>
    <w:p w:rsidR="00CE12A2" w:rsidRDefault="00CE12A2">
      <w:pPr>
        <w:pStyle w:val="ConsPlusNonformat"/>
        <w:jc w:val="both"/>
      </w:pPr>
      <w:r>
        <w:t xml:space="preserve">       о выдаче разрешения администрации муниципального образования</w:t>
      </w:r>
    </w:p>
    <w:p w:rsidR="00CE12A2" w:rsidRDefault="00CE12A2">
      <w:pPr>
        <w:pStyle w:val="ConsPlusNonformat"/>
        <w:jc w:val="both"/>
      </w:pPr>
      <w:r>
        <w:t xml:space="preserve">   "Город Астрахань" на право организации розничного рынка на территории</w:t>
      </w:r>
    </w:p>
    <w:p w:rsidR="00CE12A2" w:rsidRDefault="00CE12A2">
      <w:pPr>
        <w:pStyle w:val="ConsPlusNonformat"/>
        <w:jc w:val="both"/>
      </w:pPr>
      <w:r>
        <w:t xml:space="preserve">               муниципального образования "Город Астрахань"</w:t>
      </w:r>
    </w:p>
    <w:p w:rsidR="00CE12A2" w:rsidRDefault="00CE12A2">
      <w:pPr>
        <w:pStyle w:val="ConsPlusNonformat"/>
        <w:jc w:val="both"/>
      </w:pPr>
    </w:p>
    <w:p w:rsidR="00CE12A2" w:rsidRDefault="00CE12A2">
      <w:pPr>
        <w:pStyle w:val="ConsPlusNonformat"/>
        <w:jc w:val="both"/>
      </w:pPr>
      <w:r>
        <w:t xml:space="preserve">    В  соответствии  с </w:t>
      </w:r>
      <w:hyperlink r:id="rId34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</w:t>
      </w:r>
      <w:proofErr w:type="gramStart"/>
      <w:r>
        <w:t>от</w:t>
      </w:r>
      <w:proofErr w:type="gramEnd"/>
    </w:p>
    <w:p w:rsidR="00CE12A2" w:rsidRDefault="00CE12A2">
      <w:pPr>
        <w:pStyle w:val="ConsPlusNonformat"/>
        <w:jc w:val="both"/>
      </w:pPr>
      <w:r>
        <w:t>10.03.2007  N  148  "Об  утверждении  Правил  выдачи  разрешений  на  право</w:t>
      </w:r>
    </w:p>
    <w:p w:rsidR="00CE12A2" w:rsidRDefault="00CE12A2">
      <w:pPr>
        <w:pStyle w:val="ConsPlusNonformat"/>
        <w:jc w:val="both"/>
      </w:pPr>
      <w:r>
        <w:t>организации  розничного  рынка"  ______________ просит рассмотреть вопрос о</w:t>
      </w:r>
    </w:p>
    <w:p w:rsidR="00CE12A2" w:rsidRDefault="00CE12A2">
      <w:pPr>
        <w:pStyle w:val="ConsPlusNonformat"/>
        <w:jc w:val="both"/>
      </w:pPr>
      <w:r>
        <w:t>выдаче   разрешения   администрации   муниципального   образования   "Город</w:t>
      </w:r>
    </w:p>
    <w:p w:rsidR="00CE12A2" w:rsidRDefault="00CE12A2">
      <w:pPr>
        <w:pStyle w:val="ConsPlusNonformat"/>
        <w:jc w:val="both"/>
      </w:pPr>
      <w:r>
        <w:t>Астрахань"   на   право   организации   розничного   рынка   на  территории</w:t>
      </w:r>
    </w:p>
    <w:p w:rsidR="00CE12A2" w:rsidRDefault="00CE12A2">
      <w:pPr>
        <w:pStyle w:val="ConsPlusNonformat"/>
        <w:jc w:val="both"/>
      </w:pPr>
      <w:r>
        <w:t>муниципального образования "Город Астрахань".</w:t>
      </w:r>
    </w:p>
    <w:p w:rsidR="00CE12A2" w:rsidRDefault="00CE12A2">
      <w:pPr>
        <w:pStyle w:val="ConsPlusNonformat"/>
        <w:jc w:val="both"/>
      </w:pPr>
      <w:r>
        <w:t xml:space="preserve">    Сведения  о  претенденте  на  получение разрешения на право организации</w:t>
      </w:r>
    </w:p>
    <w:p w:rsidR="00CE12A2" w:rsidRDefault="00CE12A2">
      <w:pPr>
        <w:pStyle w:val="ConsPlusNonformat"/>
        <w:jc w:val="both"/>
      </w:pPr>
      <w:r>
        <w:t>розничного рынка:</w:t>
      </w:r>
    </w:p>
    <w:p w:rsidR="00CE12A2" w:rsidRDefault="00CE12A2">
      <w:pPr>
        <w:pStyle w:val="ConsPlusNonformat"/>
        <w:jc w:val="both"/>
      </w:pPr>
      <w:r>
        <w:t xml:space="preserve">    1.  </w:t>
      </w:r>
      <w:proofErr w:type="gramStart"/>
      <w:r>
        <w:t>Полное  и  (если  имеется)  сокращенное  наименование  (в том числе</w:t>
      </w:r>
      <w:proofErr w:type="gramEnd"/>
    </w:p>
    <w:p w:rsidR="00CE12A2" w:rsidRDefault="00CE12A2">
      <w:pPr>
        <w:pStyle w:val="ConsPlusNonformat"/>
        <w:jc w:val="both"/>
      </w:pPr>
      <w:r>
        <w:t>фирменное наименование) ___________________________________________________</w:t>
      </w:r>
    </w:p>
    <w:p w:rsidR="00CE12A2" w:rsidRDefault="00CE12A2">
      <w:pPr>
        <w:pStyle w:val="ConsPlusNonformat"/>
        <w:jc w:val="both"/>
      </w:pPr>
      <w:r>
        <w:t xml:space="preserve">    2. Организационно-правовая форма юридического лица ___________________</w:t>
      </w:r>
    </w:p>
    <w:p w:rsidR="00CE12A2" w:rsidRDefault="00CE12A2">
      <w:pPr>
        <w:pStyle w:val="ConsPlusNonformat"/>
        <w:jc w:val="both"/>
      </w:pPr>
      <w:r>
        <w:t xml:space="preserve">    3. Место нахождения юридического лица ________________________________</w:t>
      </w:r>
    </w:p>
    <w:p w:rsidR="00CE12A2" w:rsidRDefault="00CE12A2">
      <w:pPr>
        <w:pStyle w:val="ConsPlusNonformat"/>
        <w:jc w:val="both"/>
      </w:pPr>
      <w:r>
        <w:t xml:space="preserve">    4. Место нахождения объекта или объектов недвижимости, расположенных </w:t>
      </w:r>
      <w:proofErr w:type="gramStart"/>
      <w:r>
        <w:t>на</w:t>
      </w:r>
      <w:proofErr w:type="gramEnd"/>
    </w:p>
    <w:p w:rsidR="00CE12A2" w:rsidRDefault="00CE12A2">
      <w:pPr>
        <w:pStyle w:val="ConsPlusNonformat"/>
        <w:jc w:val="both"/>
      </w:pPr>
      <w:r>
        <w:t>территории,  в пределах которой предполагается организовать розничный рынок</w:t>
      </w:r>
    </w:p>
    <w:p w:rsidR="00CE12A2" w:rsidRDefault="00CE12A2">
      <w:pPr>
        <w:pStyle w:val="ConsPlusNonformat"/>
        <w:jc w:val="both"/>
      </w:pPr>
      <w:r>
        <w:t>___________________________________________________________________________</w:t>
      </w:r>
    </w:p>
    <w:p w:rsidR="00CE12A2" w:rsidRDefault="00CE12A2">
      <w:pPr>
        <w:pStyle w:val="ConsPlusNonformat"/>
        <w:jc w:val="both"/>
      </w:pPr>
      <w:r>
        <w:t xml:space="preserve">    5. Государственный регистрационный номер записи о создании </w:t>
      </w:r>
      <w:proofErr w:type="gramStart"/>
      <w:r>
        <w:t>юридического</w:t>
      </w:r>
      <w:proofErr w:type="gramEnd"/>
    </w:p>
    <w:p w:rsidR="00CE12A2" w:rsidRDefault="00CE12A2">
      <w:pPr>
        <w:pStyle w:val="ConsPlusNonformat"/>
        <w:jc w:val="both"/>
      </w:pPr>
      <w:r>
        <w:t>лица ______________________________________________________________________</w:t>
      </w:r>
    </w:p>
    <w:p w:rsidR="00CE12A2" w:rsidRDefault="00CE12A2">
      <w:pPr>
        <w:pStyle w:val="ConsPlusNonformat"/>
        <w:jc w:val="both"/>
      </w:pPr>
      <w:r>
        <w:t xml:space="preserve">    6. Документ, подтверждающий факт внесения сведений о юридическом лице </w:t>
      </w:r>
      <w:proofErr w:type="gramStart"/>
      <w:r>
        <w:t>в</w:t>
      </w:r>
      <w:proofErr w:type="gramEnd"/>
    </w:p>
    <w:p w:rsidR="00CE12A2" w:rsidRDefault="00CE12A2">
      <w:pPr>
        <w:pStyle w:val="ConsPlusNonformat"/>
        <w:jc w:val="both"/>
      </w:pPr>
      <w:r>
        <w:t>Единый государственный реестр юридических лиц _____________________________</w:t>
      </w:r>
    </w:p>
    <w:p w:rsidR="00CE12A2" w:rsidRDefault="00CE12A2">
      <w:pPr>
        <w:pStyle w:val="ConsPlusNonformat"/>
        <w:jc w:val="both"/>
      </w:pPr>
      <w:r>
        <w:t xml:space="preserve">    7. Идентификационный номер налогоплательщика __________________________</w:t>
      </w:r>
    </w:p>
    <w:p w:rsidR="00CE12A2" w:rsidRDefault="00CE12A2">
      <w:pPr>
        <w:pStyle w:val="ConsPlusNonformat"/>
        <w:jc w:val="both"/>
      </w:pPr>
      <w:r>
        <w:t xml:space="preserve">    8.  Данные,  подтверждающие  постановку  юридического  лица  на  учет </w:t>
      </w:r>
      <w:proofErr w:type="gramStart"/>
      <w:r>
        <w:t>в</w:t>
      </w:r>
      <w:proofErr w:type="gramEnd"/>
    </w:p>
    <w:p w:rsidR="00CE12A2" w:rsidRDefault="00CE12A2">
      <w:pPr>
        <w:pStyle w:val="ConsPlusNonformat"/>
        <w:jc w:val="both"/>
      </w:pPr>
      <w:r>
        <w:t xml:space="preserve">налоговом </w:t>
      </w:r>
      <w:proofErr w:type="gramStart"/>
      <w:r>
        <w:t>органе</w:t>
      </w:r>
      <w:proofErr w:type="gramEnd"/>
      <w:r>
        <w:t xml:space="preserve"> __________________________________________________________</w:t>
      </w:r>
    </w:p>
    <w:p w:rsidR="00CE12A2" w:rsidRDefault="00CE12A2">
      <w:pPr>
        <w:pStyle w:val="ConsPlusNonformat"/>
        <w:jc w:val="both"/>
      </w:pPr>
      <w:r>
        <w:t xml:space="preserve">    9. Тип рынка, который предполагается организовать _____________________</w:t>
      </w:r>
    </w:p>
    <w:p w:rsidR="00CE12A2" w:rsidRDefault="00CE12A2">
      <w:pPr>
        <w:pStyle w:val="ConsPlusNonformat"/>
        <w:jc w:val="both"/>
      </w:pPr>
      <w:r>
        <w:t xml:space="preserve">    К заявлению прилагаются:</w:t>
      </w:r>
    </w:p>
    <w:p w:rsidR="00CE12A2" w:rsidRDefault="00CE12A2">
      <w:pPr>
        <w:pStyle w:val="ConsPlusNonformat"/>
        <w:jc w:val="both"/>
      </w:pPr>
      <w:r>
        <w:t xml:space="preserve">    1.  </w:t>
      </w:r>
      <w:proofErr w:type="gramStart"/>
      <w:r>
        <w:t>Нотариально  заверенные  копии  учредительных документов (оригиналы</w:t>
      </w:r>
      <w:proofErr w:type="gramEnd"/>
    </w:p>
    <w:p w:rsidR="00CE12A2" w:rsidRDefault="00CE12A2">
      <w:pPr>
        <w:pStyle w:val="ConsPlusNonformat"/>
        <w:jc w:val="both"/>
      </w:pPr>
      <w:r>
        <w:t>учредительных  документов  в  случае,  если  верность копии не удостоверена</w:t>
      </w:r>
    </w:p>
    <w:p w:rsidR="00CE12A2" w:rsidRDefault="00CE12A2">
      <w:pPr>
        <w:pStyle w:val="ConsPlusNonformat"/>
        <w:jc w:val="both"/>
      </w:pPr>
      <w:r>
        <w:t>нотариально)</w:t>
      </w:r>
      <w:proofErr w:type="gramStart"/>
      <w:r>
        <w:t>.</w:t>
      </w:r>
      <w:proofErr w:type="gramEnd"/>
      <w:r>
        <w:t xml:space="preserve"> (</w:t>
      </w:r>
      <w:proofErr w:type="gramStart"/>
      <w:r>
        <w:t>н</w:t>
      </w:r>
      <w:proofErr w:type="gramEnd"/>
      <w:r>
        <w:t>ужное подчеркнуть)</w:t>
      </w:r>
    </w:p>
    <w:p w:rsidR="00CE12A2" w:rsidRDefault="00CE12A2">
      <w:pPr>
        <w:pStyle w:val="ConsPlusNonformat"/>
        <w:jc w:val="both"/>
      </w:pPr>
      <w:r>
        <w:t xml:space="preserve">    2.  Выписка  из Единого государственного реестра юридических лиц или ее</w:t>
      </w:r>
    </w:p>
    <w:p w:rsidR="00CE12A2" w:rsidRDefault="00CE12A2">
      <w:pPr>
        <w:pStyle w:val="ConsPlusNonformat"/>
        <w:jc w:val="both"/>
      </w:pPr>
      <w:r>
        <w:t>нотариально удостоверенная копия.</w:t>
      </w:r>
    </w:p>
    <w:p w:rsidR="00CE12A2" w:rsidRDefault="00CE12A2">
      <w:pPr>
        <w:pStyle w:val="ConsPlusNonformat"/>
        <w:jc w:val="both"/>
      </w:pPr>
      <w:r>
        <w:t xml:space="preserve">    3. Нотариально удостоверенная копия документа, подтверждающего право </w:t>
      </w:r>
      <w:proofErr w:type="gramStart"/>
      <w:r>
        <w:t>на</w:t>
      </w:r>
      <w:proofErr w:type="gramEnd"/>
    </w:p>
    <w:p w:rsidR="00CE12A2" w:rsidRDefault="00CE12A2">
      <w:pPr>
        <w:pStyle w:val="ConsPlusNonformat"/>
        <w:jc w:val="both"/>
      </w:pPr>
      <w:r>
        <w:t>объект  или  объекты  недвижимости, расположенные на территории, в пределах</w:t>
      </w:r>
    </w:p>
    <w:p w:rsidR="00CE12A2" w:rsidRDefault="00CE12A2">
      <w:pPr>
        <w:pStyle w:val="ConsPlusNonformat"/>
        <w:jc w:val="both"/>
      </w:pPr>
      <w:r>
        <w:t>которой предполагается организовать рынок.</w:t>
      </w:r>
    </w:p>
    <w:p w:rsidR="00CE12A2" w:rsidRDefault="00CE12A2">
      <w:pPr>
        <w:pStyle w:val="ConsPlusNonformat"/>
        <w:jc w:val="both"/>
      </w:pPr>
    </w:p>
    <w:p w:rsidR="00CE12A2" w:rsidRDefault="00CE12A2">
      <w:pPr>
        <w:pStyle w:val="ConsPlusNonformat"/>
        <w:jc w:val="both"/>
      </w:pPr>
      <w:r>
        <w:t xml:space="preserve">    Дата подачи заявки                      Подпись должностного лица</w:t>
      </w:r>
    </w:p>
    <w:p w:rsidR="00CE12A2" w:rsidRDefault="00CE12A2">
      <w:pPr>
        <w:pStyle w:val="ConsPlusNonformat"/>
        <w:jc w:val="both"/>
      </w:pPr>
      <w:r>
        <w:t xml:space="preserve">    _______________________                 __________________________</w:t>
      </w:r>
    </w:p>
    <w:p w:rsidR="00CE12A2" w:rsidRDefault="00CE12A2">
      <w:pPr>
        <w:pStyle w:val="ConsPlusNonformat"/>
        <w:jc w:val="both"/>
      </w:pPr>
      <w:r>
        <w:t xml:space="preserve">    доверенность _______________ от _________________ N ___</w:t>
      </w:r>
    </w:p>
    <w:p w:rsidR="00CE12A2" w:rsidRDefault="00CE12A2">
      <w:pPr>
        <w:pStyle w:val="ConsPlusNonformat"/>
        <w:jc w:val="both"/>
      </w:pPr>
      <w:r>
        <w:t xml:space="preserve">    Печать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jc w:val="right"/>
        <w:outlineLvl w:val="0"/>
      </w:pPr>
      <w:r>
        <w:t>Утверждено</w:t>
      </w:r>
    </w:p>
    <w:p w:rsidR="00CE12A2" w:rsidRDefault="00CE12A2">
      <w:pPr>
        <w:pStyle w:val="ConsPlusNormal"/>
        <w:jc w:val="right"/>
      </w:pPr>
      <w:r>
        <w:t>Постановлением администрации</w:t>
      </w:r>
    </w:p>
    <w:p w:rsidR="00CE12A2" w:rsidRDefault="00CE12A2">
      <w:pPr>
        <w:pStyle w:val="ConsPlusNormal"/>
        <w:jc w:val="right"/>
      </w:pPr>
      <w:r>
        <w:t>муниципального образования</w:t>
      </w:r>
    </w:p>
    <w:p w:rsidR="00CE12A2" w:rsidRDefault="00CE12A2">
      <w:pPr>
        <w:pStyle w:val="ConsPlusNormal"/>
        <w:jc w:val="right"/>
      </w:pPr>
      <w:r>
        <w:t>"Город Астрахань"</w:t>
      </w:r>
    </w:p>
    <w:p w:rsidR="00CE12A2" w:rsidRDefault="00CE12A2">
      <w:pPr>
        <w:pStyle w:val="ConsPlusNormal"/>
        <w:jc w:val="right"/>
      </w:pPr>
      <w:r>
        <w:t>от 7 декабря 2015 г. N 8489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nformat"/>
        <w:jc w:val="both"/>
      </w:pPr>
      <w:bookmarkStart w:id="4" w:name="P214"/>
      <w:bookmarkEnd w:id="4"/>
      <w:r>
        <w:t xml:space="preserve">                                УВЕДОМЛЕНИЕ</w:t>
      </w:r>
    </w:p>
    <w:p w:rsidR="00CE12A2" w:rsidRDefault="00CE12A2">
      <w:pPr>
        <w:pStyle w:val="ConsPlusNonformat"/>
        <w:jc w:val="both"/>
      </w:pPr>
      <w:r>
        <w:t xml:space="preserve"> о приеме заявления к рассмотрению для получения разрешения администрации</w:t>
      </w:r>
    </w:p>
    <w:p w:rsidR="00CE12A2" w:rsidRDefault="00CE12A2">
      <w:pPr>
        <w:pStyle w:val="ConsPlusNonformat"/>
        <w:jc w:val="both"/>
      </w:pPr>
      <w:r>
        <w:t xml:space="preserve">     муниципального образования "Город Астрахань" на право организации</w:t>
      </w:r>
    </w:p>
    <w:p w:rsidR="00CE12A2" w:rsidRDefault="00CE12A2">
      <w:pPr>
        <w:pStyle w:val="ConsPlusNonformat"/>
        <w:jc w:val="both"/>
      </w:pPr>
      <w:r>
        <w:t>розничного рынка на территории муниципального образования "Город Астрахань"</w:t>
      </w:r>
    </w:p>
    <w:p w:rsidR="00CE12A2" w:rsidRDefault="00CE12A2">
      <w:pPr>
        <w:pStyle w:val="ConsPlusNonformat"/>
        <w:jc w:val="both"/>
      </w:pPr>
    </w:p>
    <w:p w:rsidR="00CE12A2" w:rsidRDefault="00CE12A2">
      <w:pPr>
        <w:pStyle w:val="ConsPlusNonformat"/>
        <w:jc w:val="both"/>
      </w:pPr>
      <w:r>
        <w:t xml:space="preserve">    Настоящим   уведомляется  __________________________________________  о</w:t>
      </w:r>
    </w:p>
    <w:p w:rsidR="00CE12A2" w:rsidRDefault="00CE12A2">
      <w:pPr>
        <w:pStyle w:val="ConsPlusNonformat"/>
        <w:jc w:val="both"/>
      </w:pPr>
      <w:proofErr w:type="gramStart"/>
      <w:r>
        <w:t>приеме</w:t>
      </w:r>
      <w:proofErr w:type="gramEnd"/>
      <w:r>
        <w:t xml:space="preserve">  к  рассмотрению  заявления  для  получения разрешения администрации</w:t>
      </w:r>
    </w:p>
    <w:p w:rsidR="00CE12A2" w:rsidRDefault="00CE12A2">
      <w:pPr>
        <w:pStyle w:val="ConsPlusNonformat"/>
        <w:jc w:val="both"/>
      </w:pPr>
      <w:r>
        <w:t>муниципального   образования   "Город   Астрахань"   на  право  организации</w:t>
      </w:r>
    </w:p>
    <w:p w:rsidR="00CE12A2" w:rsidRDefault="00CE12A2">
      <w:pPr>
        <w:pStyle w:val="ConsPlusNonformat"/>
        <w:jc w:val="both"/>
      </w:pPr>
      <w:r>
        <w:t>розничного   рынка   на   территории   муниципального   образования  "Город</w:t>
      </w:r>
    </w:p>
    <w:p w:rsidR="00CE12A2" w:rsidRDefault="00CE12A2">
      <w:pPr>
        <w:pStyle w:val="ConsPlusNonformat"/>
        <w:jc w:val="both"/>
      </w:pPr>
      <w:r>
        <w:t>Астрахань".</w:t>
      </w:r>
    </w:p>
    <w:p w:rsidR="00CE12A2" w:rsidRDefault="00CE12A2">
      <w:pPr>
        <w:pStyle w:val="ConsPlusNonformat"/>
        <w:jc w:val="both"/>
      </w:pPr>
    </w:p>
    <w:p w:rsidR="00CE12A2" w:rsidRDefault="00CE12A2">
      <w:pPr>
        <w:pStyle w:val="ConsPlusNonformat"/>
        <w:jc w:val="both"/>
      </w:pPr>
      <w:r>
        <w:t>Начальник</w:t>
      </w:r>
    </w:p>
    <w:p w:rsidR="00CE12A2" w:rsidRDefault="00CE12A2">
      <w:pPr>
        <w:pStyle w:val="ConsPlusNonformat"/>
        <w:jc w:val="both"/>
      </w:pPr>
      <w:r>
        <w:t>управления торговли и предпринимательства</w:t>
      </w:r>
    </w:p>
    <w:p w:rsidR="00CE12A2" w:rsidRDefault="00CE12A2">
      <w:pPr>
        <w:pStyle w:val="ConsPlusNonformat"/>
        <w:jc w:val="both"/>
      </w:pPr>
      <w:r>
        <w:t>администрации муниципального образования</w:t>
      </w:r>
    </w:p>
    <w:p w:rsidR="00CE12A2" w:rsidRDefault="00CE12A2">
      <w:pPr>
        <w:pStyle w:val="ConsPlusNonformat"/>
        <w:jc w:val="both"/>
      </w:pPr>
      <w:r>
        <w:t>"Город Астрахань"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jc w:val="right"/>
        <w:outlineLvl w:val="0"/>
      </w:pPr>
      <w:r>
        <w:t>Утверждено</w:t>
      </w:r>
    </w:p>
    <w:p w:rsidR="00CE12A2" w:rsidRDefault="00CE12A2">
      <w:pPr>
        <w:pStyle w:val="ConsPlusNormal"/>
        <w:jc w:val="right"/>
      </w:pPr>
      <w:r>
        <w:t>Постановлением администрации</w:t>
      </w:r>
    </w:p>
    <w:p w:rsidR="00CE12A2" w:rsidRDefault="00CE12A2">
      <w:pPr>
        <w:pStyle w:val="ConsPlusNormal"/>
        <w:jc w:val="right"/>
      </w:pPr>
      <w:r>
        <w:t>муниципального образования</w:t>
      </w:r>
    </w:p>
    <w:p w:rsidR="00CE12A2" w:rsidRDefault="00CE12A2">
      <w:pPr>
        <w:pStyle w:val="ConsPlusNormal"/>
        <w:jc w:val="right"/>
      </w:pPr>
      <w:r>
        <w:t>"Город Астрахань"</w:t>
      </w:r>
    </w:p>
    <w:p w:rsidR="00CE12A2" w:rsidRDefault="00CE12A2">
      <w:pPr>
        <w:pStyle w:val="ConsPlusNormal"/>
        <w:jc w:val="right"/>
      </w:pPr>
      <w:r>
        <w:t>от 7 декабря 2015 г. N 8489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nformat"/>
        <w:jc w:val="both"/>
      </w:pPr>
      <w:bookmarkStart w:id="5" w:name="P240"/>
      <w:bookmarkEnd w:id="5"/>
      <w:r>
        <w:t xml:space="preserve">                                УВЕДОМЛЕНИЕ</w:t>
      </w:r>
    </w:p>
    <w:p w:rsidR="00CE12A2" w:rsidRDefault="00CE12A2">
      <w:pPr>
        <w:pStyle w:val="ConsPlusNonformat"/>
        <w:jc w:val="both"/>
      </w:pPr>
      <w:r>
        <w:t xml:space="preserve">        о необходимости устранения нарушений в оформлении заявления</w:t>
      </w:r>
    </w:p>
    <w:p w:rsidR="00CE12A2" w:rsidRDefault="00CE12A2">
      <w:pPr>
        <w:pStyle w:val="ConsPlusNonformat"/>
        <w:jc w:val="both"/>
      </w:pPr>
      <w:r>
        <w:t xml:space="preserve">       о выдаче разрешения администрации муниципального образования</w:t>
      </w:r>
    </w:p>
    <w:p w:rsidR="00CE12A2" w:rsidRDefault="00CE12A2">
      <w:pPr>
        <w:pStyle w:val="ConsPlusNonformat"/>
        <w:jc w:val="both"/>
      </w:pPr>
      <w:r>
        <w:t xml:space="preserve">          "Город Астрахань" на право организации розничного рынка</w:t>
      </w:r>
    </w:p>
    <w:p w:rsidR="00CE12A2" w:rsidRDefault="00CE12A2">
      <w:pPr>
        <w:pStyle w:val="ConsPlusNonformat"/>
        <w:jc w:val="both"/>
      </w:pPr>
      <w:r>
        <w:t xml:space="preserve">        на территории муниципального образования "Город Астрахань"</w:t>
      </w:r>
    </w:p>
    <w:p w:rsidR="00CE12A2" w:rsidRDefault="00CE12A2">
      <w:pPr>
        <w:pStyle w:val="ConsPlusNonformat"/>
        <w:jc w:val="both"/>
      </w:pPr>
    </w:p>
    <w:p w:rsidR="00CE12A2" w:rsidRDefault="00CE12A2">
      <w:pPr>
        <w:pStyle w:val="ConsPlusNonformat"/>
        <w:jc w:val="both"/>
      </w:pPr>
      <w:r>
        <w:t xml:space="preserve">    Настоящим  уведомляется _____________________________________________ о</w:t>
      </w:r>
    </w:p>
    <w:p w:rsidR="00CE12A2" w:rsidRDefault="00CE12A2">
      <w:pPr>
        <w:pStyle w:val="ConsPlusNonformat"/>
        <w:jc w:val="both"/>
      </w:pPr>
      <w:r>
        <w:t>необходимости   устранения   нарушений  в  оформлении  заявления  о  выдаче</w:t>
      </w:r>
    </w:p>
    <w:p w:rsidR="00CE12A2" w:rsidRDefault="00CE12A2">
      <w:pPr>
        <w:pStyle w:val="ConsPlusNonformat"/>
        <w:jc w:val="both"/>
      </w:pPr>
      <w:r>
        <w:t xml:space="preserve">разрешения  администрации  муниципального  образования "Город Астрахань" </w:t>
      </w:r>
      <w:proofErr w:type="gramStart"/>
      <w:r>
        <w:t>на</w:t>
      </w:r>
      <w:proofErr w:type="gramEnd"/>
    </w:p>
    <w:p w:rsidR="00CE12A2" w:rsidRDefault="00CE12A2">
      <w:pPr>
        <w:pStyle w:val="ConsPlusNonformat"/>
        <w:jc w:val="both"/>
      </w:pPr>
      <w:r>
        <w:t>право организации розничного рынка на территории муниципального образования</w:t>
      </w:r>
    </w:p>
    <w:p w:rsidR="00CE12A2" w:rsidRDefault="00CE12A2">
      <w:pPr>
        <w:pStyle w:val="ConsPlusNonformat"/>
        <w:jc w:val="both"/>
      </w:pPr>
      <w:r>
        <w:t>"Город Астрахань": _______________________________________________________</w:t>
      </w:r>
    </w:p>
    <w:p w:rsidR="00CE12A2" w:rsidRDefault="00CE12A2">
      <w:pPr>
        <w:pStyle w:val="ConsPlusNonformat"/>
        <w:jc w:val="both"/>
      </w:pPr>
    </w:p>
    <w:p w:rsidR="00CE12A2" w:rsidRDefault="00CE12A2">
      <w:pPr>
        <w:pStyle w:val="ConsPlusNonformat"/>
        <w:jc w:val="both"/>
      </w:pPr>
      <w:r>
        <w:t>Начальник</w:t>
      </w:r>
    </w:p>
    <w:p w:rsidR="00CE12A2" w:rsidRDefault="00CE12A2">
      <w:pPr>
        <w:pStyle w:val="ConsPlusNonformat"/>
        <w:jc w:val="both"/>
      </w:pPr>
      <w:r>
        <w:t>управления торговли и предпринимательства</w:t>
      </w:r>
    </w:p>
    <w:p w:rsidR="00CE12A2" w:rsidRDefault="00CE12A2">
      <w:pPr>
        <w:pStyle w:val="ConsPlusNonformat"/>
        <w:jc w:val="both"/>
      </w:pPr>
      <w:r>
        <w:t>администрации муниципального образования</w:t>
      </w:r>
    </w:p>
    <w:p w:rsidR="00CE12A2" w:rsidRDefault="00CE12A2">
      <w:pPr>
        <w:pStyle w:val="ConsPlusNonformat"/>
        <w:jc w:val="both"/>
      </w:pPr>
      <w:r>
        <w:t>"Город Астрахань"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jc w:val="right"/>
        <w:outlineLvl w:val="0"/>
      </w:pPr>
      <w:r>
        <w:t>Утверждено</w:t>
      </w:r>
    </w:p>
    <w:p w:rsidR="00CE12A2" w:rsidRDefault="00CE12A2">
      <w:pPr>
        <w:pStyle w:val="ConsPlusNormal"/>
        <w:jc w:val="right"/>
      </w:pPr>
      <w:r>
        <w:t>Постановлением администрации</w:t>
      </w:r>
    </w:p>
    <w:p w:rsidR="00CE12A2" w:rsidRDefault="00CE12A2">
      <w:pPr>
        <w:pStyle w:val="ConsPlusNormal"/>
        <w:jc w:val="right"/>
      </w:pPr>
      <w:r>
        <w:t>муниципального образования</w:t>
      </w:r>
    </w:p>
    <w:p w:rsidR="00CE12A2" w:rsidRDefault="00CE12A2">
      <w:pPr>
        <w:pStyle w:val="ConsPlusNormal"/>
        <w:jc w:val="right"/>
      </w:pPr>
      <w:r>
        <w:t>"Город Астрахань"</w:t>
      </w:r>
    </w:p>
    <w:p w:rsidR="00CE12A2" w:rsidRDefault="00CE12A2">
      <w:pPr>
        <w:pStyle w:val="ConsPlusNormal"/>
        <w:jc w:val="right"/>
      </w:pPr>
      <w:r>
        <w:t>от 7 декабря 2015 г. N 8489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nformat"/>
        <w:jc w:val="both"/>
      </w:pPr>
      <w:bookmarkStart w:id="6" w:name="P267"/>
      <w:bookmarkEnd w:id="6"/>
      <w:r>
        <w:t xml:space="preserve">                                УВЕДОМЛЕНИЕ</w:t>
      </w:r>
    </w:p>
    <w:p w:rsidR="00CE12A2" w:rsidRDefault="00CE12A2">
      <w:pPr>
        <w:pStyle w:val="ConsPlusNonformat"/>
        <w:jc w:val="both"/>
      </w:pPr>
      <w:r>
        <w:t xml:space="preserve">          о необходимости представления отсутствующих документов</w:t>
      </w:r>
    </w:p>
    <w:p w:rsidR="00CE12A2" w:rsidRDefault="00CE12A2">
      <w:pPr>
        <w:pStyle w:val="ConsPlusNonformat"/>
        <w:jc w:val="both"/>
      </w:pPr>
      <w:r>
        <w:t xml:space="preserve">     для получения разрешения администрации муниципального образования</w:t>
      </w:r>
    </w:p>
    <w:p w:rsidR="00CE12A2" w:rsidRDefault="00CE12A2">
      <w:pPr>
        <w:pStyle w:val="ConsPlusNonformat"/>
        <w:jc w:val="both"/>
      </w:pPr>
      <w:r>
        <w:t xml:space="preserve">   "Город Астрахань" на право организации розничного рынка на территории</w:t>
      </w:r>
    </w:p>
    <w:p w:rsidR="00CE12A2" w:rsidRDefault="00CE12A2">
      <w:pPr>
        <w:pStyle w:val="ConsPlusNonformat"/>
        <w:jc w:val="both"/>
      </w:pPr>
      <w:r>
        <w:t xml:space="preserve">               муниципального образования "Город Астрахань"</w:t>
      </w:r>
    </w:p>
    <w:p w:rsidR="00CE12A2" w:rsidRDefault="00CE12A2">
      <w:pPr>
        <w:pStyle w:val="ConsPlusNonformat"/>
        <w:jc w:val="both"/>
      </w:pPr>
    </w:p>
    <w:p w:rsidR="00CE12A2" w:rsidRDefault="00CE12A2">
      <w:pPr>
        <w:pStyle w:val="ConsPlusNonformat"/>
        <w:jc w:val="both"/>
      </w:pPr>
      <w:r>
        <w:lastRenderedPageBreak/>
        <w:t xml:space="preserve">    Настоящим  уведомляется _____________________________________________ о</w:t>
      </w:r>
    </w:p>
    <w:p w:rsidR="00CE12A2" w:rsidRDefault="00CE12A2">
      <w:pPr>
        <w:pStyle w:val="ConsPlusNonformat"/>
        <w:jc w:val="both"/>
      </w:pPr>
      <w:r>
        <w:t>необходимости   представления   отсутствующих   документов   для  получения</w:t>
      </w:r>
    </w:p>
    <w:p w:rsidR="00CE12A2" w:rsidRDefault="00CE12A2">
      <w:pPr>
        <w:pStyle w:val="ConsPlusNonformat"/>
        <w:jc w:val="both"/>
      </w:pPr>
      <w:r>
        <w:t xml:space="preserve">разрешения  администрации  муниципального  образования "Город Астрахань" </w:t>
      </w:r>
      <w:proofErr w:type="gramStart"/>
      <w:r>
        <w:t>на</w:t>
      </w:r>
      <w:proofErr w:type="gramEnd"/>
    </w:p>
    <w:p w:rsidR="00CE12A2" w:rsidRDefault="00CE12A2">
      <w:pPr>
        <w:pStyle w:val="ConsPlusNonformat"/>
        <w:jc w:val="both"/>
      </w:pPr>
      <w:r>
        <w:t>право организации розничного рынка на территории муниципального образования</w:t>
      </w:r>
    </w:p>
    <w:p w:rsidR="00CE12A2" w:rsidRDefault="00CE12A2">
      <w:pPr>
        <w:pStyle w:val="ConsPlusNonformat"/>
        <w:jc w:val="both"/>
      </w:pPr>
      <w:r>
        <w:t>"Город Астрахань": ________________________________________________________</w:t>
      </w:r>
    </w:p>
    <w:p w:rsidR="00CE12A2" w:rsidRDefault="00CE12A2">
      <w:pPr>
        <w:pStyle w:val="ConsPlusNonformat"/>
        <w:jc w:val="both"/>
      </w:pPr>
      <w:r>
        <w:t>___________________________________________________________________________</w:t>
      </w:r>
    </w:p>
    <w:p w:rsidR="00CE12A2" w:rsidRDefault="00CE12A2">
      <w:pPr>
        <w:pStyle w:val="ConsPlusNonformat"/>
        <w:jc w:val="both"/>
      </w:pPr>
    </w:p>
    <w:p w:rsidR="00CE12A2" w:rsidRDefault="00CE12A2">
      <w:pPr>
        <w:pStyle w:val="ConsPlusNonformat"/>
        <w:jc w:val="both"/>
      </w:pPr>
      <w:r>
        <w:t>Начальник</w:t>
      </w:r>
    </w:p>
    <w:p w:rsidR="00CE12A2" w:rsidRDefault="00CE12A2">
      <w:pPr>
        <w:pStyle w:val="ConsPlusNonformat"/>
        <w:jc w:val="both"/>
      </w:pPr>
      <w:r>
        <w:t>управления торговли и предпринимательства</w:t>
      </w:r>
    </w:p>
    <w:p w:rsidR="00CE12A2" w:rsidRDefault="00CE12A2">
      <w:pPr>
        <w:pStyle w:val="ConsPlusNonformat"/>
        <w:jc w:val="both"/>
      </w:pPr>
      <w:r>
        <w:t>администрации муниципального образования</w:t>
      </w:r>
    </w:p>
    <w:p w:rsidR="00CE12A2" w:rsidRDefault="00CE12A2">
      <w:pPr>
        <w:pStyle w:val="ConsPlusNonformat"/>
        <w:jc w:val="both"/>
      </w:pPr>
      <w:r>
        <w:t>"Город Астрахань"</w:t>
      </w: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ind w:firstLine="540"/>
        <w:jc w:val="both"/>
      </w:pPr>
    </w:p>
    <w:p w:rsidR="00CE12A2" w:rsidRDefault="00CE12A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23FEA" w:rsidRDefault="00123FEA"/>
    <w:sectPr w:rsidR="00123FEA" w:rsidSect="006B1D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2A2"/>
    <w:rsid w:val="00123FEA"/>
    <w:rsid w:val="00CE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E12A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E12A2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E12A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CE12A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E12A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E12A2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E12A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CE12A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208846&amp;dst=100013" TargetMode="External"/><Relationship Id="rId13" Type="http://schemas.openxmlformats.org/officeDocument/2006/relationships/hyperlink" Target="https://login.consultant.ru/link/?req=doc&amp;base=RLAW322&amp;n=86788&amp;dst=100006" TargetMode="External"/><Relationship Id="rId18" Type="http://schemas.openxmlformats.org/officeDocument/2006/relationships/hyperlink" Target="https://login.consultant.ru/link/?req=doc&amp;base=RLAW322&amp;n=43738" TargetMode="External"/><Relationship Id="rId26" Type="http://schemas.openxmlformats.org/officeDocument/2006/relationships/hyperlink" Target="https://login.consultant.ru/link/?req=doc&amp;base=RLAW322&amp;n=88912&amp;dst=100007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RLAW322&amp;n=36383" TargetMode="External"/><Relationship Id="rId34" Type="http://schemas.openxmlformats.org/officeDocument/2006/relationships/hyperlink" Target="https://login.consultant.ru/link/?req=doc&amp;base=LAW&amp;n=208846" TargetMode="External"/><Relationship Id="rId7" Type="http://schemas.openxmlformats.org/officeDocument/2006/relationships/hyperlink" Target="https://login.consultant.ru/link/?req=doc&amp;base=LAW&amp;n=430625&amp;dst=100038" TargetMode="External"/><Relationship Id="rId12" Type="http://schemas.openxmlformats.org/officeDocument/2006/relationships/hyperlink" Target="https://login.consultant.ru/link/?req=doc&amp;base=RLAW322&amp;n=88912&amp;dst=100006" TargetMode="External"/><Relationship Id="rId17" Type="http://schemas.openxmlformats.org/officeDocument/2006/relationships/hyperlink" Target="https://login.consultant.ru/link/?req=doc&amp;base=LAW&amp;n=430625&amp;dst=100077" TargetMode="External"/><Relationship Id="rId25" Type="http://schemas.openxmlformats.org/officeDocument/2006/relationships/hyperlink" Target="https://login.consultant.ru/link/?req=doc&amp;base=RLAW322&amp;n=86788&amp;dst=100007" TargetMode="External"/><Relationship Id="rId33" Type="http://schemas.openxmlformats.org/officeDocument/2006/relationships/hyperlink" Target="https://login.consultant.ru/link/?req=doc&amp;base=RLAW322&amp;n=88912&amp;dst=100009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322&amp;n=88912&amp;dst=100006" TargetMode="External"/><Relationship Id="rId20" Type="http://schemas.openxmlformats.org/officeDocument/2006/relationships/hyperlink" Target="https://login.consultant.ru/link/?req=doc&amp;base=RLAW322&amp;n=33026" TargetMode="External"/><Relationship Id="rId29" Type="http://schemas.openxmlformats.org/officeDocument/2006/relationships/hyperlink" Target="https://login.consultant.ru/link/?req=doc&amp;base=RLAW322&amp;n=86788&amp;dst=10000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88912&amp;dst=100005" TargetMode="External"/><Relationship Id="rId11" Type="http://schemas.openxmlformats.org/officeDocument/2006/relationships/hyperlink" Target="https://login.consultant.ru/link/?req=doc&amp;base=RLAW322&amp;n=86788&amp;dst=100006" TargetMode="External"/><Relationship Id="rId24" Type="http://schemas.openxmlformats.org/officeDocument/2006/relationships/hyperlink" Target="https://login.consultant.ru/link/?req=doc&amp;base=RLAW322&amp;n=42001" TargetMode="External"/><Relationship Id="rId32" Type="http://schemas.openxmlformats.org/officeDocument/2006/relationships/hyperlink" Target="https://login.consultant.ru/link/?req=doc&amp;base=RLAW322&amp;n=88912&amp;dst=100008" TargetMode="External"/><Relationship Id="rId5" Type="http://schemas.openxmlformats.org/officeDocument/2006/relationships/hyperlink" Target="https://login.consultant.ru/link/?req=doc&amp;base=RLAW322&amp;n=86788&amp;dst=100005" TargetMode="External"/><Relationship Id="rId15" Type="http://schemas.openxmlformats.org/officeDocument/2006/relationships/hyperlink" Target="https://login.consultant.ru/link/?req=doc&amp;base=RLAW322&amp;n=86788&amp;dst=100006" TargetMode="External"/><Relationship Id="rId23" Type="http://schemas.openxmlformats.org/officeDocument/2006/relationships/hyperlink" Target="https://login.consultant.ru/link/?req=doc&amp;base=RLAW322&amp;n=43689" TargetMode="External"/><Relationship Id="rId28" Type="http://schemas.openxmlformats.org/officeDocument/2006/relationships/hyperlink" Target="https://login.consultant.ru/link/?req=doc&amp;base=RLAW322&amp;n=59232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LAW322&amp;n=18317" TargetMode="External"/><Relationship Id="rId19" Type="http://schemas.openxmlformats.org/officeDocument/2006/relationships/hyperlink" Target="https://login.consultant.ru/link/?req=doc&amp;base=RLAW322&amp;n=30114" TargetMode="External"/><Relationship Id="rId31" Type="http://schemas.openxmlformats.org/officeDocument/2006/relationships/hyperlink" Target="https://login.consultant.ru/link/?req=doc&amp;base=RLAW322&amp;n=86788&amp;dst=10000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322&amp;n=100183&amp;dst=100006" TargetMode="External"/><Relationship Id="rId14" Type="http://schemas.openxmlformats.org/officeDocument/2006/relationships/hyperlink" Target="https://login.consultant.ru/link/?req=doc&amp;base=RLAW322&amp;n=88912&amp;dst=100006" TargetMode="External"/><Relationship Id="rId22" Type="http://schemas.openxmlformats.org/officeDocument/2006/relationships/hyperlink" Target="https://login.consultant.ru/link/?req=doc&amp;base=RLAW322&amp;n=40846" TargetMode="External"/><Relationship Id="rId27" Type="http://schemas.openxmlformats.org/officeDocument/2006/relationships/hyperlink" Target="https://login.consultant.ru/link/?req=doc&amp;base=LAW&amp;n=2875" TargetMode="External"/><Relationship Id="rId30" Type="http://schemas.openxmlformats.org/officeDocument/2006/relationships/hyperlink" Target="https://login.consultant.ru/link/?req=doc&amp;base=RLAW322&amp;n=88912&amp;dst=100007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3427</Words>
  <Characters>19537</Characters>
  <Application>Microsoft Office Word</Application>
  <DocSecurity>0</DocSecurity>
  <Lines>162</Lines>
  <Paragraphs>45</Paragraphs>
  <ScaleCrop>false</ScaleCrop>
  <Company/>
  <LinksUpToDate>false</LinksUpToDate>
  <CharactersWithSpaces>22919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Емельянова Екатерина Игоревна</dc:creator>
  <cp:lastModifiedBy>Емельянова Екатерина Игоревна</cp:lastModifiedBy>
  <cp:revision>2</cp:revision>
  <dcterms:created xsi:type="dcterms:W3CDTF">2024-01-10T11:02:00Z</dcterms:created>
  <dcterms:modified xsi:type="dcterms:W3CDTF">2024-01-10T11:02:00Z</dcterms:modified>
</cp:coreProperties>
</file>