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75A" w:rsidRPr="000B775A" w:rsidRDefault="000B775A" w:rsidP="000B775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bookmark3"/>
      <w:r w:rsidRPr="000B775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46E06" w:rsidRPr="000B775A" w:rsidRDefault="00616370" w:rsidP="000B775A">
      <w:pPr>
        <w:jc w:val="center"/>
        <w:rPr>
          <w:rFonts w:ascii="Cambria" w:hAnsi="Cambria"/>
          <w:b/>
          <w:sz w:val="20"/>
          <w:szCs w:val="20"/>
        </w:rPr>
      </w:pPr>
      <w:r w:rsidRPr="000B775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bookmarkEnd w:id="3"/>
    </w:p>
    <w:p w:rsidR="00946E06" w:rsidRPr="000B775A" w:rsidRDefault="00616370" w:rsidP="000B775A">
      <w:pPr>
        <w:jc w:val="center"/>
        <w:rPr>
          <w:rFonts w:ascii="Cambria" w:hAnsi="Cambria"/>
          <w:b/>
          <w:sz w:val="20"/>
          <w:szCs w:val="20"/>
        </w:rPr>
      </w:pPr>
      <w:bookmarkStart w:id="4" w:name="bookmark4"/>
      <w:bookmarkStart w:id="5" w:name="bookmark5"/>
      <w:r w:rsidRPr="000B775A">
        <w:rPr>
          <w:rFonts w:ascii="Cambria" w:hAnsi="Cambria"/>
          <w:b/>
          <w:sz w:val="20"/>
          <w:szCs w:val="20"/>
        </w:rPr>
        <w:t>08 июня 2022 года</w:t>
      </w:r>
      <w:bookmarkEnd w:id="4"/>
      <w:bookmarkEnd w:id="5"/>
      <w:r w:rsidR="000B775A" w:rsidRPr="000B775A">
        <w:rPr>
          <w:rFonts w:ascii="Cambria" w:hAnsi="Cambria"/>
          <w:b/>
          <w:sz w:val="20"/>
          <w:szCs w:val="20"/>
        </w:rPr>
        <w:t xml:space="preserve"> № </w:t>
      </w:r>
      <w:r w:rsidRPr="000B775A">
        <w:rPr>
          <w:rFonts w:ascii="Cambria" w:hAnsi="Cambria"/>
          <w:b/>
          <w:sz w:val="20"/>
          <w:szCs w:val="20"/>
        </w:rPr>
        <w:t>949-р</w:t>
      </w:r>
    </w:p>
    <w:p w:rsidR="000B775A" w:rsidRPr="000B775A" w:rsidRDefault="000B775A" w:rsidP="000B775A">
      <w:pPr>
        <w:jc w:val="center"/>
        <w:rPr>
          <w:rFonts w:ascii="Cambria" w:hAnsi="Cambria"/>
          <w:b/>
          <w:sz w:val="20"/>
          <w:szCs w:val="20"/>
        </w:rPr>
      </w:pPr>
      <w:r w:rsidRPr="000B775A">
        <w:rPr>
          <w:rFonts w:ascii="Cambria" w:hAnsi="Cambria"/>
          <w:b/>
          <w:sz w:val="20"/>
          <w:szCs w:val="20"/>
        </w:rPr>
        <w:t>«</w:t>
      </w:r>
      <w:r w:rsidR="00616370" w:rsidRPr="000B775A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20.01.2022 № 78-р</w:t>
      </w:r>
      <w:r w:rsidRPr="000B775A">
        <w:rPr>
          <w:rFonts w:ascii="Cambria" w:hAnsi="Cambria"/>
          <w:b/>
          <w:sz w:val="20"/>
          <w:szCs w:val="20"/>
        </w:rPr>
        <w:t>»</w:t>
      </w:r>
    </w:p>
    <w:p w:rsidR="00946E06" w:rsidRPr="000B775A" w:rsidRDefault="00616370" w:rsidP="000B775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775A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0B775A">
        <w:rPr>
          <w:rFonts w:ascii="Arial" w:hAnsi="Arial" w:cs="Arial"/>
          <w:sz w:val="18"/>
          <w:szCs w:val="18"/>
        </w:rPr>
        <w:t>Российской Федерации «О физической культуре и спорте в Российской Федерации», «Об общих принципах организации местного самоуправления в Российской Федерации», Уставом муниципального образования «Город Астрахань», муниципальной программой муниципального обр</w:t>
      </w:r>
      <w:r w:rsidRPr="000B775A">
        <w:rPr>
          <w:rFonts w:ascii="Arial" w:hAnsi="Arial" w:cs="Arial"/>
          <w:sz w:val="18"/>
          <w:szCs w:val="18"/>
        </w:rPr>
        <w:t>азования «Город Астрахань» «Развитие физической культуры и спорта на территории города Астрахани», утвержденной постановлением администрации муниципального образования «Город Астрахань» от 07.02.2020 № 21 с/ изменениями, внесенными постановлением администр</w:t>
      </w:r>
      <w:r w:rsidRPr="000B775A">
        <w:rPr>
          <w:rFonts w:ascii="Arial" w:hAnsi="Arial" w:cs="Arial"/>
          <w:sz w:val="18"/>
          <w:szCs w:val="18"/>
        </w:rPr>
        <w:t>ации муниципального</w:t>
      </w:r>
      <w:proofErr w:type="gramEnd"/>
      <w:r w:rsidRPr="000B775A">
        <w:rPr>
          <w:rFonts w:ascii="Arial" w:hAnsi="Arial" w:cs="Arial"/>
          <w:sz w:val="18"/>
          <w:szCs w:val="18"/>
        </w:rPr>
        <w:t xml:space="preserve"> образования «Город Астрахань» от 26.02.2021 № 62:</w:t>
      </w:r>
    </w:p>
    <w:p w:rsidR="00946E06" w:rsidRPr="000B775A" w:rsidRDefault="00616370" w:rsidP="000B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775A">
        <w:rPr>
          <w:rFonts w:ascii="Arial" w:hAnsi="Arial" w:cs="Arial"/>
          <w:sz w:val="18"/>
          <w:szCs w:val="18"/>
        </w:rPr>
        <w:t xml:space="preserve">1. </w:t>
      </w:r>
      <w:r w:rsidR="000B775A" w:rsidRPr="000B775A">
        <w:rPr>
          <w:rFonts w:ascii="Arial" w:hAnsi="Arial" w:cs="Arial"/>
          <w:sz w:val="18"/>
          <w:szCs w:val="18"/>
        </w:rPr>
        <w:t xml:space="preserve">1. </w:t>
      </w:r>
      <w:r w:rsidRPr="000B775A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20.0112022 № 78-р «Об утверждении Календарного плана спортивных мероприятий и физкультурных </w:t>
      </w:r>
      <w:r w:rsidRPr="000B775A">
        <w:rPr>
          <w:rFonts w:ascii="Arial" w:hAnsi="Arial" w:cs="Arial"/>
          <w:sz w:val="18"/>
          <w:szCs w:val="18"/>
        </w:rPr>
        <w:t>мероприятий муниципального образования «Город Астрахань» на 2022 год» (далее - распоряжение) с изменениями, внесенными распоряжением администрации муниципального образования «Город Астрахань» от 22.02.2022 № 230-р, следующие изменения:</w:t>
      </w:r>
    </w:p>
    <w:p w:rsidR="00946E06" w:rsidRPr="000B775A" w:rsidRDefault="000B775A" w:rsidP="000B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775A">
        <w:rPr>
          <w:rFonts w:ascii="Arial" w:hAnsi="Arial" w:cs="Arial"/>
          <w:sz w:val="18"/>
          <w:szCs w:val="18"/>
        </w:rPr>
        <w:t xml:space="preserve">- </w:t>
      </w:r>
      <w:r w:rsidR="00616370" w:rsidRPr="000B775A">
        <w:rPr>
          <w:rFonts w:ascii="Arial" w:hAnsi="Arial" w:cs="Arial"/>
          <w:sz w:val="18"/>
          <w:szCs w:val="18"/>
        </w:rPr>
        <w:t>Календарный план с</w:t>
      </w:r>
      <w:r w:rsidR="00616370" w:rsidRPr="000B775A">
        <w:rPr>
          <w:rFonts w:ascii="Arial" w:hAnsi="Arial" w:cs="Arial"/>
          <w:sz w:val="18"/>
          <w:szCs w:val="18"/>
        </w:rPr>
        <w:t>портивных мероприятий и физкультурных мероприятий муниципального образования «Город Астрахань» на 2022 год, утвержденный распоряжение</w:t>
      </w:r>
      <w:r w:rsidRPr="000B775A">
        <w:rPr>
          <w:rFonts w:ascii="Arial" w:hAnsi="Arial" w:cs="Arial"/>
          <w:sz w:val="18"/>
          <w:szCs w:val="18"/>
        </w:rPr>
        <w:t>м</w:t>
      </w:r>
      <w:r w:rsidR="00616370" w:rsidRPr="000B775A">
        <w:rPr>
          <w:rFonts w:ascii="Arial" w:hAnsi="Arial" w:cs="Arial"/>
          <w:sz w:val="18"/>
          <w:szCs w:val="18"/>
        </w:rPr>
        <w:t>, изложить в новой редакции согласно приложению 1 к настоящему</w:t>
      </w:r>
      <w:r w:rsidRPr="000B775A">
        <w:rPr>
          <w:rFonts w:ascii="Arial" w:hAnsi="Arial" w:cs="Arial"/>
          <w:sz w:val="18"/>
          <w:szCs w:val="18"/>
        </w:rPr>
        <w:t xml:space="preserve"> </w:t>
      </w:r>
      <w:r w:rsidR="00616370" w:rsidRPr="000B775A">
        <w:rPr>
          <w:rFonts w:ascii="Arial" w:hAnsi="Arial" w:cs="Arial"/>
          <w:sz w:val="18"/>
          <w:szCs w:val="18"/>
        </w:rPr>
        <w:t>распоряжению администрации муниципального образования «Горо</w:t>
      </w:r>
      <w:r w:rsidR="00616370" w:rsidRPr="000B775A">
        <w:rPr>
          <w:rFonts w:ascii="Arial" w:hAnsi="Arial" w:cs="Arial"/>
          <w:sz w:val="18"/>
          <w:szCs w:val="18"/>
        </w:rPr>
        <w:t>д Астрахань»;</w:t>
      </w:r>
    </w:p>
    <w:p w:rsidR="00946E06" w:rsidRPr="000B775A" w:rsidRDefault="000B775A" w:rsidP="000B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775A">
        <w:rPr>
          <w:rFonts w:ascii="Arial" w:hAnsi="Arial" w:cs="Arial"/>
          <w:sz w:val="18"/>
          <w:szCs w:val="18"/>
        </w:rPr>
        <w:t xml:space="preserve">- </w:t>
      </w:r>
      <w:r w:rsidR="00616370" w:rsidRPr="000B775A">
        <w:rPr>
          <w:rFonts w:ascii="Arial" w:hAnsi="Arial" w:cs="Arial"/>
          <w:sz w:val="18"/>
          <w:szCs w:val="18"/>
        </w:rPr>
        <w:t>приложение к распоряжению изложить в новой редакции согласно приложению 2 к настоящему распоряжению администрации муниципального образования «Город Астрахань».</w:t>
      </w:r>
    </w:p>
    <w:p w:rsidR="00946E06" w:rsidRPr="000B775A" w:rsidRDefault="000B775A" w:rsidP="000B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775A">
        <w:rPr>
          <w:rFonts w:ascii="Arial" w:hAnsi="Arial" w:cs="Arial"/>
          <w:sz w:val="18"/>
          <w:szCs w:val="18"/>
        </w:rPr>
        <w:t xml:space="preserve">2. </w:t>
      </w:r>
      <w:r w:rsidR="00616370" w:rsidRPr="000B775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</w:t>
      </w:r>
      <w:r w:rsidR="00616370" w:rsidRPr="000B775A">
        <w:rPr>
          <w:rFonts w:ascii="Arial" w:hAnsi="Arial" w:cs="Arial"/>
          <w:sz w:val="18"/>
          <w:szCs w:val="18"/>
        </w:rPr>
        <w:t>я «Город Астрахань» внести соответствующие изменения в поисково</w:t>
      </w:r>
      <w:r w:rsidR="00616370" w:rsidRPr="000B775A">
        <w:rPr>
          <w:rFonts w:ascii="Arial" w:hAnsi="Arial" w:cs="Arial"/>
          <w:sz w:val="18"/>
          <w:szCs w:val="18"/>
        </w:rPr>
        <w:t>-</w:t>
      </w:r>
      <w:r w:rsidR="00616370" w:rsidRPr="000B775A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</w:t>
      </w:r>
    </w:p>
    <w:p w:rsidR="00946E06" w:rsidRPr="000B775A" w:rsidRDefault="000B775A" w:rsidP="000B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775A">
        <w:rPr>
          <w:rFonts w:ascii="Arial" w:hAnsi="Arial" w:cs="Arial"/>
          <w:sz w:val="18"/>
          <w:szCs w:val="18"/>
        </w:rPr>
        <w:t xml:space="preserve">3. </w:t>
      </w:r>
      <w:r w:rsidR="00616370" w:rsidRPr="000B775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16370" w:rsidRPr="000B775A">
        <w:rPr>
          <w:rFonts w:ascii="Arial" w:hAnsi="Arial" w:cs="Arial"/>
          <w:sz w:val="18"/>
          <w:szCs w:val="18"/>
        </w:rPr>
        <w:t>разместить</w:t>
      </w:r>
      <w:proofErr w:type="gramEnd"/>
      <w:r w:rsidR="00616370" w:rsidRPr="000B775A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616370" w:rsidRPr="000B775A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за исключением приложения 2 к настоящему распоряжению </w:t>
      </w:r>
      <w:r w:rsidR="00616370" w:rsidRPr="000B775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46E06" w:rsidRPr="000B775A" w:rsidRDefault="000B775A" w:rsidP="000B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775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16370" w:rsidRPr="000B775A">
        <w:rPr>
          <w:rFonts w:ascii="Arial" w:hAnsi="Arial" w:cs="Arial"/>
          <w:sz w:val="18"/>
          <w:szCs w:val="18"/>
        </w:rPr>
        <w:t>Контроль за</w:t>
      </w:r>
      <w:proofErr w:type="gramEnd"/>
      <w:r w:rsidR="00616370" w:rsidRPr="000B775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</w:t>
      </w:r>
      <w:r w:rsidR="00616370" w:rsidRPr="000B775A">
        <w:rPr>
          <w:rFonts w:ascii="Arial" w:hAnsi="Arial" w:cs="Arial"/>
          <w:sz w:val="18"/>
          <w:szCs w:val="18"/>
        </w:rPr>
        <w:t>управления образования администрации муниципального образования «Город Астрахань».</w:t>
      </w:r>
    </w:p>
    <w:p w:rsidR="00946E06" w:rsidRPr="000B775A" w:rsidRDefault="00616370" w:rsidP="000B775A">
      <w:pPr>
        <w:ind w:firstLine="709"/>
        <w:jc w:val="right"/>
        <w:rPr>
          <w:b/>
        </w:rPr>
      </w:pPr>
      <w:r w:rsidRPr="000B775A">
        <w:rPr>
          <w:rFonts w:ascii="Arial" w:hAnsi="Arial" w:cs="Arial"/>
          <w:b/>
          <w:sz w:val="18"/>
          <w:szCs w:val="18"/>
        </w:rPr>
        <w:t>Глава муниципального</w:t>
      </w:r>
      <w:r w:rsidR="000B775A" w:rsidRPr="000B775A">
        <w:rPr>
          <w:rFonts w:ascii="Arial" w:hAnsi="Arial" w:cs="Arial"/>
          <w:b/>
          <w:sz w:val="18"/>
          <w:szCs w:val="18"/>
        </w:rPr>
        <w:t xml:space="preserve"> </w:t>
      </w:r>
      <w:r w:rsidRPr="000B775A">
        <w:rPr>
          <w:rFonts w:ascii="Arial" w:hAnsi="Arial" w:cs="Arial"/>
          <w:b/>
          <w:sz w:val="18"/>
          <w:szCs w:val="18"/>
        </w:rPr>
        <w:t>образования «Город Астраха</w:t>
      </w:r>
      <w:r w:rsidR="000B775A" w:rsidRPr="000B775A">
        <w:rPr>
          <w:rFonts w:ascii="Arial" w:hAnsi="Arial" w:cs="Arial"/>
          <w:b/>
          <w:sz w:val="18"/>
          <w:szCs w:val="18"/>
        </w:rPr>
        <w:t xml:space="preserve">нь» </w:t>
      </w:r>
      <w:r w:rsidRPr="000B775A">
        <w:rPr>
          <w:rFonts w:ascii="Arial" w:hAnsi="Arial" w:cs="Arial"/>
          <w:b/>
          <w:sz w:val="18"/>
          <w:szCs w:val="18"/>
        </w:rPr>
        <w:t>О.А. Полумордвинов</w:t>
      </w:r>
    </w:p>
    <w:p w:rsidR="00946E06" w:rsidRPr="000B775A" w:rsidRDefault="000B775A" w:rsidP="000B775A">
      <w:r>
        <w:rPr>
          <w:noProof/>
          <w:lang w:bidi="ar-SA"/>
        </w:rPr>
        <w:lastRenderedPageBreak/>
        <w:drawing>
          <wp:inline distT="0" distB="0" distL="0" distR="0" wp14:anchorId="6F6F6A86" wp14:editId="3297087E">
            <wp:extent cx="5580380" cy="8107142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8469CE0" wp14:editId="56AF1B20">
            <wp:extent cx="5580380" cy="828722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7DF9C06" wp14:editId="065A5EAD">
            <wp:extent cx="5580380" cy="832365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23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AB13DC5" wp14:editId="7F3E31F8">
            <wp:extent cx="5580380" cy="827545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7BE8936" wp14:editId="03A2A35A">
            <wp:extent cx="5580380" cy="482836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82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sectPr w:rsidR="00946E06" w:rsidRPr="000B775A" w:rsidSect="000B775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370" w:rsidRDefault="00616370">
      <w:r>
        <w:separator/>
      </w:r>
    </w:p>
  </w:endnote>
  <w:endnote w:type="continuationSeparator" w:id="0">
    <w:p w:rsidR="00616370" w:rsidRDefault="00616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370" w:rsidRDefault="00616370"/>
  </w:footnote>
  <w:footnote w:type="continuationSeparator" w:id="0">
    <w:p w:rsidR="00616370" w:rsidRDefault="0061637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80479"/>
    <w:multiLevelType w:val="multilevel"/>
    <w:tmpl w:val="837825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6C1F8A"/>
    <w:multiLevelType w:val="multilevel"/>
    <w:tmpl w:val="2B5A983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6E06"/>
    <w:rsid w:val="000B775A"/>
    <w:rsid w:val="00616370"/>
    <w:rsid w:val="0094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0B775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775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0B775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775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2022-06-09T10:55:00Z</dcterms:created>
  <dcterms:modified xsi:type="dcterms:W3CDTF">2022-06-09T11:02:00Z</dcterms:modified>
</cp:coreProperties>
</file>