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721DF8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B1655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="00B16551"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 внесении изменений</w:t>
      </w:r>
      <w:r w:rsidR="00B1655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="00B16551"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в постановление администрации</w:t>
      </w:r>
      <w:r w:rsidR="00B1655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="00B16551"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муниципального образования</w:t>
      </w:r>
      <w:r w:rsidR="00B1655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="00B16551"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«Город Астрахань»</w:t>
      </w:r>
      <w:r w:rsidR="00B1655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от </w:t>
      </w:r>
      <w:r w:rsidR="00B16551">
        <w:rPr>
          <w:rFonts w:ascii="Times New Roman" w:hAnsi="Times New Roman" w:cs="Times New Roman"/>
          <w:sz w:val="28"/>
          <w:szCs w:val="28"/>
        </w:rPr>
        <w:t xml:space="preserve">08.10.2018 </w:t>
      </w:r>
      <w:r w:rsidR="00B1655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№ 599»</w:t>
      </w:r>
      <w:bookmarkStart w:id="0" w:name="_GoBack"/>
      <w:bookmarkEnd w:id="0"/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72EFC" w:rsidRPr="00872EFC">
        <w:rPr>
          <w:rFonts w:ascii="Times New Roman" w:hAnsi="Times New Roman" w:cs="Times New Roman"/>
          <w:sz w:val="28"/>
          <w:szCs w:val="28"/>
        </w:rPr>
        <w:t>02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872EFC">
        <w:rPr>
          <w:rFonts w:ascii="Times New Roman" w:hAnsi="Times New Roman" w:cs="Times New Roman"/>
          <w:sz w:val="28"/>
          <w:szCs w:val="28"/>
        </w:rPr>
        <w:t>0</w:t>
      </w:r>
      <w:r w:rsidR="00872EFC" w:rsidRPr="00872EFC">
        <w:rPr>
          <w:rFonts w:ascii="Times New Roman" w:hAnsi="Times New Roman" w:cs="Times New Roman"/>
          <w:sz w:val="28"/>
          <w:szCs w:val="28"/>
        </w:rPr>
        <w:t>8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551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Мясникова Марина Владимировна</cp:lastModifiedBy>
  <cp:revision>2</cp:revision>
  <cp:lastPrinted>2018-03-26T08:50:00Z</cp:lastPrinted>
  <dcterms:created xsi:type="dcterms:W3CDTF">2021-07-27T17:52:00Z</dcterms:created>
  <dcterms:modified xsi:type="dcterms:W3CDTF">2021-07-27T17:52:00Z</dcterms:modified>
</cp:coreProperties>
</file>