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4E" w:rsidRPr="00AC4681" w:rsidRDefault="001B457D" w:rsidP="00CC533C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C4681">
        <w:rPr>
          <w:rFonts w:ascii="Times New Roman" w:hAnsi="Times New Roman" w:cs="Times New Roman"/>
          <w:b/>
          <w:sz w:val="26"/>
          <w:szCs w:val="26"/>
        </w:rPr>
        <w:t xml:space="preserve">Пояснительная записка к проекту </w:t>
      </w:r>
      <w:r w:rsidR="00780F3D">
        <w:rPr>
          <w:rFonts w:ascii="Times New Roman" w:hAnsi="Times New Roman" w:cs="Times New Roman"/>
          <w:b/>
          <w:sz w:val="26"/>
          <w:szCs w:val="26"/>
        </w:rPr>
        <w:t>постановле</w:t>
      </w:r>
      <w:r w:rsidR="0007393F" w:rsidRPr="0007393F">
        <w:rPr>
          <w:rFonts w:ascii="Times New Roman" w:hAnsi="Times New Roman" w:cs="Times New Roman"/>
          <w:b/>
          <w:sz w:val="26"/>
          <w:szCs w:val="26"/>
        </w:rPr>
        <w:t>ни</w:t>
      </w:r>
      <w:r w:rsidR="0007393F">
        <w:rPr>
          <w:rFonts w:ascii="Times New Roman" w:hAnsi="Times New Roman" w:cs="Times New Roman"/>
          <w:b/>
          <w:sz w:val="26"/>
          <w:szCs w:val="26"/>
        </w:rPr>
        <w:t>я</w:t>
      </w:r>
      <w:r w:rsidR="0007393F" w:rsidRPr="0007393F">
        <w:rPr>
          <w:rFonts w:ascii="Times New Roman" w:hAnsi="Times New Roman" w:cs="Times New Roman"/>
          <w:b/>
          <w:sz w:val="26"/>
          <w:szCs w:val="26"/>
        </w:rPr>
        <w:t xml:space="preserve"> администрации муниципального образования «Город Астраха</w:t>
      </w:r>
      <w:r w:rsidR="00E60372">
        <w:rPr>
          <w:rFonts w:ascii="Times New Roman" w:hAnsi="Times New Roman" w:cs="Times New Roman"/>
          <w:b/>
          <w:sz w:val="26"/>
          <w:szCs w:val="26"/>
        </w:rPr>
        <w:t>нь» «Об утверждении Порядка</w:t>
      </w:r>
      <w:r w:rsidR="00EB6BCB">
        <w:rPr>
          <w:rFonts w:ascii="Times New Roman" w:hAnsi="Times New Roman" w:cs="Times New Roman"/>
          <w:b/>
          <w:sz w:val="26"/>
          <w:szCs w:val="26"/>
        </w:rPr>
        <w:t xml:space="preserve"> и</w:t>
      </w:r>
      <w:r w:rsidR="00780F3D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D79B7">
        <w:rPr>
          <w:rFonts w:ascii="Times New Roman" w:hAnsi="Times New Roman" w:cs="Times New Roman"/>
          <w:b/>
          <w:sz w:val="26"/>
          <w:szCs w:val="26"/>
        </w:rPr>
        <w:t>условий заключения соглашений о защите и поощрении капиталовложений</w:t>
      </w:r>
      <w:r w:rsidR="0007393F" w:rsidRPr="0007393F">
        <w:rPr>
          <w:rFonts w:ascii="Times New Roman" w:hAnsi="Times New Roman" w:cs="Times New Roman"/>
          <w:b/>
          <w:sz w:val="26"/>
          <w:szCs w:val="26"/>
        </w:rPr>
        <w:t xml:space="preserve"> на территории муниципального образования «Город Астрахань»</w:t>
      </w:r>
    </w:p>
    <w:p w:rsidR="00CD79B7" w:rsidRDefault="00CD79B7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CD79B7">
        <w:rPr>
          <w:rFonts w:ascii="Times New Roman" w:hAnsi="Times New Roman" w:cs="Times New Roman"/>
          <w:sz w:val="26"/>
          <w:szCs w:val="26"/>
        </w:rPr>
        <w:t xml:space="preserve">В соответствии с частью 8 статьи 4 Федерального закона от 01.04.2020 </w:t>
      </w:r>
      <w:r>
        <w:rPr>
          <w:rFonts w:ascii="Times New Roman" w:hAnsi="Times New Roman" w:cs="Times New Roman"/>
          <w:sz w:val="26"/>
          <w:szCs w:val="26"/>
        </w:rPr>
        <w:br/>
      </w:r>
      <w:r w:rsidRPr="00CD79B7">
        <w:rPr>
          <w:rFonts w:ascii="Times New Roman" w:hAnsi="Times New Roman" w:cs="Times New Roman"/>
          <w:sz w:val="26"/>
          <w:szCs w:val="26"/>
        </w:rPr>
        <w:t>№ 69-ФЗ «О защите и поощрении капиталовложений в Российской Федерации», Федеральным законом от 06.10.2003 № 131-ФЗ «Об общих принципах организации местного самоуправления в Российской Федерации», постановлением Правительства РФ от 01.10.2020 № 1577 «Об утверждении Правил заключения, изменения, прекращения действия соглашений о защите и поощрении капиталовложений, ведения реестра соглашений о защите и поощрении</w:t>
      </w:r>
      <w:proofErr w:type="gramEnd"/>
      <w:r w:rsidRPr="00CD79B7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CD79B7">
        <w:rPr>
          <w:rFonts w:ascii="Times New Roman" w:hAnsi="Times New Roman" w:cs="Times New Roman"/>
          <w:sz w:val="26"/>
          <w:szCs w:val="26"/>
        </w:rPr>
        <w:t>капиталовложений», Законом Астраханской области от 17.02.2021 № 8/2021-ОЗ «Об отдельных вопросах правового регулирования отношений в сфере защиты и поощрения капиталовложений на территории Астраханской области», Уставом муниципальног</w:t>
      </w:r>
      <w:r>
        <w:rPr>
          <w:rFonts w:ascii="Times New Roman" w:hAnsi="Times New Roman" w:cs="Times New Roman"/>
          <w:sz w:val="26"/>
          <w:szCs w:val="26"/>
        </w:rPr>
        <w:t xml:space="preserve">о образования «Город Астрахань», в целях установления условий и порядка </w:t>
      </w:r>
      <w:r w:rsidRPr="00CD79B7">
        <w:rPr>
          <w:rFonts w:ascii="Times New Roman" w:hAnsi="Times New Roman" w:cs="Times New Roman"/>
          <w:sz w:val="26"/>
          <w:szCs w:val="26"/>
        </w:rPr>
        <w:t>заключения соглашений о защите и поощрении капиталовложений со стороны муниципального образования «Город Астрахань»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CD79B7">
        <w:t xml:space="preserve"> </w:t>
      </w:r>
      <w:r w:rsidRPr="00CD79B7">
        <w:rPr>
          <w:rFonts w:ascii="Times New Roman" w:hAnsi="Times New Roman" w:cs="Times New Roman"/>
          <w:sz w:val="26"/>
          <w:szCs w:val="26"/>
        </w:rPr>
        <w:t>предлагается к утверждению проект постановления 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CD79B7">
        <w:rPr>
          <w:rFonts w:ascii="Times New Roman" w:hAnsi="Times New Roman" w:cs="Times New Roman"/>
          <w:sz w:val="26"/>
          <w:szCs w:val="26"/>
        </w:rPr>
        <w:t>«Об утверждении</w:t>
      </w:r>
      <w:proofErr w:type="gramEnd"/>
      <w:r w:rsidRPr="00CD79B7">
        <w:rPr>
          <w:rFonts w:ascii="Times New Roman" w:hAnsi="Times New Roman" w:cs="Times New Roman"/>
          <w:sz w:val="26"/>
          <w:szCs w:val="26"/>
        </w:rPr>
        <w:t xml:space="preserve"> Порядка</w:t>
      </w:r>
      <w:r w:rsidR="00EB6BCB">
        <w:rPr>
          <w:rFonts w:ascii="Times New Roman" w:hAnsi="Times New Roman" w:cs="Times New Roman"/>
          <w:sz w:val="26"/>
          <w:szCs w:val="26"/>
        </w:rPr>
        <w:t xml:space="preserve"> и</w:t>
      </w:r>
      <w:r w:rsidRPr="00CD79B7">
        <w:rPr>
          <w:rFonts w:ascii="Times New Roman" w:hAnsi="Times New Roman" w:cs="Times New Roman"/>
          <w:sz w:val="26"/>
          <w:szCs w:val="26"/>
        </w:rPr>
        <w:t xml:space="preserve"> условий заключения соглашений о защите и поощрении капиталовложений на территории муниципального образования «Город Астрахань»</w:t>
      </w:r>
      <w:r w:rsidR="00795F97">
        <w:rPr>
          <w:rFonts w:ascii="Times New Roman" w:hAnsi="Times New Roman" w:cs="Times New Roman"/>
          <w:sz w:val="26"/>
          <w:szCs w:val="26"/>
        </w:rPr>
        <w:t xml:space="preserve"> (далее - соглашение)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795F97" w:rsidRPr="00795F97" w:rsidRDefault="00795F97" w:rsidP="00795F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95F97">
        <w:rPr>
          <w:rFonts w:ascii="Times New Roman" w:hAnsi="Times New Roman" w:cs="Times New Roman"/>
          <w:sz w:val="26"/>
          <w:szCs w:val="26"/>
        </w:rPr>
        <w:t>Проект постановления регулирует  следующий вопросы:</w:t>
      </w:r>
    </w:p>
    <w:p w:rsidR="00795F97" w:rsidRPr="00795F97" w:rsidRDefault="00EB6BCB" w:rsidP="00795F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-У</w:t>
      </w:r>
      <w:bookmarkStart w:id="0" w:name="_GoBack"/>
      <w:bookmarkEnd w:id="0"/>
      <w:r w:rsidR="00795F97">
        <w:rPr>
          <w:rFonts w:ascii="Times New Roman" w:hAnsi="Times New Roman" w:cs="Times New Roman"/>
          <w:sz w:val="26"/>
          <w:szCs w:val="26"/>
        </w:rPr>
        <w:t xml:space="preserve">словия </w:t>
      </w:r>
      <w:r w:rsidR="00795F97" w:rsidRPr="00795F97">
        <w:rPr>
          <w:rFonts w:ascii="Times New Roman" w:hAnsi="Times New Roman" w:cs="Times New Roman"/>
          <w:sz w:val="26"/>
          <w:szCs w:val="26"/>
        </w:rPr>
        <w:t xml:space="preserve">заключения </w:t>
      </w:r>
      <w:r w:rsidR="00795F97">
        <w:rPr>
          <w:rFonts w:ascii="Times New Roman" w:hAnsi="Times New Roman" w:cs="Times New Roman"/>
          <w:sz w:val="26"/>
          <w:szCs w:val="26"/>
        </w:rPr>
        <w:t>соглашения</w:t>
      </w:r>
      <w:r w:rsidR="00795F97" w:rsidRPr="00795F97">
        <w:rPr>
          <w:rFonts w:ascii="Times New Roman" w:hAnsi="Times New Roman" w:cs="Times New Roman"/>
          <w:sz w:val="26"/>
          <w:szCs w:val="26"/>
        </w:rPr>
        <w:t>;</w:t>
      </w:r>
    </w:p>
    <w:p w:rsidR="00CD79B7" w:rsidRDefault="00795F97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-Порядок</w:t>
      </w:r>
      <w:r w:rsidRPr="00795F97">
        <w:rPr>
          <w:rFonts w:ascii="Times New Roman" w:hAnsi="Times New Roman" w:cs="Times New Roman"/>
          <w:sz w:val="26"/>
          <w:szCs w:val="26"/>
        </w:rPr>
        <w:t xml:space="preserve"> заключения соглашения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AC4681" w:rsidRPr="00AC4681" w:rsidRDefault="00AC4681" w:rsidP="00780F3D">
      <w:pPr>
        <w:tabs>
          <w:tab w:val="left" w:pos="85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AC4681" w:rsidRPr="00AC4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54BFC"/>
    <w:multiLevelType w:val="hybridMultilevel"/>
    <w:tmpl w:val="9148243A"/>
    <w:lvl w:ilvl="0" w:tplc="63669A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1044C"/>
    <w:rsid w:val="0003211B"/>
    <w:rsid w:val="0007012B"/>
    <w:rsid w:val="0007393F"/>
    <w:rsid w:val="00073C37"/>
    <w:rsid w:val="00082A8B"/>
    <w:rsid w:val="0008333C"/>
    <w:rsid w:val="001273C7"/>
    <w:rsid w:val="001A5776"/>
    <w:rsid w:val="001B443B"/>
    <w:rsid w:val="001B457D"/>
    <w:rsid w:val="001D0CEC"/>
    <w:rsid w:val="001E6943"/>
    <w:rsid w:val="00210E04"/>
    <w:rsid w:val="00221F46"/>
    <w:rsid w:val="00247C1E"/>
    <w:rsid w:val="00295597"/>
    <w:rsid w:val="002A7901"/>
    <w:rsid w:val="002E38CB"/>
    <w:rsid w:val="00306336"/>
    <w:rsid w:val="00306B6D"/>
    <w:rsid w:val="00310FBB"/>
    <w:rsid w:val="0032739F"/>
    <w:rsid w:val="00350233"/>
    <w:rsid w:val="00355762"/>
    <w:rsid w:val="003860A1"/>
    <w:rsid w:val="00387B58"/>
    <w:rsid w:val="003A20AF"/>
    <w:rsid w:val="003B724E"/>
    <w:rsid w:val="003C32AE"/>
    <w:rsid w:val="003E473C"/>
    <w:rsid w:val="00406AD4"/>
    <w:rsid w:val="0041279B"/>
    <w:rsid w:val="00421434"/>
    <w:rsid w:val="00450E29"/>
    <w:rsid w:val="0045600A"/>
    <w:rsid w:val="00466DE5"/>
    <w:rsid w:val="00476DC2"/>
    <w:rsid w:val="004B4A86"/>
    <w:rsid w:val="0050797C"/>
    <w:rsid w:val="00537089"/>
    <w:rsid w:val="005462CC"/>
    <w:rsid w:val="0059040F"/>
    <w:rsid w:val="00597A19"/>
    <w:rsid w:val="005B71BC"/>
    <w:rsid w:val="005D6208"/>
    <w:rsid w:val="005E1D1F"/>
    <w:rsid w:val="005E51F0"/>
    <w:rsid w:val="005E6DBA"/>
    <w:rsid w:val="005F617F"/>
    <w:rsid w:val="005F66E9"/>
    <w:rsid w:val="00626C89"/>
    <w:rsid w:val="00631833"/>
    <w:rsid w:val="00644E05"/>
    <w:rsid w:val="0065698E"/>
    <w:rsid w:val="00701AA4"/>
    <w:rsid w:val="00705CFA"/>
    <w:rsid w:val="00742145"/>
    <w:rsid w:val="00773A0C"/>
    <w:rsid w:val="00776376"/>
    <w:rsid w:val="00780F3D"/>
    <w:rsid w:val="00795F97"/>
    <w:rsid w:val="007C2EAC"/>
    <w:rsid w:val="007F7E5A"/>
    <w:rsid w:val="00811B06"/>
    <w:rsid w:val="00817AB8"/>
    <w:rsid w:val="008252EB"/>
    <w:rsid w:val="0082583B"/>
    <w:rsid w:val="00871B50"/>
    <w:rsid w:val="009243DF"/>
    <w:rsid w:val="009475C6"/>
    <w:rsid w:val="00954FB3"/>
    <w:rsid w:val="009F32BA"/>
    <w:rsid w:val="00A36CC9"/>
    <w:rsid w:val="00AA43B1"/>
    <w:rsid w:val="00AC4681"/>
    <w:rsid w:val="00AD4694"/>
    <w:rsid w:val="00B10CA9"/>
    <w:rsid w:val="00B320BE"/>
    <w:rsid w:val="00B5061F"/>
    <w:rsid w:val="00B65B76"/>
    <w:rsid w:val="00BA3547"/>
    <w:rsid w:val="00BD2000"/>
    <w:rsid w:val="00C05617"/>
    <w:rsid w:val="00C1234F"/>
    <w:rsid w:val="00C50859"/>
    <w:rsid w:val="00C51877"/>
    <w:rsid w:val="00C7781E"/>
    <w:rsid w:val="00CA1F81"/>
    <w:rsid w:val="00CA4E3A"/>
    <w:rsid w:val="00CA72C2"/>
    <w:rsid w:val="00CC533C"/>
    <w:rsid w:val="00CD79B7"/>
    <w:rsid w:val="00CE1A32"/>
    <w:rsid w:val="00CE3E9E"/>
    <w:rsid w:val="00D02ED1"/>
    <w:rsid w:val="00D1545C"/>
    <w:rsid w:val="00D17D0E"/>
    <w:rsid w:val="00D3478D"/>
    <w:rsid w:val="00D420A5"/>
    <w:rsid w:val="00D5653D"/>
    <w:rsid w:val="00D86E62"/>
    <w:rsid w:val="00DC3599"/>
    <w:rsid w:val="00DD1EAF"/>
    <w:rsid w:val="00DD7620"/>
    <w:rsid w:val="00DE222E"/>
    <w:rsid w:val="00E0399A"/>
    <w:rsid w:val="00E24C9E"/>
    <w:rsid w:val="00E30006"/>
    <w:rsid w:val="00E47A98"/>
    <w:rsid w:val="00E60372"/>
    <w:rsid w:val="00E6561E"/>
    <w:rsid w:val="00E878BD"/>
    <w:rsid w:val="00E878E1"/>
    <w:rsid w:val="00E90EA5"/>
    <w:rsid w:val="00EB6BCB"/>
    <w:rsid w:val="00F40C11"/>
    <w:rsid w:val="00F926E5"/>
    <w:rsid w:val="00FC7DDC"/>
    <w:rsid w:val="00FD3214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1401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Голобоков Александр Анатольевич</cp:lastModifiedBy>
  <cp:revision>16</cp:revision>
  <cp:lastPrinted>2020-10-22T06:31:00Z</cp:lastPrinted>
  <dcterms:created xsi:type="dcterms:W3CDTF">2016-02-11T12:31:00Z</dcterms:created>
  <dcterms:modified xsi:type="dcterms:W3CDTF">2021-04-08T12:25:00Z</dcterms:modified>
</cp:coreProperties>
</file>