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bookmarkStart w:id="0" w:name="_GoBack"/>
      <w:bookmarkEnd w:id="0"/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Астрахани</w:t>
      </w:r>
      <w:r w:rsidR="00085ED1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(по данным Управления Федеральной службы государственной статистики по Астраханской</w:t>
      </w:r>
      <w:proofErr w:type="gramEnd"/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4898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695"/>
        <w:gridCol w:w="994"/>
        <w:gridCol w:w="1260"/>
        <w:gridCol w:w="1147"/>
        <w:gridCol w:w="1129"/>
        <w:gridCol w:w="1141"/>
        <w:gridCol w:w="991"/>
        <w:gridCol w:w="1138"/>
        <w:gridCol w:w="1135"/>
        <w:gridCol w:w="1132"/>
        <w:gridCol w:w="1416"/>
        <w:gridCol w:w="1117"/>
      </w:tblGrid>
      <w:tr w:rsidR="00054F3A" w:rsidRPr="00500D1F" w:rsidTr="00AF539A">
        <w:tc>
          <w:tcPr>
            <w:tcW w:w="881" w:type="pct"/>
            <w:vAlign w:val="center"/>
          </w:tcPr>
          <w:p w:rsidR="00054F3A" w:rsidRPr="00500D1F" w:rsidRDefault="00054F3A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Показатели</w:t>
            </w:r>
          </w:p>
        </w:tc>
        <w:tc>
          <w:tcPr>
            <w:tcW w:w="325" w:type="pct"/>
            <w:vAlign w:val="center"/>
          </w:tcPr>
          <w:p w:rsidR="00054F3A" w:rsidRPr="00500D1F" w:rsidRDefault="00054F3A" w:rsidP="009256F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Ед. изм.</w:t>
            </w:r>
          </w:p>
        </w:tc>
        <w:tc>
          <w:tcPr>
            <w:tcW w:w="412" w:type="pct"/>
            <w:vAlign w:val="center"/>
          </w:tcPr>
          <w:p w:rsidR="00054F3A" w:rsidRPr="00500D1F" w:rsidRDefault="00054F3A" w:rsidP="0013096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I </w:t>
            </w: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полугодие 2023 года</w:t>
            </w:r>
          </w:p>
        </w:tc>
        <w:tc>
          <w:tcPr>
            <w:tcW w:w="375" w:type="pct"/>
          </w:tcPr>
          <w:p w:rsidR="00054F3A" w:rsidRPr="00500D1F" w:rsidRDefault="00054F3A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69" w:type="pct"/>
            <w:vAlign w:val="center"/>
          </w:tcPr>
          <w:p w:rsidR="00054F3A" w:rsidRPr="00500D1F" w:rsidRDefault="00054F3A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9 месяцев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года</w:t>
            </w:r>
          </w:p>
        </w:tc>
        <w:tc>
          <w:tcPr>
            <w:tcW w:w="373" w:type="pct"/>
          </w:tcPr>
          <w:p w:rsidR="00054F3A" w:rsidRPr="00500D1F" w:rsidRDefault="00054F3A" w:rsidP="0032383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500D1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24" w:type="pct"/>
          </w:tcPr>
          <w:p w:rsidR="00054F3A" w:rsidRDefault="00054F3A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54F3A" w:rsidRDefault="00054F3A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54F3A" w:rsidRDefault="00054F3A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54F3A" w:rsidRPr="00422D69" w:rsidRDefault="00054F3A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372" w:type="pct"/>
          </w:tcPr>
          <w:p w:rsidR="00054F3A" w:rsidRPr="00422D69" w:rsidRDefault="00054F3A" w:rsidP="00422D6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371" w:type="pct"/>
          </w:tcPr>
          <w:p w:rsidR="00054F3A" w:rsidRDefault="00054F3A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54F3A" w:rsidRDefault="00054F3A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54F3A" w:rsidRDefault="00054F3A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 квартал</w:t>
            </w:r>
          </w:p>
          <w:p w:rsidR="00054F3A" w:rsidRPr="00422D69" w:rsidRDefault="00054F3A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2024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год</w:t>
            </w:r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</w:r>
          </w:p>
        </w:tc>
        <w:tc>
          <w:tcPr>
            <w:tcW w:w="370" w:type="pct"/>
          </w:tcPr>
          <w:p w:rsidR="00054F3A" w:rsidRPr="00422D69" w:rsidRDefault="00054F3A" w:rsidP="00B1280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422D6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  <w:tc>
          <w:tcPr>
            <w:tcW w:w="463" w:type="pct"/>
            <w:vAlign w:val="center"/>
          </w:tcPr>
          <w:p w:rsidR="00054F3A" w:rsidRPr="00054F3A" w:rsidRDefault="00AF539A" w:rsidP="00AF539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I</w:t>
            </w:r>
            <w:r w:rsidR="00054F3A" w:rsidRPr="00054F3A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="00054F3A" w:rsidRPr="00054F3A">
              <w:rPr>
                <w:rFonts w:ascii="Times New Roman" w:hAnsi="Times New Roman" w:cs="Times New Roman"/>
                <w:b/>
                <w:sz w:val="18"/>
                <w:szCs w:val="18"/>
              </w:rPr>
              <w:t>полугодие 2024 года</w:t>
            </w:r>
          </w:p>
        </w:tc>
        <w:tc>
          <w:tcPr>
            <w:tcW w:w="365" w:type="pct"/>
          </w:tcPr>
          <w:p w:rsidR="00054F3A" w:rsidRPr="00054F3A" w:rsidRDefault="00054F3A" w:rsidP="002634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054F3A">
              <w:rPr>
                <w:rFonts w:ascii="Times New Roman" w:hAnsi="Times New Roman" w:cs="Times New Roman"/>
                <w:b/>
                <w:sz w:val="18"/>
                <w:szCs w:val="18"/>
              </w:rPr>
              <w:t>в</w:t>
            </w:r>
            <w:proofErr w:type="gramEnd"/>
            <w:r w:rsidRPr="00054F3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% к </w:t>
            </w:r>
            <w:proofErr w:type="spellStart"/>
            <w:r w:rsidRPr="00054F3A">
              <w:rPr>
                <w:rFonts w:ascii="Times New Roman" w:hAnsi="Times New Roman" w:cs="Times New Roman"/>
                <w:b/>
                <w:sz w:val="18"/>
                <w:szCs w:val="18"/>
              </w:rPr>
              <w:t>соответст-вующему</w:t>
            </w:r>
            <w:proofErr w:type="spellEnd"/>
            <w:r w:rsidRPr="00054F3A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периоду прошлого года</w:t>
            </w:r>
          </w:p>
        </w:tc>
      </w:tr>
      <w:tr w:rsidR="00054F3A" w:rsidRPr="00AF539A" w:rsidTr="00FF6F28">
        <w:trPr>
          <w:trHeight w:val="2561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FF6F28">
            <w:pPr>
              <w:spacing w:line="360" w:lineRule="atLeas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FF6F28" w:rsidRDefault="00FF6F2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FF6F28" w:rsidRDefault="00FF6F28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210 824,4</w:t>
            </w: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73,1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60CD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349 601,1</w:t>
            </w: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373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C06FCA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B60CDE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86,3</w:t>
            </w:r>
          </w:p>
        </w:tc>
        <w:tc>
          <w:tcPr>
            <w:tcW w:w="324" w:type="pct"/>
            <w:vAlign w:val="center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480043,2</w:t>
            </w: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372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95,0</w:t>
            </w:r>
          </w:p>
        </w:tc>
        <w:tc>
          <w:tcPr>
            <w:tcW w:w="371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136937,1</w:t>
            </w: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</w:tc>
        <w:tc>
          <w:tcPr>
            <w:tcW w:w="370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135,3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054F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170C">
              <w:rPr>
                <w:rFonts w:ascii="Times New Roman" w:hAnsi="Times New Roman" w:cs="Times New Roman"/>
                <w:sz w:val="18"/>
                <w:szCs w:val="18"/>
              </w:rPr>
              <w:t>262572,8</w:t>
            </w: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  <w:lang w:eastAsia="ru-RU"/>
              </w:rPr>
              <w:t>1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124,6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rPr>
          <w:trHeight w:val="477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Оборот розничной торговли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35 726,4</w:t>
            </w: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</w:t>
            </w: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55 613,4</w:t>
            </w:r>
          </w:p>
        </w:tc>
        <w:tc>
          <w:tcPr>
            <w:tcW w:w="373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109,0</w:t>
            </w:r>
          </w:p>
        </w:tc>
        <w:tc>
          <w:tcPr>
            <w:tcW w:w="324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77 593,1</w:t>
            </w:r>
          </w:p>
        </w:tc>
        <w:tc>
          <w:tcPr>
            <w:tcW w:w="372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110,3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20406,3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110,7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054F3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8170C">
              <w:rPr>
                <w:rFonts w:ascii="Times New Roman" w:hAnsi="Times New Roman" w:cs="Times New Roman"/>
                <w:sz w:val="18"/>
                <w:szCs w:val="18"/>
              </w:rPr>
              <w:t>42 615,9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111,5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Оборот общественного питания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604,3</w:t>
            </w: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158,8</w:t>
            </w: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958,7</w:t>
            </w:r>
          </w:p>
        </w:tc>
        <w:tc>
          <w:tcPr>
            <w:tcW w:w="373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145,5</w:t>
            </w:r>
          </w:p>
        </w:tc>
        <w:tc>
          <w:tcPr>
            <w:tcW w:w="324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1 334,7</w:t>
            </w:r>
          </w:p>
        </w:tc>
        <w:tc>
          <w:tcPr>
            <w:tcW w:w="372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138,3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370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117,5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AF539A" w:rsidRPr="0088170C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793,3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AF539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115,5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Объём платных услуг населению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12 916,6</w:t>
            </w: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100,2</w:t>
            </w: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18 558,4</w:t>
            </w:r>
          </w:p>
        </w:tc>
        <w:tc>
          <w:tcPr>
            <w:tcW w:w="373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100,1</w:t>
            </w:r>
          </w:p>
        </w:tc>
        <w:tc>
          <w:tcPr>
            <w:tcW w:w="324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25 287,8</w:t>
            </w:r>
          </w:p>
        </w:tc>
        <w:tc>
          <w:tcPr>
            <w:tcW w:w="372" w:type="pct"/>
          </w:tcPr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32383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101,1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7301,7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103,3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AF539A" w:rsidRPr="0088170C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14 023,3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</w:t>
            </w:r>
            <w:r w:rsidR="00AF539A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</w:t>
            </w: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</w:t>
            </w:r>
            <w:r w:rsidR="00AF539A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Индекс потребительских цен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12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106,34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-7,8</w:t>
            </w:r>
          </w:p>
        </w:tc>
        <w:tc>
          <w:tcPr>
            <w:tcW w:w="369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105,66</w:t>
            </w:r>
          </w:p>
        </w:tc>
        <w:tc>
          <w:tcPr>
            <w:tcW w:w="373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-8,6</w:t>
            </w:r>
          </w:p>
        </w:tc>
        <w:tc>
          <w:tcPr>
            <w:tcW w:w="324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105,87</w:t>
            </w:r>
          </w:p>
        </w:tc>
        <w:tc>
          <w:tcPr>
            <w:tcW w:w="372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-8,0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107,31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- 2,36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AF539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</w:t>
            </w:r>
            <w:r w:rsidR="00054F3A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,4</w:t>
            </w: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2E1E00" w:rsidP="002E1E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63508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1,08</w:t>
            </w:r>
          </w:p>
        </w:tc>
      </w:tr>
      <w:tr w:rsidR="00054F3A" w:rsidRPr="00AF539A" w:rsidTr="00AF539A">
        <w:trPr>
          <w:trHeight w:val="1196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20 183,2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93,8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32 063,3</w:t>
            </w:r>
          </w:p>
        </w:tc>
        <w:tc>
          <w:tcPr>
            <w:tcW w:w="373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324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47 300,5</w:t>
            </w:r>
          </w:p>
        </w:tc>
        <w:tc>
          <w:tcPr>
            <w:tcW w:w="372" w:type="pct"/>
          </w:tcPr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24B2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87,8</w:t>
            </w:r>
          </w:p>
        </w:tc>
        <w:tc>
          <w:tcPr>
            <w:tcW w:w="371" w:type="pct"/>
          </w:tcPr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246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9485,7</w:t>
            </w:r>
          </w:p>
        </w:tc>
        <w:tc>
          <w:tcPr>
            <w:tcW w:w="370" w:type="pct"/>
          </w:tcPr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246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87,4</w:t>
            </w:r>
          </w:p>
        </w:tc>
        <w:tc>
          <w:tcPr>
            <w:tcW w:w="463" w:type="pct"/>
          </w:tcPr>
          <w:p w:rsidR="00054F3A" w:rsidRPr="00502465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AF539A" w:rsidRPr="00502465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246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19 377,2</w:t>
            </w:r>
          </w:p>
          <w:p w:rsidR="00054F3A" w:rsidRPr="00502465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502465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AF539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246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87,6</w:t>
            </w:r>
          </w:p>
          <w:p w:rsidR="00054F3A" w:rsidRPr="00502465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FF6F28">
        <w:trPr>
          <w:trHeight w:val="1503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Объем работ, выполненный собственными силами крупными и средними организациями по виду деятельности «Строительство»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</w:tcPr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774,2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69,3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963,9</w:t>
            </w:r>
          </w:p>
        </w:tc>
        <w:tc>
          <w:tcPr>
            <w:tcW w:w="373" w:type="pct"/>
          </w:tcPr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39,9</w:t>
            </w:r>
          </w:p>
        </w:tc>
        <w:tc>
          <w:tcPr>
            <w:tcW w:w="324" w:type="pct"/>
          </w:tcPr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1 212,6</w:t>
            </w:r>
          </w:p>
        </w:tc>
        <w:tc>
          <w:tcPr>
            <w:tcW w:w="372" w:type="pct"/>
          </w:tcPr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1741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27,5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209,5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43,2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AF539A" w:rsidRPr="0088170C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681,8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AF539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80,0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c>
          <w:tcPr>
            <w:tcW w:w="881" w:type="pct"/>
            <w:vAlign w:val="center"/>
          </w:tcPr>
          <w:p w:rsidR="00AF539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Ввод в действие жилья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кв. м</w:t>
            </w:r>
          </w:p>
        </w:tc>
        <w:tc>
          <w:tcPr>
            <w:tcW w:w="412" w:type="pct"/>
          </w:tcPr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131,4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108,7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181,6</w:t>
            </w:r>
          </w:p>
        </w:tc>
        <w:tc>
          <w:tcPr>
            <w:tcW w:w="373" w:type="pct"/>
          </w:tcPr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</w:tc>
        <w:tc>
          <w:tcPr>
            <w:tcW w:w="324" w:type="pct"/>
          </w:tcPr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248,5</w:t>
            </w:r>
          </w:p>
        </w:tc>
        <w:tc>
          <w:tcPr>
            <w:tcW w:w="372" w:type="pct"/>
          </w:tcPr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4B27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94,5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43,1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68,3</w:t>
            </w:r>
          </w:p>
        </w:tc>
        <w:tc>
          <w:tcPr>
            <w:tcW w:w="463" w:type="pct"/>
          </w:tcPr>
          <w:p w:rsidR="00AF539A" w:rsidRPr="0088170C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AF539A" w:rsidRPr="0088170C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117,7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AF539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89,6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rPr>
          <w:trHeight w:val="494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Перевозки грузов всеми видами транспорта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тонн</w:t>
            </w:r>
          </w:p>
        </w:tc>
        <w:tc>
          <w:tcPr>
            <w:tcW w:w="412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4 721,7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94,7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7 289,1</w:t>
            </w:r>
          </w:p>
        </w:tc>
        <w:tc>
          <w:tcPr>
            <w:tcW w:w="373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95,4</w:t>
            </w:r>
          </w:p>
        </w:tc>
        <w:tc>
          <w:tcPr>
            <w:tcW w:w="324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9 972,1</w:t>
            </w:r>
          </w:p>
        </w:tc>
        <w:tc>
          <w:tcPr>
            <w:tcW w:w="372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96,6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2314,0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105,7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AF539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4865</w:t>
            </w:r>
            <w:r w:rsidR="003D13AD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,3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3D13AD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103,0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Перевозки пассажиров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тыс. чел.</w:t>
            </w:r>
          </w:p>
        </w:tc>
        <w:tc>
          <w:tcPr>
            <w:tcW w:w="412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15 003,0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88,2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23 556,1</w:t>
            </w:r>
          </w:p>
        </w:tc>
        <w:tc>
          <w:tcPr>
            <w:tcW w:w="373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92,6</w:t>
            </w:r>
          </w:p>
        </w:tc>
        <w:tc>
          <w:tcPr>
            <w:tcW w:w="324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32 846,6</w:t>
            </w:r>
          </w:p>
        </w:tc>
        <w:tc>
          <w:tcPr>
            <w:tcW w:w="372" w:type="pct"/>
          </w:tcPr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738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96,7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 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3D13AD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20 608,1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3D13AD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137,4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rPr>
          <w:trHeight w:val="1054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Прибыль прибыльных крупных и средних организаций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млн. руб.</w:t>
            </w:r>
          </w:p>
        </w:tc>
        <w:tc>
          <w:tcPr>
            <w:tcW w:w="412" w:type="pct"/>
            <w:shd w:val="clear" w:color="auto" w:fill="auto"/>
          </w:tcPr>
          <w:p w:rsidR="00054F3A" w:rsidRPr="00AF539A" w:rsidRDefault="00054F3A" w:rsidP="00C60A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60A36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F22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86 958,9</w:t>
            </w:r>
          </w:p>
          <w:p w:rsidR="00054F3A" w:rsidRPr="00AF539A" w:rsidRDefault="00054F3A" w:rsidP="000F2200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  <w:shd w:val="clear" w:color="auto" w:fill="auto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71,9</w:t>
            </w:r>
          </w:p>
          <w:p w:rsidR="00054F3A" w:rsidRPr="00AF539A" w:rsidRDefault="00054F3A" w:rsidP="000F220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5D3C3F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164 566,4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3" w:type="pct"/>
          </w:tcPr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87,7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24" w:type="pct"/>
          </w:tcPr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203 840,9</w:t>
            </w:r>
          </w:p>
        </w:tc>
        <w:tc>
          <w:tcPr>
            <w:tcW w:w="372" w:type="pct"/>
          </w:tcPr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D654C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89,2</w:t>
            </w:r>
          </w:p>
        </w:tc>
        <w:tc>
          <w:tcPr>
            <w:tcW w:w="371" w:type="pct"/>
          </w:tcPr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502465" w:rsidRDefault="00502465" w:rsidP="00020A44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24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70 273,9</w:t>
            </w:r>
          </w:p>
        </w:tc>
        <w:tc>
          <w:tcPr>
            <w:tcW w:w="370" w:type="pct"/>
          </w:tcPr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502465" w:rsidRDefault="00502465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246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208,8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621FA6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124</w:t>
            </w:r>
            <w:r w:rsidR="0050246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989,7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88170C" w:rsidRDefault="00621FA6" w:rsidP="00621FA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146,4</w:t>
            </w:r>
          </w:p>
        </w:tc>
      </w:tr>
      <w:tr w:rsidR="00054F3A" w:rsidRPr="00AF539A" w:rsidTr="00AF539A">
        <w:trPr>
          <w:trHeight w:val="1125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руб.</w:t>
            </w:r>
          </w:p>
        </w:tc>
        <w:tc>
          <w:tcPr>
            <w:tcW w:w="412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54 494,9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114,1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54 501,0</w:t>
            </w:r>
          </w:p>
        </w:tc>
        <w:tc>
          <w:tcPr>
            <w:tcW w:w="373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113,1</w:t>
            </w:r>
          </w:p>
        </w:tc>
        <w:tc>
          <w:tcPr>
            <w:tcW w:w="324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56 977,9</w:t>
            </w:r>
          </w:p>
        </w:tc>
        <w:tc>
          <w:tcPr>
            <w:tcW w:w="372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112,4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59286,7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116,0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AF539A" w:rsidRPr="0088170C" w:rsidRDefault="00AF539A" w:rsidP="00AF539A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63087,3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</w:t>
            </w:r>
            <w:r w:rsidR="00AF539A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</w:t>
            </w: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</w:t>
            </w:r>
            <w:r w:rsidR="00AF539A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rPr>
          <w:trHeight w:val="594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Реальная зарплата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12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5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107,3</w:t>
            </w:r>
          </w:p>
          <w:p w:rsidR="00054F3A" w:rsidRPr="00AF539A" w:rsidRDefault="00054F3A" w:rsidP="00C946C7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3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98587D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107,0</w:t>
            </w:r>
          </w:p>
        </w:tc>
        <w:tc>
          <w:tcPr>
            <w:tcW w:w="324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</w:t>
            </w:r>
          </w:p>
        </w:tc>
        <w:tc>
          <w:tcPr>
            <w:tcW w:w="372" w:type="pct"/>
          </w:tcPr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946C7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106,2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108,1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</w:t>
            </w:r>
            <w:r w:rsidR="0088170C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8</w:t>
            </w: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,</w:t>
            </w:r>
            <w:r w:rsidR="0088170C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  <w:p w:rsidR="00054F3A" w:rsidRPr="0088170C" w:rsidRDefault="00054F3A" w:rsidP="00263498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rPr>
          <w:trHeight w:val="1052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12" w:type="pct"/>
          </w:tcPr>
          <w:p w:rsidR="00054F3A" w:rsidRPr="00AF539A" w:rsidRDefault="00054F3A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46131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105 006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C46131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98,2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9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5919B9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054F3A" w:rsidRPr="00AF539A" w:rsidRDefault="00054F3A" w:rsidP="005919B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104 770</w:t>
            </w:r>
          </w:p>
        </w:tc>
        <w:tc>
          <w:tcPr>
            <w:tcW w:w="373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97,9</w:t>
            </w:r>
          </w:p>
        </w:tc>
        <w:tc>
          <w:tcPr>
            <w:tcW w:w="324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103 822</w:t>
            </w:r>
          </w:p>
        </w:tc>
        <w:tc>
          <w:tcPr>
            <w:tcW w:w="372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97,6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</w:t>
            </w:r>
            <w:r w:rsidR="00621FA6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</w:t>
            </w: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605</w:t>
            </w: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99,9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FF6F28" w:rsidRPr="0088170C" w:rsidRDefault="00FF6F28" w:rsidP="00FF6F2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103 134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FF6F28" w:rsidP="00263498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</w:pPr>
            <w:r w:rsidRPr="0088170C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98,8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</w:tr>
      <w:tr w:rsidR="00054F3A" w:rsidRPr="00AF539A" w:rsidTr="00AF539A">
        <w:trPr>
          <w:trHeight w:val="854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Численность зарегистрированных безработных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чел.</w:t>
            </w:r>
          </w:p>
        </w:tc>
        <w:tc>
          <w:tcPr>
            <w:tcW w:w="412" w:type="pct"/>
          </w:tcPr>
          <w:p w:rsidR="00054F3A" w:rsidRPr="00AF539A" w:rsidRDefault="00054F3A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BD2302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1 308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66,0</w:t>
            </w:r>
          </w:p>
        </w:tc>
        <w:tc>
          <w:tcPr>
            <w:tcW w:w="369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1158</w:t>
            </w:r>
          </w:p>
        </w:tc>
        <w:tc>
          <w:tcPr>
            <w:tcW w:w="373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65,9</w:t>
            </w:r>
          </w:p>
        </w:tc>
        <w:tc>
          <w:tcPr>
            <w:tcW w:w="324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767353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1144</w:t>
            </w:r>
          </w:p>
        </w:tc>
        <w:tc>
          <w:tcPr>
            <w:tcW w:w="372" w:type="pct"/>
          </w:tcPr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 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67,5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1089</w:t>
            </w: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71,65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FF6F28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969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88170C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74,0</w:t>
            </w:r>
          </w:p>
        </w:tc>
      </w:tr>
      <w:tr w:rsidR="00054F3A" w:rsidRPr="00AF539A" w:rsidTr="00AF539A">
        <w:trPr>
          <w:trHeight w:val="852"/>
        </w:trPr>
        <w:tc>
          <w:tcPr>
            <w:tcW w:w="881" w:type="pct"/>
            <w:vAlign w:val="center"/>
          </w:tcPr>
          <w:p w:rsidR="00054F3A" w:rsidRPr="00AF539A" w:rsidRDefault="00054F3A" w:rsidP="00BF25D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F539A">
              <w:rPr>
                <w:rFonts w:ascii="Times New Roman" w:hAnsi="Times New Roman" w:cs="Times New Roman"/>
                <w:sz w:val="18"/>
                <w:szCs w:val="18"/>
              </w:rPr>
              <w:t>Уровень зарегистрированной безработицы</w:t>
            </w:r>
          </w:p>
        </w:tc>
        <w:tc>
          <w:tcPr>
            <w:tcW w:w="325" w:type="pct"/>
            <w:vAlign w:val="center"/>
          </w:tcPr>
          <w:p w:rsidR="00054F3A" w:rsidRPr="00AF539A" w:rsidRDefault="00054F3A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%</w:t>
            </w:r>
          </w:p>
        </w:tc>
        <w:tc>
          <w:tcPr>
            <w:tcW w:w="412" w:type="pct"/>
          </w:tcPr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FA422B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0,5</w:t>
            </w:r>
          </w:p>
          <w:p w:rsidR="00054F3A" w:rsidRPr="00AF539A" w:rsidRDefault="00054F3A" w:rsidP="002E447E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75" w:type="pct"/>
          </w:tcPr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-0,2 п.п.</w:t>
            </w:r>
          </w:p>
        </w:tc>
        <w:tc>
          <w:tcPr>
            <w:tcW w:w="369" w:type="pct"/>
          </w:tcPr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0,3</w:t>
            </w:r>
          </w:p>
        </w:tc>
        <w:tc>
          <w:tcPr>
            <w:tcW w:w="373" w:type="pct"/>
          </w:tcPr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-0,3 п.п.</w:t>
            </w:r>
          </w:p>
        </w:tc>
        <w:tc>
          <w:tcPr>
            <w:tcW w:w="324" w:type="pct"/>
          </w:tcPr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</w:tc>
        <w:tc>
          <w:tcPr>
            <w:tcW w:w="372" w:type="pct"/>
          </w:tcPr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84763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-0,2 п.п.</w:t>
            </w:r>
          </w:p>
        </w:tc>
        <w:tc>
          <w:tcPr>
            <w:tcW w:w="371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0,4</w:t>
            </w:r>
          </w:p>
          <w:p w:rsidR="00054F3A" w:rsidRPr="00AF539A" w:rsidRDefault="00054F3A" w:rsidP="00020A44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70" w:type="pct"/>
          </w:tcPr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AF539A" w:rsidRDefault="00054F3A" w:rsidP="00020A44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AF539A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- 0,1 п.п.</w:t>
            </w:r>
          </w:p>
        </w:tc>
        <w:tc>
          <w:tcPr>
            <w:tcW w:w="463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0,</w:t>
            </w:r>
            <w:r w:rsidR="00AF539A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2</w:t>
            </w:r>
          </w:p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65" w:type="pct"/>
          </w:tcPr>
          <w:p w:rsidR="00054F3A" w:rsidRPr="0088170C" w:rsidRDefault="00054F3A" w:rsidP="00263498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  <w:p w:rsidR="00054F3A" w:rsidRPr="0088170C" w:rsidRDefault="00054F3A" w:rsidP="0088170C">
            <w:pPr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-0,</w:t>
            </w:r>
            <w:r w:rsidR="0088170C"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3</w:t>
            </w:r>
            <w:r w:rsidRPr="0088170C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п.п.</w:t>
            </w:r>
          </w:p>
        </w:tc>
      </w:tr>
    </w:tbl>
    <w:p w:rsidR="00813A94" w:rsidRPr="00AF539A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AF539A">
        <w:rPr>
          <w:rFonts w:ascii="Times New Roman" w:eastAsia="Times New Roman" w:hAnsi="Times New Roman" w:cs="Times New Roman"/>
          <w:color w:val="333333"/>
          <w:sz w:val="18"/>
          <w:szCs w:val="18"/>
          <w:vertAlign w:val="superscript"/>
          <w:lang w:eastAsia="ru-RU"/>
        </w:rPr>
        <w:t>1</w:t>
      </w:r>
      <w:r w:rsidRPr="00AF539A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 - </w:t>
      </w:r>
      <w:r w:rsidR="00585BFC" w:rsidRPr="00AF539A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без учета рыболовства и рыбоводства </w:t>
      </w:r>
    </w:p>
    <w:p w:rsidR="00585BFC" w:rsidRPr="002F248C" w:rsidRDefault="00585BFC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</w:pP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vertAlign w:val="superscript"/>
          <w:lang w:eastAsia="ru-RU"/>
        </w:rPr>
        <w:t>2</w:t>
      </w:r>
      <w:r w:rsidRPr="002F248C">
        <w:rPr>
          <w:rFonts w:ascii="Times New Roman" w:eastAsia="Times New Roman" w:hAnsi="Times New Roman" w:cs="Times New Roman"/>
          <w:color w:val="333333"/>
          <w:sz w:val="18"/>
          <w:szCs w:val="18"/>
          <w:lang w:eastAsia="ru-RU"/>
        </w:rPr>
        <w:t xml:space="preserve"> – с учетом жилых домов (квартир), построенных на земельных участках, предназначенных для ведения гражданами садоводства</w:t>
      </w:r>
    </w:p>
    <w:sectPr w:rsidR="00585BFC" w:rsidRPr="002F248C" w:rsidSect="00F640F0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1700B"/>
    <w:rsid w:val="00020A44"/>
    <w:rsid w:val="0003105D"/>
    <w:rsid w:val="00054F3A"/>
    <w:rsid w:val="00064E08"/>
    <w:rsid w:val="00080089"/>
    <w:rsid w:val="000828CF"/>
    <w:rsid w:val="00082FDC"/>
    <w:rsid w:val="00085ED1"/>
    <w:rsid w:val="00096738"/>
    <w:rsid w:val="000B6A44"/>
    <w:rsid w:val="000C16C0"/>
    <w:rsid w:val="000C2E67"/>
    <w:rsid w:val="000C4C0A"/>
    <w:rsid w:val="000E2952"/>
    <w:rsid w:val="000F2200"/>
    <w:rsid w:val="000F4A56"/>
    <w:rsid w:val="00130965"/>
    <w:rsid w:val="00147464"/>
    <w:rsid w:val="00157539"/>
    <w:rsid w:val="00164450"/>
    <w:rsid w:val="001721E7"/>
    <w:rsid w:val="001C08BD"/>
    <w:rsid w:val="001C2FD8"/>
    <w:rsid w:val="001D4D6D"/>
    <w:rsid w:val="001E3940"/>
    <w:rsid w:val="0020279A"/>
    <w:rsid w:val="00224926"/>
    <w:rsid w:val="00236FF0"/>
    <w:rsid w:val="00242702"/>
    <w:rsid w:val="00244BA3"/>
    <w:rsid w:val="0024534D"/>
    <w:rsid w:val="0024715D"/>
    <w:rsid w:val="00282434"/>
    <w:rsid w:val="0029013A"/>
    <w:rsid w:val="00297EEE"/>
    <w:rsid w:val="002B7B0E"/>
    <w:rsid w:val="002C2AE5"/>
    <w:rsid w:val="002E1E00"/>
    <w:rsid w:val="002E2014"/>
    <w:rsid w:val="002E447E"/>
    <w:rsid w:val="002F248C"/>
    <w:rsid w:val="002F7D8A"/>
    <w:rsid w:val="00312130"/>
    <w:rsid w:val="00323838"/>
    <w:rsid w:val="003413C1"/>
    <w:rsid w:val="003568D8"/>
    <w:rsid w:val="003576B7"/>
    <w:rsid w:val="003D13AD"/>
    <w:rsid w:val="003F133A"/>
    <w:rsid w:val="00422D69"/>
    <w:rsid w:val="00425BDA"/>
    <w:rsid w:val="00432655"/>
    <w:rsid w:val="0043455C"/>
    <w:rsid w:val="00450B5E"/>
    <w:rsid w:val="00460908"/>
    <w:rsid w:val="00482ACB"/>
    <w:rsid w:val="004933B3"/>
    <w:rsid w:val="004A064B"/>
    <w:rsid w:val="004B27CC"/>
    <w:rsid w:val="004C53ED"/>
    <w:rsid w:val="004D1C8B"/>
    <w:rsid w:val="004D6EC7"/>
    <w:rsid w:val="004E74A1"/>
    <w:rsid w:val="004F0617"/>
    <w:rsid w:val="004F0E7B"/>
    <w:rsid w:val="004F23DA"/>
    <w:rsid w:val="00500D1F"/>
    <w:rsid w:val="00502465"/>
    <w:rsid w:val="00547E91"/>
    <w:rsid w:val="0055534C"/>
    <w:rsid w:val="00562599"/>
    <w:rsid w:val="00573DC4"/>
    <w:rsid w:val="00584A03"/>
    <w:rsid w:val="00585BFC"/>
    <w:rsid w:val="00586ABE"/>
    <w:rsid w:val="005919B9"/>
    <w:rsid w:val="005935E7"/>
    <w:rsid w:val="005A0065"/>
    <w:rsid w:val="005A3ACA"/>
    <w:rsid w:val="005A452C"/>
    <w:rsid w:val="005C6F5C"/>
    <w:rsid w:val="005D3557"/>
    <w:rsid w:val="005D3C3F"/>
    <w:rsid w:val="005F5FE5"/>
    <w:rsid w:val="00603236"/>
    <w:rsid w:val="00621FA6"/>
    <w:rsid w:val="00635086"/>
    <w:rsid w:val="00665D6D"/>
    <w:rsid w:val="00687220"/>
    <w:rsid w:val="00695C01"/>
    <w:rsid w:val="006A0C7F"/>
    <w:rsid w:val="006A4655"/>
    <w:rsid w:val="006A7045"/>
    <w:rsid w:val="006C1959"/>
    <w:rsid w:val="006D16FB"/>
    <w:rsid w:val="006E5256"/>
    <w:rsid w:val="006F6BB4"/>
    <w:rsid w:val="007021CC"/>
    <w:rsid w:val="0070397A"/>
    <w:rsid w:val="00705416"/>
    <w:rsid w:val="00713B7E"/>
    <w:rsid w:val="0072485E"/>
    <w:rsid w:val="007634A0"/>
    <w:rsid w:val="00767353"/>
    <w:rsid w:val="00770D4D"/>
    <w:rsid w:val="00787F9A"/>
    <w:rsid w:val="007C7868"/>
    <w:rsid w:val="007D5153"/>
    <w:rsid w:val="007D618B"/>
    <w:rsid w:val="007E24F3"/>
    <w:rsid w:val="007E410F"/>
    <w:rsid w:val="008104FB"/>
    <w:rsid w:val="00813A94"/>
    <w:rsid w:val="008164C8"/>
    <w:rsid w:val="008249F7"/>
    <w:rsid w:val="00841F5E"/>
    <w:rsid w:val="00847634"/>
    <w:rsid w:val="00853632"/>
    <w:rsid w:val="0088170C"/>
    <w:rsid w:val="0089064F"/>
    <w:rsid w:val="008A4F3E"/>
    <w:rsid w:val="008B208C"/>
    <w:rsid w:val="008C1355"/>
    <w:rsid w:val="008C78FF"/>
    <w:rsid w:val="008E412A"/>
    <w:rsid w:val="008F1B85"/>
    <w:rsid w:val="0090748C"/>
    <w:rsid w:val="009256FF"/>
    <w:rsid w:val="00927A40"/>
    <w:rsid w:val="00950E7C"/>
    <w:rsid w:val="00971AF0"/>
    <w:rsid w:val="0098587D"/>
    <w:rsid w:val="00992BB9"/>
    <w:rsid w:val="009B3D0D"/>
    <w:rsid w:val="009C10D6"/>
    <w:rsid w:val="009C418E"/>
    <w:rsid w:val="009D228D"/>
    <w:rsid w:val="009E362D"/>
    <w:rsid w:val="009F3324"/>
    <w:rsid w:val="00A526A0"/>
    <w:rsid w:val="00A53131"/>
    <w:rsid w:val="00A61A1E"/>
    <w:rsid w:val="00A65940"/>
    <w:rsid w:val="00AC1E40"/>
    <w:rsid w:val="00AF40D1"/>
    <w:rsid w:val="00AF539A"/>
    <w:rsid w:val="00B11792"/>
    <w:rsid w:val="00B1280F"/>
    <w:rsid w:val="00B4435F"/>
    <w:rsid w:val="00B46CAA"/>
    <w:rsid w:val="00B47900"/>
    <w:rsid w:val="00B57B0F"/>
    <w:rsid w:val="00B60CDE"/>
    <w:rsid w:val="00B7542F"/>
    <w:rsid w:val="00B766CC"/>
    <w:rsid w:val="00B84533"/>
    <w:rsid w:val="00B941A9"/>
    <w:rsid w:val="00BA4F21"/>
    <w:rsid w:val="00BB5B30"/>
    <w:rsid w:val="00BC6D95"/>
    <w:rsid w:val="00BD0623"/>
    <w:rsid w:val="00BD2302"/>
    <w:rsid w:val="00BD42CA"/>
    <w:rsid w:val="00BD62F9"/>
    <w:rsid w:val="00BD7381"/>
    <w:rsid w:val="00BE63BD"/>
    <w:rsid w:val="00BF25DF"/>
    <w:rsid w:val="00C017F2"/>
    <w:rsid w:val="00C06FCA"/>
    <w:rsid w:val="00C25D5A"/>
    <w:rsid w:val="00C42A4C"/>
    <w:rsid w:val="00C46131"/>
    <w:rsid w:val="00C53254"/>
    <w:rsid w:val="00C54A2B"/>
    <w:rsid w:val="00C60A36"/>
    <w:rsid w:val="00C90000"/>
    <w:rsid w:val="00C946C7"/>
    <w:rsid w:val="00CE6C4F"/>
    <w:rsid w:val="00D00D67"/>
    <w:rsid w:val="00D17D0E"/>
    <w:rsid w:val="00D24B20"/>
    <w:rsid w:val="00D41D76"/>
    <w:rsid w:val="00D51859"/>
    <w:rsid w:val="00D654CC"/>
    <w:rsid w:val="00D81C2D"/>
    <w:rsid w:val="00D96DD6"/>
    <w:rsid w:val="00DB4BB2"/>
    <w:rsid w:val="00DB50D4"/>
    <w:rsid w:val="00DD0099"/>
    <w:rsid w:val="00E117E9"/>
    <w:rsid w:val="00E177FD"/>
    <w:rsid w:val="00E50840"/>
    <w:rsid w:val="00E51EA5"/>
    <w:rsid w:val="00F1741F"/>
    <w:rsid w:val="00F22729"/>
    <w:rsid w:val="00F334BB"/>
    <w:rsid w:val="00F35BF3"/>
    <w:rsid w:val="00F56BA4"/>
    <w:rsid w:val="00F57D80"/>
    <w:rsid w:val="00F6252E"/>
    <w:rsid w:val="00F640F0"/>
    <w:rsid w:val="00F72B9E"/>
    <w:rsid w:val="00F85812"/>
    <w:rsid w:val="00F91B65"/>
    <w:rsid w:val="00FA422B"/>
    <w:rsid w:val="00FC2C31"/>
    <w:rsid w:val="00FD4E6D"/>
    <w:rsid w:val="00FE33A5"/>
    <w:rsid w:val="00FE53DD"/>
    <w:rsid w:val="00FF29DE"/>
    <w:rsid w:val="00FF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0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427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7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5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Усманова Рамиля Хайдаровна</cp:lastModifiedBy>
  <cp:revision>2</cp:revision>
  <cp:lastPrinted>2024-11-07T05:14:00Z</cp:lastPrinted>
  <dcterms:created xsi:type="dcterms:W3CDTF">2024-11-07T05:55:00Z</dcterms:created>
  <dcterms:modified xsi:type="dcterms:W3CDTF">2024-11-07T05:55:00Z</dcterms:modified>
</cp:coreProperties>
</file>