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FD" w:rsidRPr="00E177FD" w:rsidRDefault="00E177FD" w:rsidP="008B208C">
      <w:pPr>
        <w:pStyle w:val="1"/>
        <w:jc w:val="center"/>
      </w:pPr>
      <w:r w:rsidRPr="00E177FD">
        <w:t>Информация о социально-экономическом положении города</w:t>
      </w:r>
    </w:p>
    <w:p w:rsidR="00E177FD" w:rsidRPr="003F133A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Социально-экономические показатели развития города Астрахан</w:t>
      </w:r>
      <w:proofErr w:type="gram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и(</w:t>
      </w:r>
      <w:proofErr w:type="gram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по данным Управления Федеральной службы государственной статистики по Астраханской</w:t>
      </w:r>
    </w:p>
    <w:p w:rsidR="00E177FD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области и Республике Калмыкия (</w:t>
      </w:r>
      <w:proofErr w:type="spell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Астраханьстат</w:t>
      </w:r>
      <w:proofErr w:type="spell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)</w:t>
      </w:r>
    </w:p>
    <w:p w:rsidR="003F133A" w:rsidRPr="003F133A" w:rsidRDefault="003F133A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</w:p>
    <w:tbl>
      <w:tblPr>
        <w:tblStyle w:val="a4"/>
        <w:tblW w:w="5224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2414"/>
        <w:gridCol w:w="708"/>
        <w:gridCol w:w="1279"/>
        <w:gridCol w:w="1413"/>
        <w:gridCol w:w="1279"/>
        <w:gridCol w:w="1416"/>
        <w:gridCol w:w="1135"/>
        <w:gridCol w:w="1276"/>
        <w:gridCol w:w="1357"/>
        <w:gridCol w:w="1348"/>
        <w:gridCol w:w="1348"/>
        <w:gridCol w:w="1341"/>
      </w:tblGrid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9256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Показатели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9256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Ед. изм.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 xml:space="preserve">I квартал </w:t>
            </w:r>
            <w:r>
              <w:rPr>
                <w:rFonts w:ascii="Times New Roman" w:hAnsi="Times New Roman" w:cs="Times New Roman"/>
                <w:b/>
              </w:rPr>
              <w:t>2021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33" w:type="pct"/>
          </w:tcPr>
          <w:p w:rsidR="002E447E" w:rsidRPr="009256FF" w:rsidRDefault="002E447E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 полугодие 2021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34" w:type="pct"/>
          </w:tcPr>
          <w:p w:rsidR="002E447E" w:rsidRPr="009256FF" w:rsidRDefault="002E447E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348" w:type="pct"/>
            <w:vAlign w:val="center"/>
          </w:tcPr>
          <w:p w:rsidR="002E447E" w:rsidRDefault="002E447E" w:rsidP="003F133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E447E" w:rsidRPr="009256FF" w:rsidRDefault="002E447E" w:rsidP="003F133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месяцев 2021 года</w:t>
            </w:r>
          </w:p>
        </w:tc>
        <w:tc>
          <w:tcPr>
            <w:tcW w:w="391" w:type="pct"/>
          </w:tcPr>
          <w:p w:rsidR="002E447E" w:rsidRPr="009256FF" w:rsidRDefault="002E447E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16" w:type="pct"/>
            <w:vAlign w:val="center"/>
          </w:tcPr>
          <w:p w:rsidR="002E447E" w:rsidRPr="009256FF" w:rsidRDefault="002E447E" w:rsidP="003F133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2021 год</w:t>
            </w:r>
          </w:p>
        </w:tc>
        <w:tc>
          <w:tcPr>
            <w:tcW w:w="413" w:type="pct"/>
          </w:tcPr>
          <w:p w:rsidR="002E447E" w:rsidRPr="009256FF" w:rsidRDefault="002E447E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413" w:type="pct"/>
            <w:vAlign w:val="center"/>
          </w:tcPr>
          <w:p w:rsidR="002E447E" w:rsidRPr="009256FF" w:rsidRDefault="002E447E" w:rsidP="008B78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 xml:space="preserve">I квартал </w:t>
            </w:r>
            <w:r>
              <w:rPr>
                <w:rFonts w:ascii="Times New Roman" w:hAnsi="Times New Roman" w:cs="Times New Roman"/>
                <w:b/>
              </w:rPr>
              <w:t>2022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11" w:type="pct"/>
          </w:tcPr>
          <w:p w:rsidR="002E447E" w:rsidRPr="009256FF" w:rsidRDefault="002E447E" w:rsidP="008B783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Объем отгруженных товаров собственного производства, выполненных работ и услуг собственными силами по крупным и средним предприятиям (включая рыболовство и рыбоводство)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5D355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92 631,0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5D355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124,0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197 158,9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157,9</w:t>
            </w:r>
          </w:p>
        </w:tc>
        <w:tc>
          <w:tcPr>
            <w:tcW w:w="348" w:type="pct"/>
          </w:tcPr>
          <w:p w:rsidR="002E447E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2E447E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2E447E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2E447E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2E447E" w:rsidRDefault="002E447E" w:rsidP="00DB50D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303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776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391" w:type="pct"/>
          </w:tcPr>
          <w:p w:rsidR="002E447E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2E447E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2E447E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2E447E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2E447E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154,1</w:t>
            </w:r>
          </w:p>
        </w:tc>
        <w:tc>
          <w:tcPr>
            <w:tcW w:w="416" w:type="pct"/>
            <w:vAlign w:val="center"/>
          </w:tcPr>
          <w:p w:rsidR="002E447E" w:rsidRPr="003F133A" w:rsidRDefault="002E447E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413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914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13" w:type="pct"/>
            <w:vAlign w:val="center"/>
          </w:tcPr>
          <w:p w:rsidR="002E447E" w:rsidRPr="003F133A" w:rsidRDefault="002E447E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151,4</w:t>
            </w:r>
          </w:p>
        </w:tc>
        <w:tc>
          <w:tcPr>
            <w:tcW w:w="413" w:type="pct"/>
            <w:vAlign w:val="center"/>
          </w:tcPr>
          <w:p w:rsidR="002E447E" w:rsidRPr="003F133A" w:rsidRDefault="002E447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150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444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,6</w:t>
            </w:r>
          </w:p>
        </w:tc>
        <w:tc>
          <w:tcPr>
            <w:tcW w:w="411" w:type="pct"/>
            <w:vAlign w:val="center"/>
          </w:tcPr>
          <w:p w:rsidR="002E447E" w:rsidRPr="003F133A" w:rsidRDefault="002E447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161,5</w:t>
            </w:r>
          </w:p>
        </w:tc>
      </w:tr>
      <w:tr w:rsidR="002E447E" w:rsidRPr="009256FF" w:rsidTr="002E447E">
        <w:trPr>
          <w:trHeight w:val="477"/>
        </w:trPr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Оборот розничной торговли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13 415,5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107,4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8249F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28 041,2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115,5</w:t>
            </w:r>
          </w:p>
        </w:tc>
        <w:tc>
          <w:tcPr>
            <w:tcW w:w="348" w:type="pct"/>
            <w:vAlign w:val="center"/>
          </w:tcPr>
          <w:p w:rsidR="002E447E" w:rsidRPr="0024715D" w:rsidRDefault="002E447E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49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161,1</w:t>
            </w:r>
          </w:p>
        </w:tc>
        <w:tc>
          <w:tcPr>
            <w:tcW w:w="391" w:type="pct"/>
            <w:vAlign w:val="center"/>
          </w:tcPr>
          <w:p w:rsidR="002E447E" w:rsidRPr="0024715D" w:rsidRDefault="002E447E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111,6</w:t>
            </w:r>
          </w:p>
        </w:tc>
        <w:tc>
          <w:tcPr>
            <w:tcW w:w="416" w:type="pct"/>
            <w:vAlign w:val="center"/>
          </w:tcPr>
          <w:p w:rsidR="002E447E" w:rsidRPr="003F133A" w:rsidRDefault="002E447E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60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826,9</w:t>
            </w:r>
          </w:p>
        </w:tc>
        <w:tc>
          <w:tcPr>
            <w:tcW w:w="413" w:type="pct"/>
            <w:vAlign w:val="center"/>
          </w:tcPr>
          <w:p w:rsidR="002E447E" w:rsidRPr="003F133A" w:rsidRDefault="002E447E" w:rsidP="003F133A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110,2</w:t>
            </w:r>
          </w:p>
        </w:tc>
        <w:tc>
          <w:tcPr>
            <w:tcW w:w="413" w:type="pct"/>
            <w:vAlign w:val="center"/>
          </w:tcPr>
          <w:p w:rsidR="002E447E" w:rsidRPr="003F133A" w:rsidRDefault="002E447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192,4</w:t>
            </w:r>
          </w:p>
        </w:tc>
        <w:tc>
          <w:tcPr>
            <w:tcW w:w="411" w:type="pct"/>
            <w:vAlign w:val="center"/>
          </w:tcPr>
          <w:p w:rsidR="002E447E" w:rsidRPr="003F133A" w:rsidRDefault="002E447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107,4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Оборот общественного питания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231,9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105,3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504,1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130,2</w:t>
            </w:r>
          </w:p>
        </w:tc>
        <w:tc>
          <w:tcPr>
            <w:tcW w:w="348" w:type="pct"/>
            <w:vAlign w:val="center"/>
          </w:tcPr>
          <w:p w:rsidR="002E447E" w:rsidRPr="0024715D" w:rsidRDefault="002E447E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771,9</w:t>
            </w:r>
          </w:p>
        </w:tc>
        <w:tc>
          <w:tcPr>
            <w:tcW w:w="391" w:type="pct"/>
            <w:vAlign w:val="center"/>
          </w:tcPr>
          <w:p w:rsidR="002E447E" w:rsidRDefault="002E447E" w:rsidP="0024715D">
            <w:pPr>
              <w:jc w:val="center"/>
              <w:rPr>
                <w:b/>
                <w:sz w:val="20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123,7</w:t>
            </w:r>
          </w:p>
        </w:tc>
        <w:tc>
          <w:tcPr>
            <w:tcW w:w="416" w:type="pct"/>
            <w:vAlign w:val="center"/>
          </w:tcPr>
          <w:p w:rsidR="002E447E" w:rsidRPr="003F133A" w:rsidRDefault="002E447E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048,8</w:t>
            </w:r>
          </w:p>
        </w:tc>
        <w:tc>
          <w:tcPr>
            <w:tcW w:w="413" w:type="pct"/>
            <w:vAlign w:val="center"/>
          </w:tcPr>
          <w:p w:rsidR="002E447E" w:rsidRPr="003F133A" w:rsidRDefault="002E447E" w:rsidP="003F133A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121,3</w:t>
            </w:r>
          </w:p>
        </w:tc>
        <w:tc>
          <w:tcPr>
            <w:tcW w:w="413" w:type="pct"/>
            <w:vAlign w:val="center"/>
          </w:tcPr>
          <w:p w:rsidR="002E447E" w:rsidRPr="003F133A" w:rsidRDefault="002E447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233,5</w:t>
            </w:r>
          </w:p>
        </w:tc>
        <w:tc>
          <w:tcPr>
            <w:tcW w:w="411" w:type="pct"/>
            <w:vAlign w:val="center"/>
          </w:tcPr>
          <w:p w:rsidR="002E447E" w:rsidRPr="003F133A" w:rsidRDefault="002E447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91,5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Объём платных услуг населению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5 621,5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94,3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10 990,0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104,1</w:t>
            </w:r>
          </w:p>
        </w:tc>
        <w:tc>
          <w:tcPr>
            <w:tcW w:w="348" w:type="pct"/>
            <w:vAlign w:val="center"/>
          </w:tcPr>
          <w:p w:rsidR="002E447E" w:rsidRPr="0024715D" w:rsidRDefault="002E447E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859,1</w:t>
            </w:r>
          </w:p>
        </w:tc>
        <w:tc>
          <w:tcPr>
            <w:tcW w:w="391" w:type="pct"/>
            <w:vAlign w:val="center"/>
          </w:tcPr>
          <w:p w:rsidR="002E447E" w:rsidRPr="0024715D" w:rsidRDefault="002E447E" w:rsidP="0024715D">
            <w:pPr>
              <w:tabs>
                <w:tab w:val="left" w:pos="-867"/>
                <w:tab w:val="left" w:pos="1684"/>
                <w:tab w:val="left" w:pos="2818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102,2</w:t>
            </w:r>
          </w:p>
        </w:tc>
        <w:tc>
          <w:tcPr>
            <w:tcW w:w="416" w:type="pct"/>
            <w:vAlign w:val="center"/>
          </w:tcPr>
          <w:p w:rsidR="002E447E" w:rsidRPr="003F133A" w:rsidRDefault="002E447E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450,0</w:t>
            </w:r>
          </w:p>
        </w:tc>
        <w:tc>
          <w:tcPr>
            <w:tcW w:w="413" w:type="pct"/>
            <w:vAlign w:val="center"/>
          </w:tcPr>
          <w:p w:rsidR="002E447E" w:rsidRPr="003F133A" w:rsidRDefault="002E447E" w:rsidP="003F133A">
            <w:pPr>
              <w:tabs>
                <w:tab w:val="left" w:pos="790"/>
                <w:tab w:val="left" w:pos="975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101,8</w:t>
            </w:r>
          </w:p>
        </w:tc>
        <w:tc>
          <w:tcPr>
            <w:tcW w:w="413" w:type="pct"/>
            <w:vAlign w:val="center"/>
          </w:tcPr>
          <w:p w:rsidR="002E447E" w:rsidRPr="003F133A" w:rsidRDefault="002E447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076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,4</w:t>
            </w:r>
          </w:p>
        </w:tc>
        <w:tc>
          <w:tcPr>
            <w:tcW w:w="411" w:type="pct"/>
            <w:vAlign w:val="center"/>
          </w:tcPr>
          <w:p w:rsidR="002E447E" w:rsidRPr="003F133A" w:rsidRDefault="002E447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101,9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Индекс потребительских цен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105,83</w:t>
            </w:r>
          </w:p>
        </w:tc>
        <w:tc>
          <w:tcPr>
            <w:tcW w:w="433" w:type="pct"/>
            <w:vAlign w:val="center"/>
          </w:tcPr>
          <w:p w:rsidR="002E447E" w:rsidRPr="009256FF" w:rsidRDefault="008E412A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+4,12 п.</w:t>
            </w:r>
            <w:r w:rsid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п.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105,82</w:t>
            </w:r>
          </w:p>
        </w:tc>
        <w:tc>
          <w:tcPr>
            <w:tcW w:w="434" w:type="pct"/>
            <w:vAlign w:val="center"/>
          </w:tcPr>
          <w:p w:rsidR="002E447E" w:rsidRPr="009256FF" w:rsidRDefault="008E412A" w:rsidP="008E412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+3,6 п.</w:t>
            </w:r>
            <w:r w:rsid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п.</w:t>
            </w:r>
          </w:p>
        </w:tc>
        <w:tc>
          <w:tcPr>
            <w:tcW w:w="348" w:type="pct"/>
            <w:vAlign w:val="center"/>
          </w:tcPr>
          <w:p w:rsidR="002E447E" w:rsidRPr="0024715D" w:rsidRDefault="002E447E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106,21</w:t>
            </w:r>
          </w:p>
        </w:tc>
        <w:tc>
          <w:tcPr>
            <w:tcW w:w="391" w:type="pct"/>
            <w:vAlign w:val="center"/>
          </w:tcPr>
          <w:p w:rsidR="002E447E" w:rsidRPr="0024715D" w:rsidRDefault="008E412A" w:rsidP="008E412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+3,62 п.</w:t>
            </w:r>
            <w:r w:rsid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п.</w:t>
            </w:r>
          </w:p>
        </w:tc>
        <w:tc>
          <w:tcPr>
            <w:tcW w:w="416" w:type="pct"/>
            <w:vAlign w:val="center"/>
          </w:tcPr>
          <w:p w:rsidR="002E447E" w:rsidRDefault="002E447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106,73</w:t>
            </w:r>
          </w:p>
        </w:tc>
        <w:tc>
          <w:tcPr>
            <w:tcW w:w="413" w:type="pct"/>
            <w:vAlign w:val="center"/>
          </w:tcPr>
          <w:p w:rsidR="002E447E" w:rsidRDefault="002E447E" w:rsidP="00D5185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</w:t>
            </w:r>
            <w:r w:rsidR="00D51859">
              <w:rPr>
                <w:rFonts w:ascii="Times New Roman" w:eastAsia="Times New Roman" w:hAnsi="Times New Roman" w:cs="Times New Roman"/>
                <w:bCs/>
                <w:lang w:eastAsia="ru-RU"/>
              </w:rPr>
              <w:t>3,62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п.п</w:t>
            </w:r>
            <w:r w:rsidR="008E412A"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</w:p>
        </w:tc>
        <w:tc>
          <w:tcPr>
            <w:tcW w:w="413" w:type="pct"/>
            <w:vAlign w:val="center"/>
          </w:tcPr>
          <w:p w:rsidR="002E447E" w:rsidRDefault="008E412A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111,18</w:t>
            </w:r>
          </w:p>
        </w:tc>
        <w:tc>
          <w:tcPr>
            <w:tcW w:w="411" w:type="pct"/>
            <w:vAlign w:val="center"/>
          </w:tcPr>
          <w:p w:rsidR="002E447E" w:rsidRDefault="008E412A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+5,35 п.п.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Инвестиции в основной капитал по крупным и средним организациям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584A0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12 089,5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94,1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713B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23 342,8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70,3</w:t>
            </w:r>
          </w:p>
        </w:tc>
        <w:tc>
          <w:tcPr>
            <w:tcW w:w="348" w:type="pct"/>
            <w:vAlign w:val="center"/>
          </w:tcPr>
          <w:p w:rsidR="002E447E" w:rsidRPr="0024715D" w:rsidRDefault="002E447E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38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875,0</w:t>
            </w:r>
          </w:p>
        </w:tc>
        <w:tc>
          <w:tcPr>
            <w:tcW w:w="391" w:type="pct"/>
            <w:vAlign w:val="center"/>
          </w:tcPr>
          <w:p w:rsidR="002E447E" w:rsidRPr="0024715D" w:rsidRDefault="002E447E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69,5</w:t>
            </w:r>
          </w:p>
        </w:tc>
        <w:tc>
          <w:tcPr>
            <w:tcW w:w="416" w:type="pct"/>
            <w:vAlign w:val="center"/>
          </w:tcPr>
          <w:p w:rsidR="002E447E" w:rsidRPr="00FF29DE" w:rsidRDefault="002E447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857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,5</w:t>
            </w:r>
          </w:p>
        </w:tc>
        <w:tc>
          <w:tcPr>
            <w:tcW w:w="413" w:type="pct"/>
            <w:vAlign w:val="center"/>
          </w:tcPr>
          <w:p w:rsidR="002E447E" w:rsidRPr="00FF29DE" w:rsidRDefault="002E447E" w:rsidP="00FF29DE">
            <w:pPr>
              <w:ind w:firstLineChars="100" w:firstLine="220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71,9</w:t>
            </w:r>
          </w:p>
        </w:tc>
        <w:tc>
          <w:tcPr>
            <w:tcW w:w="413" w:type="pct"/>
            <w:vAlign w:val="center"/>
          </w:tcPr>
          <w:p w:rsidR="002E447E" w:rsidRPr="00FF29DE" w:rsidRDefault="00D51859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51859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262,0</w:t>
            </w:r>
          </w:p>
        </w:tc>
        <w:tc>
          <w:tcPr>
            <w:tcW w:w="411" w:type="pct"/>
            <w:vAlign w:val="center"/>
          </w:tcPr>
          <w:p w:rsidR="002E447E" w:rsidRPr="00FF29DE" w:rsidRDefault="00D51859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68,8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 xml:space="preserve">Объем работ, выполненный собственными силами крупными и средними организациями по </w:t>
            </w:r>
            <w:r w:rsidRPr="009256FF">
              <w:rPr>
                <w:rFonts w:ascii="Times New Roman" w:hAnsi="Times New Roman" w:cs="Times New Roman"/>
              </w:rPr>
              <w:lastRenderedPageBreak/>
              <w:t>виду деятельности «Строительство»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млн. руб.</w:t>
            </w:r>
          </w:p>
        </w:tc>
        <w:tc>
          <w:tcPr>
            <w:tcW w:w="392" w:type="pct"/>
            <w:vAlign w:val="center"/>
          </w:tcPr>
          <w:p w:rsidR="002E447E" w:rsidRPr="009256FF" w:rsidRDefault="002E447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529,3</w:t>
            </w:r>
          </w:p>
        </w:tc>
        <w:tc>
          <w:tcPr>
            <w:tcW w:w="433" w:type="pct"/>
            <w:vAlign w:val="center"/>
          </w:tcPr>
          <w:p w:rsidR="002E447E" w:rsidRPr="009256FF" w:rsidRDefault="002E447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86,1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1 307,1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82,6</w:t>
            </w:r>
          </w:p>
        </w:tc>
        <w:tc>
          <w:tcPr>
            <w:tcW w:w="348" w:type="pct"/>
            <w:vAlign w:val="center"/>
          </w:tcPr>
          <w:p w:rsidR="002E447E" w:rsidRDefault="002E447E" w:rsidP="0024270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081,5</w:t>
            </w:r>
          </w:p>
        </w:tc>
        <w:tc>
          <w:tcPr>
            <w:tcW w:w="391" w:type="pct"/>
            <w:vAlign w:val="center"/>
          </w:tcPr>
          <w:p w:rsidR="002E447E" w:rsidRDefault="002E447E" w:rsidP="0024270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158,2</w:t>
            </w:r>
          </w:p>
        </w:tc>
        <w:tc>
          <w:tcPr>
            <w:tcW w:w="416" w:type="pct"/>
            <w:vAlign w:val="center"/>
          </w:tcPr>
          <w:p w:rsidR="002E447E" w:rsidRPr="00FF29DE" w:rsidRDefault="002E447E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404,0</w:t>
            </w:r>
          </w:p>
        </w:tc>
        <w:tc>
          <w:tcPr>
            <w:tcW w:w="413" w:type="pct"/>
            <w:vAlign w:val="center"/>
          </w:tcPr>
          <w:p w:rsidR="002E447E" w:rsidRPr="00FF29DE" w:rsidRDefault="002E447E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195,8</w:t>
            </w:r>
          </w:p>
        </w:tc>
        <w:tc>
          <w:tcPr>
            <w:tcW w:w="413" w:type="pct"/>
            <w:vAlign w:val="center"/>
          </w:tcPr>
          <w:p w:rsidR="002E447E" w:rsidRPr="00FF29DE" w:rsidRDefault="002E447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556,1</w:t>
            </w:r>
          </w:p>
        </w:tc>
        <w:tc>
          <w:tcPr>
            <w:tcW w:w="411" w:type="pct"/>
            <w:vAlign w:val="center"/>
          </w:tcPr>
          <w:p w:rsidR="002E447E" w:rsidRPr="00FF29DE" w:rsidRDefault="002E447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93,3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lastRenderedPageBreak/>
              <w:t>Ввод в действие жилья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кв. м</w:t>
            </w:r>
          </w:p>
        </w:tc>
        <w:tc>
          <w:tcPr>
            <w:tcW w:w="392" w:type="pct"/>
            <w:vAlign w:val="center"/>
          </w:tcPr>
          <w:p w:rsidR="002E447E" w:rsidRPr="00236FF0" w:rsidRDefault="002E447E" w:rsidP="001C08B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69,2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1C08B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 2 р.</w:t>
            </w:r>
          </w:p>
        </w:tc>
        <w:tc>
          <w:tcPr>
            <w:tcW w:w="392" w:type="pct"/>
            <w:vAlign w:val="center"/>
          </w:tcPr>
          <w:p w:rsidR="002E447E" w:rsidRPr="00236FF0" w:rsidRDefault="002E447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139,7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2,6 р.</w:t>
            </w:r>
          </w:p>
        </w:tc>
        <w:tc>
          <w:tcPr>
            <w:tcW w:w="348" w:type="pct"/>
            <w:vAlign w:val="center"/>
          </w:tcPr>
          <w:p w:rsidR="002E447E" w:rsidRPr="00242702" w:rsidRDefault="002E447E" w:rsidP="0024270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179,6</w:t>
            </w:r>
            <w:r w:rsidRPr="00242702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391" w:type="pct"/>
            <w:vAlign w:val="center"/>
          </w:tcPr>
          <w:p w:rsidR="002E447E" w:rsidRPr="00242702" w:rsidRDefault="002E447E" w:rsidP="00242702">
            <w:pPr>
              <w:tabs>
                <w:tab w:val="left" w:pos="-867"/>
                <w:tab w:val="left" w:pos="1684"/>
                <w:tab w:val="left" w:pos="2818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195,1</w:t>
            </w:r>
          </w:p>
        </w:tc>
        <w:tc>
          <w:tcPr>
            <w:tcW w:w="416" w:type="pct"/>
            <w:vAlign w:val="center"/>
          </w:tcPr>
          <w:p w:rsidR="002E447E" w:rsidRPr="00FF29DE" w:rsidRDefault="002E447E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242,2</w:t>
            </w:r>
            <w:r w:rsidRPr="00FF29DE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13" w:type="pct"/>
            <w:vAlign w:val="center"/>
          </w:tcPr>
          <w:p w:rsidR="002E447E" w:rsidRPr="00FF29DE" w:rsidRDefault="002E447E" w:rsidP="00FF29DE">
            <w:pPr>
              <w:tabs>
                <w:tab w:val="left" w:pos="790"/>
                <w:tab w:val="left" w:pos="932"/>
                <w:tab w:val="left" w:pos="975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171,1</w:t>
            </w:r>
          </w:p>
        </w:tc>
        <w:tc>
          <w:tcPr>
            <w:tcW w:w="413" w:type="pct"/>
            <w:vAlign w:val="center"/>
          </w:tcPr>
          <w:p w:rsidR="002E447E" w:rsidRPr="008E412A" w:rsidRDefault="008E412A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79,4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11" w:type="pct"/>
            <w:vAlign w:val="center"/>
          </w:tcPr>
          <w:p w:rsidR="002E447E" w:rsidRPr="00FF29DE" w:rsidRDefault="008E412A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114,7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Перевозки грузов всеми видами транспорта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тонн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2 292,0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99,1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4 609,8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95,8</w:t>
            </w:r>
          </w:p>
        </w:tc>
        <w:tc>
          <w:tcPr>
            <w:tcW w:w="348" w:type="pct"/>
            <w:vAlign w:val="center"/>
          </w:tcPr>
          <w:p w:rsidR="002E447E" w:rsidRPr="00DB50D4" w:rsidRDefault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  <w:r w:rsidR="0008008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159,7</w:t>
            </w:r>
          </w:p>
        </w:tc>
        <w:tc>
          <w:tcPr>
            <w:tcW w:w="391" w:type="pct"/>
            <w:vAlign w:val="center"/>
          </w:tcPr>
          <w:p w:rsidR="002E447E" w:rsidRPr="00DB50D4" w:rsidRDefault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94,1</w:t>
            </w:r>
          </w:p>
        </w:tc>
        <w:tc>
          <w:tcPr>
            <w:tcW w:w="416" w:type="pct"/>
            <w:vAlign w:val="center"/>
          </w:tcPr>
          <w:p w:rsidR="002E447E" w:rsidRPr="00FF29DE" w:rsidRDefault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541,0</w:t>
            </w:r>
          </w:p>
        </w:tc>
        <w:tc>
          <w:tcPr>
            <w:tcW w:w="413" w:type="pct"/>
            <w:vAlign w:val="center"/>
          </w:tcPr>
          <w:p w:rsidR="002E447E" w:rsidRPr="00FF29DE" w:rsidRDefault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90,0</w:t>
            </w:r>
          </w:p>
        </w:tc>
        <w:tc>
          <w:tcPr>
            <w:tcW w:w="413" w:type="pct"/>
            <w:vAlign w:val="center"/>
          </w:tcPr>
          <w:p w:rsidR="002E447E" w:rsidRPr="00FF29DE" w:rsidRDefault="00080089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296,1</w:t>
            </w:r>
          </w:p>
        </w:tc>
        <w:tc>
          <w:tcPr>
            <w:tcW w:w="411" w:type="pct"/>
            <w:vAlign w:val="center"/>
          </w:tcPr>
          <w:p w:rsidR="002E447E" w:rsidRPr="00FF29DE" w:rsidRDefault="00080089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98,5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Перевозки пассажиров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чел.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10 373,9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79,9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21 504,2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109,2</w:t>
            </w:r>
          </w:p>
        </w:tc>
        <w:tc>
          <w:tcPr>
            <w:tcW w:w="348" w:type="pct"/>
            <w:vAlign w:val="center"/>
          </w:tcPr>
          <w:p w:rsidR="002E447E" w:rsidRPr="00FF29DE" w:rsidRDefault="002E447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654,4</w:t>
            </w:r>
          </w:p>
        </w:tc>
        <w:tc>
          <w:tcPr>
            <w:tcW w:w="391" w:type="pct"/>
            <w:vAlign w:val="center"/>
          </w:tcPr>
          <w:p w:rsidR="002E447E" w:rsidRPr="00FF29DE" w:rsidRDefault="002E447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112,5</w:t>
            </w:r>
          </w:p>
        </w:tc>
        <w:tc>
          <w:tcPr>
            <w:tcW w:w="416" w:type="pct"/>
            <w:vAlign w:val="center"/>
          </w:tcPr>
          <w:p w:rsidR="002E447E" w:rsidRPr="00FF29DE" w:rsidRDefault="002E447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170,2</w:t>
            </w:r>
          </w:p>
        </w:tc>
        <w:tc>
          <w:tcPr>
            <w:tcW w:w="413" w:type="pct"/>
            <w:vAlign w:val="center"/>
          </w:tcPr>
          <w:p w:rsidR="002E447E" w:rsidRPr="00FF29DE" w:rsidRDefault="002E447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112,5</w:t>
            </w:r>
          </w:p>
        </w:tc>
        <w:tc>
          <w:tcPr>
            <w:tcW w:w="413" w:type="pct"/>
            <w:vAlign w:val="center"/>
          </w:tcPr>
          <w:p w:rsidR="002E447E" w:rsidRPr="00FF29DE" w:rsidRDefault="00080089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532,6</w:t>
            </w:r>
          </w:p>
        </w:tc>
        <w:tc>
          <w:tcPr>
            <w:tcW w:w="411" w:type="pct"/>
            <w:vAlign w:val="center"/>
          </w:tcPr>
          <w:p w:rsidR="002E447E" w:rsidRPr="00FF29DE" w:rsidRDefault="00080089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82,3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Прибыль прибыльных крупных и средних организаций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2E447E" w:rsidRPr="009256FF" w:rsidRDefault="002E447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38 289,0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236FF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1,5 р.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80 834,9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2,8 р.</w:t>
            </w:r>
          </w:p>
        </w:tc>
        <w:tc>
          <w:tcPr>
            <w:tcW w:w="348" w:type="pct"/>
            <w:vAlign w:val="center"/>
          </w:tcPr>
          <w:p w:rsidR="002E447E" w:rsidRPr="00242702" w:rsidRDefault="002E447E" w:rsidP="0024270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126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982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391" w:type="pct"/>
            <w:vAlign w:val="center"/>
          </w:tcPr>
          <w:p w:rsidR="002E447E" w:rsidRPr="00242702" w:rsidRDefault="002E447E" w:rsidP="0024270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2,5 р.</w:t>
            </w:r>
          </w:p>
        </w:tc>
        <w:tc>
          <w:tcPr>
            <w:tcW w:w="416" w:type="pct"/>
            <w:vAlign w:val="center"/>
          </w:tcPr>
          <w:p w:rsidR="002E447E" w:rsidRPr="00FF29DE" w:rsidRDefault="002E447E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413" w:type="pct"/>
            <w:vAlign w:val="center"/>
          </w:tcPr>
          <w:p w:rsidR="002E447E" w:rsidRPr="00FF29DE" w:rsidRDefault="002E447E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р.</w:t>
            </w:r>
          </w:p>
        </w:tc>
        <w:tc>
          <w:tcPr>
            <w:tcW w:w="413" w:type="pct"/>
            <w:vAlign w:val="center"/>
          </w:tcPr>
          <w:p w:rsidR="002E447E" w:rsidRDefault="005F5FE5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76 307,0</w:t>
            </w:r>
          </w:p>
        </w:tc>
        <w:tc>
          <w:tcPr>
            <w:tcW w:w="411" w:type="pct"/>
            <w:vAlign w:val="center"/>
          </w:tcPr>
          <w:p w:rsidR="002E447E" w:rsidRDefault="005F5FE5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2,0 р.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Среднемесячная заработная плата по крупным и средним организациям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руб.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41 524,9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104,3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43 646,3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106,7</w:t>
            </w:r>
          </w:p>
        </w:tc>
        <w:tc>
          <w:tcPr>
            <w:tcW w:w="348" w:type="pct"/>
            <w:vAlign w:val="center"/>
          </w:tcPr>
          <w:p w:rsidR="002E447E" w:rsidRPr="00DB50D4" w:rsidRDefault="002E447E" w:rsidP="00DB50D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43662,7</w:t>
            </w:r>
          </w:p>
        </w:tc>
        <w:tc>
          <w:tcPr>
            <w:tcW w:w="391" w:type="pct"/>
            <w:vAlign w:val="center"/>
          </w:tcPr>
          <w:p w:rsidR="002E447E" w:rsidRPr="00DB50D4" w:rsidRDefault="002E447E" w:rsidP="00DB50D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106,4</w:t>
            </w:r>
          </w:p>
        </w:tc>
        <w:tc>
          <w:tcPr>
            <w:tcW w:w="416" w:type="pct"/>
            <w:vAlign w:val="center"/>
          </w:tcPr>
          <w:p w:rsidR="002E447E" w:rsidRPr="00FF29DE" w:rsidRDefault="002E447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45723,8</w:t>
            </w:r>
          </w:p>
        </w:tc>
        <w:tc>
          <w:tcPr>
            <w:tcW w:w="413" w:type="pct"/>
            <w:vAlign w:val="center"/>
          </w:tcPr>
          <w:p w:rsidR="002E447E" w:rsidRPr="00FF29DE" w:rsidRDefault="002E447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107,7</w:t>
            </w:r>
          </w:p>
        </w:tc>
        <w:tc>
          <w:tcPr>
            <w:tcW w:w="413" w:type="pct"/>
            <w:vAlign w:val="center"/>
          </w:tcPr>
          <w:p w:rsidR="002E447E" w:rsidRPr="00FF29DE" w:rsidRDefault="005F5FE5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44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797,7</w:t>
            </w:r>
            <w:bookmarkStart w:id="0" w:name="_GoBack"/>
            <w:bookmarkEnd w:id="0"/>
          </w:p>
        </w:tc>
        <w:tc>
          <w:tcPr>
            <w:tcW w:w="411" w:type="pct"/>
            <w:vAlign w:val="center"/>
          </w:tcPr>
          <w:p w:rsidR="002E447E" w:rsidRPr="00FF29DE" w:rsidRDefault="005F5FE5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107,6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Реальная зарплата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98,6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100,8</w:t>
            </w:r>
          </w:p>
        </w:tc>
        <w:tc>
          <w:tcPr>
            <w:tcW w:w="348" w:type="pct"/>
            <w:vAlign w:val="center"/>
          </w:tcPr>
          <w:p w:rsidR="002E447E" w:rsidRDefault="002E447E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391" w:type="pct"/>
            <w:vAlign w:val="center"/>
          </w:tcPr>
          <w:p w:rsidR="002E447E" w:rsidRDefault="002E447E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100,2</w:t>
            </w:r>
          </w:p>
        </w:tc>
        <w:tc>
          <w:tcPr>
            <w:tcW w:w="416" w:type="pct"/>
            <w:vAlign w:val="center"/>
          </w:tcPr>
          <w:p w:rsidR="002E447E" w:rsidRDefault="002E447E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13" w:type="pct"/>
            <w:vAlign w:val="center"/>
          </w:tcPr>
          <w:p w:rsidR="002E447E" w:rsidRDefault="002E447E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100,9</w:t>
            </w:r>
          </w:p>
        </w:tc>
        <w:tc>
          <w:tcPr>
            <w:tcW w:w="413" w:type="pct"/>
            <w:vAlign w:val="center"/>
          </w:tcPr>
          <w:p w:rsidR="002E447E" w:rsidRDefault="005F5FE5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11" w:type="pct"/>
            <w:vAlign w:val="center"/>
          </w:tcPr>
          <w:p w:rsidR="002E447E" w:rsidRDefault="005F5FE5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96,8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Среднесписочная численность работников крупных и средних организаций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чел.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111,2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98,3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110,6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98,3</w:t>
            </w:r>
          </w:p>
        </w:tc>
        <w:tc>
          <w:tcPr>
            <w:tcW w:w="348" w:type="pct"/>
            <w:vAlign w:val="center"/>
          </w:tcPr>
          <w:p w:rsidR="002E447E" w:rsidRPr="00DB50D4" w:rsidRDefault="002E447E" w:rsidP="00DB50D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109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,9</w:t>
            </w:r>
          </w:p>
        </w:tc>
        <w:tc>
          <w:tcPr>
            <w:tcW w:w="391" w:type="pct"/>
            <w:vAlign w:val="center"/>
          </w:tcPr>
          <w:p w:rsidR="002E447E" w:rsidRPr="00DB50D4" w:rsidRDefault="002E447E" w:rsidP="00DB50D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98,0</w:t>
            </w:r>
          </w:p>
        </w:tc>
        <w:tc>
          <w:tcPr>
            <w:tcW w:w="416" w:type="pct"/>
            <w:vAlign w:val="center"/>
          </w:tcPr>
          <w:p w:rsidR="002E447E" w:rsidRPr="000828CF" w:rsidRDefault="002E447E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109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413" w:type="pct"/>
            <w:vAlign w:val="center"/>
          </w:tcPr>
          <w:p w:rsidR="002E447E" w:rsidRPr="000828CF" w:rsidRDefault="002E447E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97,9</w:t>
            </w:r>
          </w:p>
        </w:tc>
        <w:tc>
          <w:tcPr>
            <w:tcW w:w="413" w:type="pct"/>
            <w:vAlign w:val="center"/>
          </w:tcPr>
          <w:p w:rsidR="002E447E" w:rsidRPr="000828CF" w:rsidRDefault="005F5FE5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108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,1</w:t>
            </w:r>
          </w:p>
        </w:tc>
        <w:tc>
          <w:tcPr>
            <w:tcW w:w="411" w:type="pct"/>
            <w:vAlign w:val="center"/>
          </w:tcPr>
          <w:p w:rsidR="002E447E" w:rsidRPr="000828CF" w:rsidRDefault="005F5FE5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98,6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Численность зарегистрированных безработных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чел.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8 145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4,1 р.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5 143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39,4</w:t>
            </w:r>
          </w:p>
        </w:tc>
        <w:tc>
          <w:tcPr>
            <w:tcW w:w="348" w:type="pct"/>
            <w:vAlign w:val="center"/>
          </w:tcPr>
          <w:p w:rsidR="002E447E" w:rsidRDefault="002E447E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3 656</w:t>
            </w:r>
          </w:p>
        </w:tc>
        <w:tc>
          <w:tcPr>
            <w:tcW w:w="391" w:type="pct"/>
            <w:vAlign w:val="center"/>
          </w:tcPr>
          <w:p w:rsidR="002E447E" w:rsidRDefault="002E447E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17,9</w:t>
            </w:r>
          </w:p>
        </w:tc>
        <w:tc>
          <w:tcPr>
            <w:tcW w:w="416" w:type="pct"/>
            <w:vAlign w:val="center"/>
          </w:tcPr>
          <w:p w:rsidR="002E447E" w:rsidRDefault="002E447E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 w:rsidR="00853632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834</w:t>
            </w:r>
          </w:p>
        </w:tc>
        <w:tc>
          <w:tcPr>
            <w:tcW w:w="413" w:type="pct"/>
            <w:vAlign w:val="center"/>
          </w:tcPr>
          <w:p w:rsidR="002E447E" w:rsidRDefault="002E447E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19,3</w:t>
            </w:r>
          </w:p>
        </w:tc>
        <w:tc>
          <w:tcPr>
            <w:tcW w:w="413" w:type="pct"/>
            <w:vAlign w:val="center"/>
          </w:tcPr>
          <w:p w:rsidR="002E447E" w:rsidRDefault="00853632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1 819</w:t>
            </w:r>
          </w:p>
        </w:tc>
        <w:tc>
          <w:tcPr>
            <w:tcW w:w="411" w:type="pct"/>
            <w:vAlign w:val="center"/>
          </w:tcPr>
          <w:p w:rsidR="002E447E" w:rsidRDefault="00853632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22,3</w:t>
            </w:r>
          </w:p>
        </w:tc>
      </w:tr>
      <w:tr w:rsidR="002E447E" w:rsidRPr="009256FF" w:rsidTr="002E447E">
        <w:tc>
          <w:tcPr>
            <w:tcW w:w="740" w:type="pct"/>
            <w:vAlign w:val="center"/>
          </w:tcPr>
          <w:p w:rsidR="002E447E" w:rsidRPr="009256FF" w:rsidRDefault="002E447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Уровень зарегистрированной безработицы</w:t>
            </w:r>
          </w:p>
        </w:tc>
        <w:tc>
          <w:tcPr>
            <w:tcW w:w="217" w:type="pct"/>
            <w:vAlign w:val="center"/>
          </w:tcPr>
          <w:p w:rsidR="002E447E" w:rsidRPr="009256FF" w:rsidRDefault="002E447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2,9</w:t>
            </w:r>
          </w:p>
        </w:tc>
        <w:tc>
          <w:tcPr>
            <w:tcW w:w="433" w:type="pct"/>
            <w:vAlign w:val="center"/>
          </w:tcPr>
          <w:p w:rsidR="002E447E" w:rsidRPr="009256FF" w:rsidRDefault="002E447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+ 2,2 п. п.</w:t>
            </w:r>
          </w:p>
        </w:tc>
        <w:tc>
          <w:tcPr>
            <w:tcW w:w="392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1,8</w:t>
            </w:r>
          </w:p>
        </w:tc>
        <w:tc>
          <w:tcPr>
            <w:tcW w:w="434" w:type="pct"/>
            <w:vAlign w:val="center"/>
          </w:tcPr>
          <w:p w:rsidR="002E447E" w:rsidRPr="009256FF" w:rsidRDefault="002E447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- 2,9 п. п.</w:t>
            </w:r>
          </w:p>
        </w:tc>
        <w:tc>
          <w:tcPr>
            <w:tcW w:w="348" w:type="pct"/>
            <w:vAlign w:val="center"/>
          </w:tcPr>
          <w:p w:rsidR="002E447E" w:rsidRDefault="002E447E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1,3</w:t>
            </w:r>
          </w:p>
        </w:tc>
        <w:tc>
          <w:tcPr>
            <w:tcW w:w="391" w:type="pct"/>
            <w:vAlign w:val="center"/>
          </w:tcPr>
          <w:p w:rsidR="002E447E" w:rsidRDefault="002E447E" w:rsidP="00853632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  <w:r w:rsidR="00853632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6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п. п.</w:t>
            </w:r>
          </w:p>
        </w:tc>
        <w:tc>
          <w:tcPr>
            <w:tcW w:w="416" w:type="pct"/>
            <w:vAlign w:val="center"/>
          </w:tcPr>
          <w:p w:rsidR="002E447E" w:rsidRDefault="002E447E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1,0</w:t>
            </w:r>
          </w:p>
        </w:tc>
        <w:tc>
          <w:tcPr>
            <w:tcW w:w="413" w:type="pct"/>
            <w:vAlign w:val="center"/>
          </w:tcPr>
          <w:p w:rsidR="002E447E" w:rsidRDefault="002E447E" w:rsidP="00853632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  <w:r w:rsidR="00853632">
              <w:rPr>
                <w:rFonts w:ascii="Times New Roman" w:eastAsia="Times New Roman" w:hAnsi="Times New Roman" w:cs="Times New Roman"/>
                <w:bCs/>
                <w:lang w:eastAsia="ru-RU"/>
              </w:rPr>
              <w:t>4,2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п.п.</w:t>
            </w:r>
          </w:p>
        </w:tc>
        <w:tc>
          <w:tcPr>
            <w:tcW w:w="413" w:type="pct"/>
            <w:vAlign w:val="center"/>
          </w:tcPr>
          <w:p w:rsidR="002E447E" w:rsidRDefault="00853632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0,6</w:t>
            </w:r>
          </w:p>
        </w:tc>
        <w:tc>
          <w:tcPr>
            <w:tcW w:w="411" w:type="pct"/>
            <w:vAlign w:val="center"/>
          </w:tcPr>
          <w:p w:rsidR="002E447E" w:rsidRDefault="00853632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-2,3 п.п.</w:t>
            </w:r>
          </w:p>
        </w:tc>
      </w:tr>
    </w:tbl>
    <w:p w:rsidR="00813A94" w:rsidRPr="00DD0099" w:rsidRDefault="00DD0099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- </w:t>
      </w:r>
      <w:r w:rsidR="00236FF0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учет</w:t>
      </w:r>
      <w:r w:rsidR="00236FF0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ом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жилых домов (квартир), построенных на земел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ьных участках, предназначенных 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для ведения гражданами садоводства</w:t>
      </w:r>
    </w:p>
    <w:p w:rsidR="00E177FD" w:rsidRPr="00E177FD" w:rsidRDefault="00E177FD" w:rsidP="00E177FD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E177F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C54A2B" w:rsidRDefault="00C54A2B"/>
    <w:sectPr w:rsidR="00C54A2B" w:rsidSect="003F133A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30"/>
    <w:rsid w:val="0003105D"/>
    <w:rsid w:val="00080089"/>
    <w:rsid w:val="000828CF"/>
    <w:rsid w:val="00082FDC"/>
    <w:rsid w:val="00096738"/>
    <w:rsid w:val="000C16C0"/>
    <w:rsid w:val="000F4A56"/>
    <w:rsid w:val="00157539"/>
    <w:rsid w:val="001C08BD"/>
    <w:rsid w:val="001C2FD8"/>
    <w:rsid w:val="00236FF0"/>
    <w:rsid w:val="00242702"/>
    <w:rsid w:val="0024715D"/>
    <w:rsid w:val="0029013A"/>
    <w:rsid w:val="002E2014"/>
    <w:rsid w:val="002E447E"/>
    <w:rsid w:val="002F7D8A"/>
    <w:rsid w:val="00312130"/>
    <w:rsid w:val="003576B7"/>
    <w:rsid w:val="003F133A"/>
    <w:rsid w:val="004D1C8B"/>
    <w:rsid w:val="004D6EC7"/>
    <w:rsid w:val="004F0617"/>
    <w:rsid w:val="004F0E7B"/>
    <w:rsid w:val="004F23DA"/>
    <w:rsid w:val="00584A03"/>
    <w:rsid w:val="005A3ACA"/>
    <w:rsid w:val="005C6F5C"/>
    <w:rsid w:val="005D3557"/>
    <w:rsid w:val="005F5FE5"/>
    <w:rsid w:val="006A4655"/>
    <w:rsid w:val="0070397A"/>
    <w:rsid w:val="00705416"/>
    <w:rsid w:val="00713B7E"/>
    <w:rsid w:val="007C7868"/>
    <w:rsid w:val="007D618B"/>
    <w:rsid w:val="007E24F3"/>
    <w:rsid w:val="008104FB"/>
    <w:rsid w:val="00813A94"/>
    <w:rsid w:val="008164C8"/>
    <w:rsid w:val="008249F7"/>
    <w:rsid w:val="00841F5E"/>
    <w:rsid w:val="00853632"/>
    <w:rsid w:val="008A4F3E"/>
    <w:rsid w:val="008B208C"/>
    <w:rsid w:val="008E412A"/>
    <w:rsid w:val="008F1B85"/>
    <w:rsid w:val="009256FF"/>
    <w:rsid w:val="00927A40"/>
    <w:rsid w:val="00992BB9"/>
    <w:rsid w:val="009B3D0D"/>
    <w:rsid w:val="009E362D"/>
    <w:rsid w:val="009F3324"/>
    <w:rsid w:val="00A53131"/>
    <w:rsid w:val="00A65940"/>
    <w:rsid w:val="00B4435F"/>
    <w:rsid w:val="00B47900"/>
    <w:rsid w:val="00BD62F9"/>
    <w:rsid w:val="00BF25DF"/>
    <w:rsid w:val="00C42A4C"/>
    <w:rsid w:val="00C53254"/>
    <w:rsid w:val="00C54A2B"/>
    <w:rsid w:val="00CE6C4F"/>
    <w:rsid w:val="00D00D67"/>
    <w:rsid w:val="00D51859"/>
    <w:rsid w:val="00DB50D4"/>
    <w:rsid w:val="00DD0099"/>
    <w:rsid w:val="00E177FD"/>
    <w:rsid w:val="00E50840"/>
    <w:rsid w:val="00E51EA5"/>
    <w:rsid w:val="00F72B9E"/>
    <w:rsid w:val="00FC2C31"/>
    <w:rsid w:val="00FF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0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7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Усманова Рамиля Хайдаровна</cp:lastModifiedBy>
  <cp:revision>7</cp:revision>
  <cp:lastPrinted>2021-04-05T08:17:00Z</cp:lastPrinted>
  <dcterms:created xsi:type="dcterms:W3CDTF">2022-05-05T11:41:00Z</dcterms:created>
  <dcterms:modified xsi:type="dcterms:W3CDTF">2022-07-06T11:34:00Z</dcterms:modified>
</cp:coreProperties>
</file>