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EE4" w:rsidRDefault="001D6EE4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</w:p>
    <w:p w:rsidR="001D6EE4" w:rsidRDefault="001D6EE4" w:rsidP="00174A47">
      <w:pPr>
        <w:pStyle w:val="30"/>
        <w:shd w:val="clear" w:color="auto" w:fill="auto"/>
        <w:ind w:left="5700"/>
        <w:rPr>
          <w:color w:val="000000"/>
          <w:sz w:val="26"/>
          <w:szCs w:val="26"/>
          <w:lang w:eastAsia="ru-RU" w:bidi="ru-RU"/>
        </w:rPr>
      </w:pPr>
    </w:p>
    <w:p w:rsidR="00174A47" w:rsidRPr="00174A47" w:rsidRDefault="00174A47" w:rsidP="00174A47">
      <w:pPr>
        <w:pStyle w:val="30"/>
        <w:shd w:val="clear" w:color="auto" w:fill="auto"/>
        <w:ind w:left="5700"/>
        <w:rPr>
          <w:sz w:val="26"/>
          <w:szCs w:val="26"/>
        </w:rPr>
      </w:pPr>
      <w:r w:rsidRPr="00174A47">
        <w:rPr>
          <w:color w:val="000000"/>
          <w:sz w:val="26"/>
          <w:szCs w:val="26"/>
          <w:lang w:eastAsia="ru-RU" w:bidi="ru-RU"/>
        </w:rPr>
        <w:t>Согласовано:</w:t>
      </w:r>
    </w:p>
    <w:p w:rsidR="00055F16" w:rsidRPr="00FD544F" w:rsidRDefault="00055F16" w:rsidP="00FD544F">
      <w:pPr>
        <w:pStyle w:val="30"/>
        <w:shd w:val="clear" w:color="auto" w:fill="auto"/>
        <w:ind w:left="5700"/>
        <w:jc w:val="left"/>
        <w:rPr>
          <w:noProof/>
          <w:color w:val="000000"/>
          <w:sz w:val="26"/>
          <w:szCs w:val="26"/>
          <w:lang w:eastAsia="ru-RU"/>
        </w:rPr>
      </w:pPr>
      <w:r>
        <w:rPr>
          <w:color w:val="000000"/>
          <w:sz w:val="26"/>
          <w:szCs w:val="26"/>
          <w:lang w:eastAsia="ru-RU" w:bidi="ru-RU"/>
        </w:rPr>
        <w:t xml:space="preserve">Заместитель </w:t>
      </w:r>
      <w:r w:rsidR="00174A47" w:rsidRPr="00174A47">
        <w:rPr>
          <w:color w:val="000000"/>
          <w:sz w:val="26"/>
          <w:szCs w:val="26"/>
          <w:lang w:eastAsia="ru-RU" w:bidi="ru-RU"/>
        </w:rPr>
        <w:t>главы муниципального образования «Город</w:t>
      </w:r>
      <w:r w:rsidR="00FD544F">
        <w:rPr>
          <w:color w:val="000000"/>
          <w:sz w:val="26"/>
          <w:szCs w:val="26"/>
          <w:lang w:eastAsia="ru-RU" w:bidi="ru-RU"/>
        </w:rPr>
        <w:t xml:space="preserve">ской округ город  </w:t>
      </w:r>
      <w:r w:rsidR="00FD544F">
        <w:rPr>
          <w:noProof/>
        </w:rPr>
        <w:t xml:space="preserve"> </w:t>
      </w:r>
      <w:r w:rsidR="00FD544F">
        <w:rPr>
          <w:noProof/>
          <w:lang w:eastAsia="ru-RU"/>
        </w:rPr>
        <w:drawing>
          <wp:inline distT="0" distB="0" distL="0" distR="0" wp14:anchorId="6E5E3CB1" wp14:editId="304B53B4">
            <wp:extent cx="1028690" cy="922655"/>
            <wp:effectExtent l="0" t="0" r="635" b="0"/>
            <wp:docPr id="4" name="Рисунок 4" descr="C:\Users\HAMETO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METO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3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544F">
        <w:rPr>
          <w:noProof/>
        </w:rPr>
        <w:t xml:space="preserve">  </w:t>
      </w:r>
      <w:r>
        <w:rPr>
          <w:color w:val="000000"/>
          <w:sz w:val="26"/>
          <w:szCs w:val="26"/>
          <w:lang w:eastAsia="ru-RU" w:bidi="ru-RU"/>
        </w:rPr>
        <w:t>В.С. Синченко</w:t>
      </w:r>
    </w:p>
    <w:p w:rsidR="002B5A74" w:rsidRDefault="002B5A74" w:rsidP="002B5A74">
      <w:pPr>
        <w:ind w:firstLine="709"/>
        <w:rPr>
          <w:sz w:val="24"/>
        </w:rPr>
      </w:pPr>
    </w:p>
    <w:p w:rsidR="00E87AD1" w:rsidRDefault="00E87AD1" w:rsidP="002B5A74">
      <w:pPr>
        <w:ind w:firstLine="709"/>
        <w:rPr>
          <w:sz w:val="24"/>
        </w:rPr>
      </w:pPr>
    </w:p>
    <w:p w:rsidR="00E87AD1" w:rsidRDefault="00E87AD1" w:rsidP="002B5A74">
      <w:pPr>
        <w:ind w:firstLine="709"/>
        <w:rPr>
          <w:sz w:val="24"/>
        </w:rPr>
      </w:pPr>
    </w:p>
    <w:p w:rsidR="00E87AD1" w:rsidRDefault="00E87AD1" w:rsidP="002B5A74">
      <w:pPr>
        <w:ind w:firstLine="709"/>
        <w:rPr>
          <w:sz w:val="24"/>
        </w:rPr>
      </w:pPr>
    </w:p>
    <w:p w:rsidR="00E87AD1" w:rsidRDefault="00E87AD1" w:rsidP="002B5A74">
      <w:pPr>
        <w:ind w:firstLine="709"/>
        <w:rPr>
          <w:sz w:val="24"/>
        </w:rPr>
      </w:pPr>
    </w:p>
    <w:p w:rsidR="00E87AD1" w:rsidRDefault="00E87AD1" w:rsidP="000A1E16">
      <w:pPr>
        <w:ind w:firstLine="142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B5A74" w:rsidRPr="002B5A74" w:rsidRDefault="002B5A74" w:rsidP="000A1E16">
      <w:pPr>
        <w:ind w:firstLine="14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5A74">
        <w:rPr>
          <w:rFonts w:ascii="Times New Roman" w:hAnsi="Times New Roman" w:cs="Times New Roman"/>
          <w:b/>
          <w:sz w:val="32"/>
          <w:szCs w:val="32"/>
        </w:rPr>
        <w:t xml:space="preserve">АУКЦИОННАЯ ДОКУМЕНТАЦИЯ 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Pr="002B5A74" w:rsidRDefault="002B5A74" w:rsidP="000A1E16">
      <w:pPr>
        <w:ind w:firstLine="142"/>
        <w:jc w:val="center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ДЛЯ ПРОВЕДЕНИЯ  ЭЛЕКТРОННОГО АУКЦИОНА</w:t>
      </w:r>
    </w:p>
    <w:p w:rsidR="002B5A74" w:rsidRPr="002B5A74" w:rsidRDefault="002B5A74" w:rsidP="0015778F">
      <w:pPr>
        <w:ind w:firstLine="142"/>
        <w:jc w:val="center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НА ПРАВО ЗАКЛЮЧЕНИЯ</w:t>
      </w:r>
      <w:r w:rsidR="00B74741">
        <w:rPr>
          <w:rFonts w:ascii="Times New Roman" w:hAnsi="Times New Roman" w:cs="Times New Roman"/>
          <w:b/>
          <w:szCs w:val="28"/>
        </w:rPr>
        <w:t xml:space="preserve"> </w:t>
      </w:r>
      <w:proofErr w:type="gramStart"/>
      <w:r w:rsidRPr="002B5A74">
        <w:rPr>
          <w:rFonts w:ascii="Times New Roman" w:hAnsi="Times New Roman" w:cs="Times New Roman"/>
          <w:b/>
          <w:szCs w:val="28"/>
        </w:rPr>
        <w:t>ДОГОВОРА</w:t>
      </w:r>
      <w:proofErr w:type="gramEnd"/>
      <w:r w:rsidRPr="002B5A74">
        <w:rPr>
          <w:rFonts w:ascii="Times New Roman" w:hAnsi="Times New Roman" w:cs="Times New Roman"/>
          <w:b/>
          <w:szCs w:val="28"/>
        </w:rPr>
        <w:t xml:space="preserve"> НА РАЗМЕЩЕНИЕ НЕСТАЦИОНАРНЫХ  ТОРГОВЫХ  ОБЪЕКТОВ  НА ТЕРРИТОРИИ МУНИЦИПАЛЬНОГО ОБРАЗОВАНИЯ </w:t>
      </w:r>
      <w:r w:rsidR="000A6B76">
        <w:rPr>
          <w:rFonts w:ascii="Times New Roman" w:hAnsi="Times New Roman" w:cs="Times New Roman"/>
          <w:b/>
          <w:szCs w:val="28"/>
        </w:rPr>
        <w:t xml:space="preserve">     </w:t>
      </w:r>
      <w:r w:rsidRPr="002B5A74">
        <w:rPr>
          <w:rFonts w:ascii="Times New Roman" w:hAnsi="Times New Roman" w:cs="Times New Roman"/>
          <w:b/>
          <w:szCs w:val="28"/>
        </w:rPr>
        <w:t>«ГОРОД</w:t>
      </w:r>
      <w:r w:rsidR="003760D3">
        <w:rPr>
          <w:rFonts w:ascii="Times New Roman" w:hAnsi="Times New Roman" w:cs="Times New Roman"/>
          <w:b/>
          <w:szCs w:val="28"/>
        </w:rPr>
        <w:t>СКОЙ ОКРУГ ГОРОД</w:t>
      </w:r>
      <w:r w:rsidRPr="002B5A74">
        <w:rPr>
          <w:rFonts w:ascii="Times New Roman" w:hAnsi="Times New Roman" w:cs="Times New Roman"/>
          <w:b/>
          <w:szCs w:val="28"/>
        </w:rPr>
        <w:t xml:space="preserve"> АСТРАХАНЬ»</w:t>
      </w:r>
    </w:p>
    <w:p w:rsidR="002B5A74" w:rsidRPr="002B5A74" w:rsidRDefault="002B5A74" w:rsidP="0015778F">
      <w:pPr>
        <w:ind w:firstLine="709"/>
        <w:rPr>
          <w:rFonts w:ascii="Times New Roman" w:hAnsi="Times New Roman" w:cs="Times New Roman"/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0C6D44" w:rsidRDefault="000C6D44" w:rsidP="002B5A74">
      <w:pPr>
        <w:ind w:firstLine="709"/>
        <w:jc w:val="center"/>
        <w:rPr>
          <w:b/>
          <w:szCs w:val="28"/>
        </w:rPr>
      </w:pPr>
    </w:p>
    <w:p w:rsidR="00EE0927" w:rsidRDefault="00EE0927" w:rsidP="000C6D4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</w:t>
      </w:r>
      <w:r w:rsidR="00537488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0407A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переведенная</w:t>
            </w:r>
            <w:proofErr w:type="gramEnd"/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4. </w:t>
            </w:r>
            <w:proofErr w:type="spellStart"/>
            <w:proofErr w:type="gram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  <w:proofErr w:type="gramEnd"/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доверенности на осуществление действий от имени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заявителя, заверенная печатью заявителя и подписанная руководителем 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или </w:t>
            </w:r>
            <w:proofErr w:type="spellStart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8.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</w:t>
            </w:r>
            <w:proofErr w:type="spellStart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Сканкопия</w:t>
            </w:r>
            <w:proofErr w:type="spellEnd"/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5778F" w:rsidRPr="0015778F" w:rsidRDefault="0015778F" w:rsidP="0015778F">
      <w:pPr>
        <w:rPr>
          <w:lang w:eastAsia="ru-RU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1D6EE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а именно права на заключение договора на размещение нестационарного торгового объекта на территории муниципального образования «Город</w:t>
      </w:r>
      <w:r w:rsidR="006253A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  <w:r w:rsidR="0015778F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="0015778F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</w:t>
      </w:r>
      <w:proofErr w:type="gramEnd"/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CA4EEA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  <w:r w:rsidR="00CE75CA" w:rsidRPr="00CE75CA">
        <w:rPr>
          <w:sz w:val="28"/>
          <w:szCs w:val="28"/>
        </w:rPr>
        <w:t xml:space="preserve"> </w:t>
      </w:r>
      <w:r w:rsidR="00CE75CA" w:rsidRPr="00CA4EEA">
        <w:rPr>
          <w:sz w:val="28"/>
          <w:szCs w:val="28"/>
        </w:rPr>
        <w:t xml:space="preserve">       </w:t>
      </w:r>
      <w:proofErr w:type="gramStart"/>
      <w:r w:rsidR="00CE75CA" w:rsidRPr="00CE75CA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="00CE75CA" w:rsidRPr="00CE75CA">
        <w:rPr>
          <w:rFonts w:ascii="Times New Roman" w:hAnsi="Times New Roman" w:cs="Times New Roman"/>
          <w:sz w:val="28"/>
          <w:szCs w:val="28"/>
        </w:rPr>
        <w:t>-</w:t>
      </w:r>
      <w:r w:rsidR="00CE75CA" w:rsidRPr="00CE75CA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CE75CA" w:rsidRPr="00CE75CA">
        <w:rPr>
          <w:rFonts w:ascii="Times New Roman" w:hAnsi="Times New Roman" w:cs="Times New Roman"/>
          <w:sz w:val="28"/>
          <w:szCs w:val="28"/>
        </w:rPr>
        <w:t>:</w:t>
      </w:r>
      <w:r w:rsidR="00CE75CA" w:rsidRPr="00CA4EEA">
        <w:rPr>
          <w:rFonts w:ascii="Times New Roman" w:hAnsi="Times New Roman" w:cs="Times New Roman"/>
          <w:sz w:val="28"/>
          <w:szCs w:val="28"/>
        </w:rPr>
        <w:t>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                                                  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6253A8" w:rsidRPr="00BA10F2" w:rsidRDefault="006253A8" w:rsidP="006253A8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6253A8" w:rsidRDefault="006253A8" w:rsidP="006253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53748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D2C2D" w:rsidRDefault="00BA10F2" w:rsidP="006D2C2D">
      <w:pPr>
        <w:spacing w:after="0" w:line="240" w:lineRule="auto"/>
        <w:ind w:left="709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</w:t>
      </w:r>
    </w:p>
    <w:p w:rsidR="00BA10F2" w:rsidRPr="00372B19" w:rsidRDefault="00BA10F2" w:rsidP="006D2C2D">
      <w:pPr>
        <w:spacing w:after="0"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</w:t>
      </w:r>
      <w:r w:rsidR="006D2C2D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ской округ город</w:t>
      </w:r>
      <w:r w:rsidR="003760D3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537488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</w:t>
      </w:r>
      <w:r w:rsidR="006D2C2D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760D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при его отсутствии – </w:t>
            </w:r>
            <w:proofErr w:type="spellStart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proofErr w:type="spellStart"/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</w:p>
        </w:tc>
      </w:tr>
      <w:tr w:rsidR="00BA10F2" w:rsidRPr="00BA10F2" w:rsidTr="00451684">
        <w:trPr>
          <w:trHeight w:val="444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6D2C2D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распоряжением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.202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1012-р 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</w:t>
            </w:r>
            <w:r w:rsidR="003760D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ород</w:t>
            </w:r>
            <w:r w:rsidR="00D31CE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ской округ город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CB39A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 изменениями от 28.09.2023 №1601-р,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ем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 w:rsidRPr="00C15CF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Астрахань</w:t>
            </w:r>
            <w:proofErr w:type="gramEnd"/>
            <w:r w:rsidR="001970D6" w:rsidRPr="00C15CF7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»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 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от </w:t>
            </w:r>
            <w:r w:rsidR="00CB39A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30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</w:t>
            </w:r>
            <w:r w:rsidR="00CB39A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  <w:r w:rsidR="00AE13B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.2023 №</w:t>
            </w:r>
            <w:r w:rsidR="00CB39A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3016</w:t>
            </w:r>
            <w:r w:rsidR="00C15CF7" w:rsidRPr="00136E1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-р</w:t>
            </w:r>
            <w:r w:rsidR="00C15CF7" w:rsidRPr="00321D6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1970D6" w:rsidRPr="00F563BB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</w:t>
            </w:r>
            <w:r w:rsidR="00E87AD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CB39A3" w:rsidRDefault="00F563BB" w:rsidP="00CB39A3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D3565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Период функционирования: </w:t>
            </w:r>
          </w:p>
          <w:p w:rsidR="00CB39A3" w:rsidRPr="00CB39A3" w:rsidRDefault="00CB39A3" w:rsidP="00CB39A3">
            <w:pPr>
              <w:spacing w:after="0" w:line="240" w:lineRule="auto"/>
              <w:rPr>
                <w:lang w:eastAsia="ru-RU"/>
              </w:rPr>
            </w:pPr>
          </w:p>
          <w:p w:rsidR="003C38F7" w:rsidRPr="003F2E8D" w:rsidRDefault="006D2C2D" w:rsidP="00CB39A3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3C38F7"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CB39A3" w:rsidRDefault="003C38F7" w:rsidP="003C38F7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12 мес.</w:t>
            </w:r>
            <w:r w:rsidR="00CB39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  <w:p w:rsidR="00CB39A3" w:rsidRDefault="00CB39A3" w:rsidP="003C38F7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3E5FBF" w:rsidRPr="00923A71" w:rsidRDefault="003C38F7" w:rsidP="00CA4EEA">
            <w:pPr>
              <w:pStyle w:val="a5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lastRenderedPageBreak/>
              <w:t xml:space="preserve"> </w:t>
            </w:r>
            <w:r w:rsidR="000713BB" w:rsidRPr="000713B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3E5FB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Кировский </w:t>
            </w:r>
            <w:r w:rsidR="003E5FBF" w:rsidRPr="00923A71">
              <w:rPr>
                <w:rFonts w:ascii="Times New Roman" w:hAnsi="Times New Roman" w:cs="Times New Roman"/>
                <w:b/>
                <w:sz w:val="26"/>
                <w:szCs w:val="26"/>
              </w:rPr>
              <w:t>район</w:t>
            </w:r>
          </w:p>
          <w:p w:rsidR="004E72E6" w:rsidRPr="004E72E6" w:rsidRDefault="004E72E6" w:rsidP="004E72E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F4F49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FD797C" w:rsidRPr="002368FE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Минусинская, 8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дь места размещения не более – 40</w:t>
            </w:r>
            <w:r w:rsidRPr="002368F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оказание бытовых услуг населению.  </w:t>
            </w:r>
          </w:p>
          <w:p w:rsidR="00FD797C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F4F49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  <w:p w:rsidR="00FD797C" w:rsidRPr="00923A71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Б. Алексеева, 32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павильон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овощей, фруктов.</w:t>
            </w:r>
          </w:p>
          <w:p w:rsidR="00FD797C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F4F49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  <w:p w:rsidR="00FD797C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Куликова, 58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23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хлеба, хлебобулочных изделий.  </w:t>
            </w:r>
          </w:p>
          <w:p w:rsidR="00FD797C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F4F49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  <w:p w:rsidR="00FD797C" w:rsidRDefault="00FD797C" w:rsidP="00CA4EEA">
            <w:pPr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Б. Алексеева, 32/2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павильон, 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ь места размещения не более – 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975FE4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м.,</w:t>
            </w: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горячих  напитков.  </w:t>
            </w:r>
          </w:p>
          <w:p w:rsidR="00FD797C" w:rsidRPr="009F4F49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FD797C" w:rsidRPr="00252536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5253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proofErr w:type="spellStart"/>
            <w:r w:rsidRPr="0025253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Сун</w:t>
            </w:r>
            <w:proofErr w:type="spellEnd"/>
            <w:r w:rsidRPr="0025253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25253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Ят</w:t>
            </w:r>
            <w:proofErr w:type="spellEnd"/>
            <w:r w:rsidRPr="0025253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-Сена, 66А/1 – павильон, площадь места размещения не более – 40 кв. м., реализация продовольственных товаров. </w:t>
            </w:r>
            <w:r w:rsidRPr="00252536">
              <w:rPr>
                <w:rFonts w:ascii="Times New Roman" w:hAnsi="Times New Roman" w:cs="Times New Roman"/>
                <w:color w:val="333333"/>
                <w:sz w:val="26"/>
                <w:szCs w:val="26"/>
              </w:rPr>
              <w:t xml:space="preserve"> </w:t>
            </w:r>
          </w:p>
          <w:p w:rsidR="00FD797C" w:rsidRPr="00CA4EEA" w:rsidRDefault="00FD797C" w:rsidP="00FD797C">
            <w:pPr>
              <w:shd w:val="clear" w:color="auto" w:fill="FFFFFF" w:themeFill="background1"/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Ленинский район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Яблочкова, 22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пло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овощей, фруктов.   </w:t>
            </w:r>
            <w:proofErr w:type="gramEnd"/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E660FD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Бульварная, 11 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хлеба, хлебобулочных изделий.    </w:t>
            </w:r>
          </w:p>
          <w:p w:rsidR="00FD797C" w:rsidRPr="00B53612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E660FD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Комсомольская Набережная, 20 - торговая галерея, 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Pr="00B5361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0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услуги общественного питания.   В связи размещением НТО в охранной зоне инженерных коммуникаций после заключения договора необходимо направить в адрес ПАО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Россети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Юг» - «Астраханьэнерго» проектную документацию и уточнить место прохождения подземных коммуникаций.  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9</w:t>
            </w:r>
          </w:p>
          <w:p w:rsidR="00FD797C" w:rsidRPr="00202B47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Жилая, 7а/1- павильон, площадь места размещения не </w:t>
            </w:r>
            <w:r w:rsidRPr="006267C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более  - </w:t>
            </w:r>
            <w:r w:rsidR="006267C1" w:rsidRPr="006267C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Pr="006267C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6267C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6267C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Pr="00E529C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FD797C" w:rsidRPr="00B53612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Default="00FD797C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FD797C" w:rsidRDefault="00FD797C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D797C" w:rsidRPr="008D4964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Боевая, 25 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киоск,  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площадь места размеще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ния не более – 6</w:t>
            </w:r>
            <w:r w:rsidRPr="0065463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кондитерских изделий.  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2726EE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Боевая, 30 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киоск,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кв. м.,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напитков. </w:t>
            </w:r>
          </w:p>
          <w:p w:rsidR="00FD797C" w:rsidRPr="00907199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2726EE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  <w:p w:rsidR="00FD797C" w:rsidRPr="00BF45BB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Н. Островского, 146 б  –</w:t>
            </w:r>
            <w:r w:rsidRPr="002726E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торговая галерея,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размещения не более –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80</w:t>
            </w:r>
            <w:r w:rsidRPr="00F10ABA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кв. м., реализация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продовольственных товаров.   </w:t>
            </w:r>
          </w:p>
          <w:p w:rsidR="00FD797C" w:rsidRPr="00BE739A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  <w:p w:rsidR="00FD797C" w:rsidRPr="00BE739A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Боевая, 66а/1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павильон, </w:t>
            </w:r>
            <w:r w:rsidRPr="004F485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места размещения не более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16 </w:t>
            </w:r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 м</w:t>
            </w:r>
            <w:r w:rsidRPr="00BE739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реализация хлеба, хлебобулочных изделий.      </w:t>
            </w:r>
          </w:p>
          <w:p w:rsidR="00FD797C" w:rsidRPr="00BE739A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  <w:p w:rsidR="00FD797C" w:rsidRPr="00202B47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Островского, 162 (на остановке общественного транспорта) 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павильон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площадь места размещения 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Pr="00F10ABA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F45B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 w:rsidRPr="00202B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продовольственных товаров.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6E0214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FD797C" w:rsidRPr="006E0214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Дж. Рида, 35а </w:t>
            </w: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– павильон, площадь места размещения не более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40</w:t>
            </w: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услуги по обслуживанию автотранспорта. </w:t>
            </w:r>
            <w:r w:rsidRPr="006E0214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FD797C" w:rsidRPr="006E0214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Н. Островского, 111 – киоск, площадь места размещения не более - 10</w:t>
            </w:r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9501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услуги общественного питания.   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Default="00FD797C" w:rsidP="00FD797C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Дворжака, 6 «а» – киоск, площадь места размещения не более - 10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хлеба, хлебобулочных изделий.     </w:t>
            </w:r>
            <w:proofErr w:type="gramEnd"/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пл. Торговая – павильон, площадь места размещения не более - </w:t>
            </w:r>
            <w:r w:rsidRPr="005546B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Pr="005546B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5546B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продовольственных товаров.  </w:t>
            </w: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Бумажников, 2 – павильон, площадь места размещения не более - 30</w:t>
            </w:r>
            <w:r w:rsidRPr="00C35F8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продовольственных товаров.  </w:t>
            </w: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0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Шоссейная, 10А – павильон, площадь места размещения не более - 40</w:t>
            </w:r>
            <w:r w:rsidRPr="005546B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5546B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продовольственных товаров.  </w:t>
            </w: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Заводская, 47а – павильон, площадь места размещения не более – 38,5</w:t>
            </w:r>
            <w:r w:rsidRPr="00C35F8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продовольственных товаров.  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Заводская, 87а – торговая галерея, площадь места размещения не более – 40</w:t>
            </w:r>
            <w:r w:rsidRPr="00C35F8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продовольственных товаров.  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Заводская, 5 «а» – павильон, площадь места размещения не более – 11</w:t>
            </w:r>
            <w:r w:rsidRPr="00C35F8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продовольственных товаров.  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Магистральная, 36/1 – павильон, площадь места размещения не более - 40</w:t>
            </w:r>
            <w:r w:rsidRPr="005546B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spellStart"/>
            <w:r w:rsidRPr="005546B8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5546B8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продовольственных товаров.  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Бумажников, 12 – киоск, площадь места размещения не более – 10</w:t>
            </w:r>
            <w:r w:rsidRPr="00C35F8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., реализация  печатной продукции.   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A4EE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пер. Грановский, 63  – павильон, площадь места размещения </w:t>
            </w:r>
            <w:r w:rsidRPr="006F3BA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</w:t>
            </w:r>
            <w:r w:rsidR="006F3BAE" w:rsidRPr="006F3BA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Pr="006F3BA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6F3BAE" w:rsidRPr="006F3BA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25 </w:t>
            </w:r>
            <w:proofErr w:type="spellStart"/>
            <w:r w:rsidRPr="006F3BA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6F3BA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продовольственных товаров.  </w:t>
            </w:r>
          </w:p>
          <w:p w:rsidR="00FD797C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D797C" w:rsidRPr="00923A71" w:rsidRDefault="00FD797C" w:rsidP="00FD797C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923A71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ЛОТ №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627AA9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  <w:p w:rsidR="00FF25B7" w:rsidRPr="002E6935" w:rsidRDefault="00FD797C" w:rsidP="00551F18">
            <w:pPr>
              <w:spacing w:after="0" w:line="240" w:lineRule="auto"/>
              <w:ind w:firstLine="4"/>
              <w:jc w:val="both"/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Силикатная, 28 – павильон, площадь места размещения </w:t>
            </w:r>
            <w:r w:rsidRPr="00BD3F3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- 40 </w:t>
            </w:r>
            <w:proofErr w:type="spellStart"/>
            <w:r w:rsidRPr="00BD3F3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кв.м</w:t>
            </w:r>
            <w:proofErr w:type="spellEnd"/>
            <w:r w:rsidRPr="00BD3F3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.,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реализация продовольственных товаров. 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5B7" w:rsidRPr="003F2E8D" w:rsidRDefault="00FF25B7" w:rsidP="00FF25B7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Срок размещения нестационарных торговых объектов:</w:t>
            </w:r>
          </w:p>
          <w:p w:rsidR="00226996" w:rsidRPr="00226996" w:rsidRDefault="00FF25B7" w:rsidP="00CB39A3">
            <w:pPr>
              <w:pStyle w:val="a5"/>
            </w:pPr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- </w:t>
            </w:r>
            <w:proofErr w:type="gramStart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 даты заключения</w:t>
            </w:r>
            <w:proofErr w:type="gramEnd"/>
            <w:r w:rsidRPr="003F2E8D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договора на 7 лет, период функционирования 12 мес. 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участие в электронном аукционе.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роведении электронного аукциона.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аукциона (для иностранных лиц).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должность, в соответствии с которым такое физическое лицо обладает правом действовать от имени участника 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 доверенности (руководитель).</w:t>
            </w:r>
            <w:proofErr w:type="gramEnd"/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ченным этим руководителем лицом.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ов (для юридических документов).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ндивидуальных предпринимателей), при его отсутствии – </w:t>
            </w:r>
            <w:proofErr w:type="spellStart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ческого лица в налоговом органе</w:t>
            </w:r>
            <w:r w:rsidR="00AB7C7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proofErr w:type="gramStart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предусмотренном</w:t>
            </w:r>
            <w:proofErr w:type="gramEnd"/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FD797C" w:rsidRPr="00FD797C" w:rsidRDefault="00BA10F2" w:rsidP="00551F18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551F1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551F1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При осуществлении торговой деятельности должна соблюдаться специализация НТО, минимальный ассортиментный перечень, который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утверждённым постановлением администрации МО «Город Астрахань» от 30.10.2019 №420 «Об утверждении типовых архитектурно-художественных решений внешнего 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Астрахань».</w:t>
            </w:r>
            <w:proofErr w:type="gramEnd"/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ской округ город</w:t>
            </w:r>
            <w:r w:rsidR="00E1621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537488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-реализация скоропортящихся пищевых продуктов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отсутствии холодильного оборудования для их хранения и реализации.</w:t>
            </w:r>
          </w:p>
          <w:p w:rsidR="00372B19" w:rsidRPr="00372B19" w:rsidRDefault="00653D8E" w:rsidP="005219E8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14.</w:t>
            </w:r>
            <w:r w:rsidR="005219E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863597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12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.2023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863597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25253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252536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4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E9F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863597" w:rsidRPr="00863597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  <w:r w:rsidR="007F1D35" w:rsidRP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4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</w:t>
            </w:r>
          </w:p>
          <w:p w:rsidR="00517A33" w:rsidRDefault="00517A33" w:rsidP="000A5E9F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63597" w:rsidRPr="00863597">
              <w:rPr>
                <w:rFonts w:ascii="Times New Roman" w:hAnsi="Times New Roman" w:cs="Times New Roman"/>
                <w:b/>
                <w:sz w:val="26"/>
                <w:szCs w:val="26"/>
              </w:rPr>
              <w:t>29</w:t>
            </w:r>
            <w:r w:rsidR="007F1D35" w:rsidRP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863597" w:rsidRP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0</w:t>
            </w:r>
            <w:r w:rsidR="007F1D35" w:rsidRP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1</w:t>
            </w:r>
            <w:r w:rsidR="007F1D35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E1621F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</w:t>
            </w:r>
            <w:r w:rsidR="0086359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4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0A5E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вторых частей заявок на участие в  течение 5 (пяти)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 850,10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64 867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94 731,3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-  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64 867,72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 –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2 106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7F1D35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–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129 735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41 187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D873B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202 808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74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126 755,46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24 712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41 187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 xml:space="preserve">48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 xml:space="preserve"> 6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9C1F2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65 900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EB47F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32342">
              <w:rPr>
                <w:rFonts w:ascii="Times New Roman" w:hAnsi="Times New Roman" w:cs="Times New Roman"/>
                <w:sz w:val="26"/>
                <w:szCs w:val="26"/>
              </w:rPr>
              <w:t>69 715,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 xml:space="preserve">55 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 xml:space="preserve"> 68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EF065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A939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377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085D2D"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A939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E1621F" w:rsidRDefault="00A9395D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 xml:space="preserve"> 831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66 546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133 093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 xml:space="preserve">06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474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79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106 474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48 800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1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 xml:space="preserve">6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474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439CA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5 401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A94520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A964A6" w:rsidRPr="00A94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 w:rsidRPr="00A9452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 -   </w:t>
            </w:r>
            <w:r w:rsidR="00A94520" w:rsidRPr="00A94520">
              <w:rPr>
                <w:rFonts w:ascii="Times New Roman" w:hAnsi="Times New Roman" w:cs="Times New Roman"/>
                <w:sz w:val="26"/>
                <w:szCs w:val="26"/>
              </w:rPr>
              <w:t>110 911,03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Default="00A9395D" w:rsidP="00A939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F05AD3"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64A6" w:rsidRPr="00A9452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551F18" w:rsidRPr="00A94520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A94520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64A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106 474,59</w:t>
            </w:r>
            <w:r w:rsidR="002520D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9395D" w:rsidRPr="00E1621F" w:rsidRDefault="00A9395D" w:rsidP="00E1621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F094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C4B0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9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736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  <w:r w:rsidR="0089775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2036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5395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>3 243,39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21924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B01447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 xml:space="preserve"> 605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-   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486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E716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059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10 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140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D2CB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94520">
              <w:rPr>
                <w:rFonts w:ascii="Times New Roman" w:hAnsi="Times New Roman" w:cs="Times New Roman"/>
                <w:sz w:val="26"/>
                <w:szCs w:val="26"/>
              </w:rPr>
              <w:t xml:space="preserve">  6 337,77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F82EC1">
              <w:rPr>
                <w:rFonts w:ascii="Times New Roman" w:hAnsi="Times New Roman" w:cs="Times New Roman"/>
                <w:sz w:val="26"/>
                <w:szCs w:val="26"/>
              </w:rPr>
              <w:t xml:space="preserve"> 235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63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0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430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29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  <w:r w:rsidR="00654F81"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3163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485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A5E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E3CD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 xml:space="preserve"> 784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6E2B5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A2D5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F49EF">
              <w:rPr>
                <w:rFonts w:ascii="Times New Roman" w:hAnsi="Times New Roman" w:cs="Times New Roman"/>
                <w:sz w:val="26"/>
                <w:szCs w:val="26"/>
              </w:rPr>
              <w:t>3 1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  <w:r w:rsidR="00FC2719">
              <w:rPr>
                <w:rFonts w:ascii="Times New Roman" w:hAnsi="Times New Roman" w:cs="Times New Roman"/>
                <w:sz w:val="26"/>
                <w:szCs w:val="26"/>
              </w:rPr>
              <w:t>, 8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1F616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840670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="00F42F1E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 xml:space="preserve"> 441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327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 xml:space="preserve">19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–     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654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3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7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654F81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44215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124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09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   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323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  <w:r w:rsidR="00AD462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  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2 440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04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–      5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323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-    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270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87145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6 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Pr="00E62342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 w:rsidRPr="00E6234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  </w:t>
            </w:r>
            <w:r w:rsidR="00E62342" w:rsidRPr="00E62342">
              <w:rPr>
                <w:rFonts w:ascii="Times New Roman" w:hAnsi="Times New Roman" w:cs="Times New Roman"/>
                <w:sz w:val="26"/>
                <w:szCs w:val="26"/>
              </w:rPr>
              <w:t>5 545,55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F42F1E" w:rsidRPr="00E62342" w:rsidRDefault="00F42F1E" w:rsidP="00F42F1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551F18" w:rsidRPr="00E6234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 –      </w:t>
            </w:r>
            <w:r w:rsidR="00E62342" w:rsidRPr="00E62342">
              <w:rPr>
                <w:rFonts w:ascii="Times New Roman" w:hAnsi="Times New Roman" w:cs="Times New Roman"/>
                <w:sz w:val="26"/>
                <w:szCs w:val="26"/>
              </w:rPr>
              <w:t xml:space="preserve">5 323,73 </w:t>
            </w:r>
            <w:r w:rsidRPr="00E62342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="00887145" w:rsidRPr="00E6234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proofErr w:type="gramStart"/>
            <w:r w:rsidRPr="00DE3882">
              <w:rPr>
                <w:rFonts w:ascii="Times New Roman" w:hAnsi="Times New Roman" w:cs="Times New Roman"/>
                <w:sz w:val="26"/>
                <w:szCs w:val="26"/>
              </w:rPr>
              <w:t>расс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читанная</w:t>
            </w:r>
            <w:proofErr w:type="gramEnd"/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за 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275312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1 год 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при круглогодичном периоде размещения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DE3882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 w:rsidRPr="00DE3882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E13B9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</w:t>
            </w:r>
            <w:proofErr w:type="spellStart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</w:t>
            </w:r>
            <w:proofErr w:type="spellStart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кв.м</w:t>
            </w:r>
            <w:proofErr w:type="spellEnd"/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составляет 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4 </w:t>
            </w:r>
            <w:r w:rsidR="00FD797C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434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FD797C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49</w:t>
            </w:r>
            <w:r w:rsidR="000457F5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ц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</w:t>
            </w:r>
            <w:proofErr w:type="gram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т</w:t>
            </w:r>
            <w:proofErr w:type="spellEnd"/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proofErr w:type="gramEnd"/>
            <w:r w:rsidR="00CB6937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E5FBF" w:rsidRDefault="003E5FBF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г. Астрахань                                                      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Управление торговли и поддержке предпринимательства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17546E" w:rsidRDefault="00683B7A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FF25B7" w:rsidRDefault="00FF25B7" w:rsidP="0017546E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551F18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  <w:r w:rsidR="00FF25B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1" w:name="P752"/>
      <w:bookmarkEnd w:id="1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нестационарных  торговых  объектов на территории   муниципального образования «Город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(далее - Схема  размещения  НТО), утвержденной постановлением 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51F18" w:rsidRDefault="00FF25B7" w:rsidP="00551F18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551F18" w:rsidP="00551F18">
      <w:pPr>
        <w:pStyle w:val="ConsPlusNormal"/>
        <w:tabs>
          <w:tab w:val="left" w:pos="3375"/>
        </w:tabs>
        <w:contextualSpacing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CB6937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</w:t>
      </w:r>
      <w:r w:rsidR="000457F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81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2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2.4.5. Обеспечить соблюдение санитарных норм и правил, вывоз мусора и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иных отходов, образовавшихся в результате использования НТО, с заключением соответствующих договоров.</w:t>
      </w:r>
    </w:p>
    <w:p w:rsidR="00113F53" w:rsidRDefault="00683B7A" w:rsidP="00840670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осуществлении хозяйственной деятельности с использованием НТО обеспечить соблюдение требований постановления Правител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>ьства Российской Федерации от 31.12.2020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70936" w:rsidRPr="00C70936">
        <w:rPr>
          <w:rFonts w:ascii="Times New Roman" w:hAnsi="Times New Roman" w:cs="Times New Roman"/>
        </w:rPr>
        <w:t>№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2463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утверждении правил продажи </w:t>
      </w:r>
      <w:r w:rsidR="00C7093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товаров по договору розничной купли-продажи, перечня товаров длительного пользования,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 которые не распространяется требование потребителя о безвозмездном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предоставлении ему 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товара, обладающего этими же основными потребительскими свойствами, на период ремонта или замены такого товара, и перечня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непродовольственных товаров надлежащего качества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 подлежащих обмену</w:t>
      </w:r>
      <w:r w:rsidR="00113F5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а </w:t>
      </w:r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>так же о внесении изменений в некоторые акты Правительства Российской Федерации», Постановления Правительства Российской Федерации от 15.08.1997 №1036 «Об утверждении правил оказания услуг общественного питания», санитарных правил «Санитарно-эпидемиологические требования к организациям торговли и обороту в них продовольственного сырья и пищевых продуктов, СП 2.3.6.3668-20 «Санитарно-эпидемиологические требования к условиям деятельности торговых объектов и рынков, реализующих пищевую продукцию</w:t>
      </w:r>
      <w:proofErr w:type="gramEnd"/>
      <w:r w:rsidR="005649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«Санитарно-эпидемиологические требования к организациям общественного питания населения» СанПиН 2.3/2.4. 3590-20.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2.4.7. За счёт собственных средств осуществлять содержание и уборку территории земельного участка, на котором размещён НТО, и прилегающей 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сти </w:t>
      </w:r>
      <w:proofErr w:type="gramStart"/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прилегающую</w:t>
      </w:r>
      <w:proofErr w:type="gramEnd"/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551F18" w:rsidRDefault="00551F18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93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</w:t>
      </w:r>
      <w:r w:rsidR="00537488">
        <w:rPr>
          <w:rFonts w:ascii="Times New Roman" w:hAnsi="Times New Roman" w:cs="Times New Roman"/>
          <w:color w:val="000000" w:themeColor="text1"/>
          <w:sz w:val="26"/>
          <w:szCs w:val="26"/>
        </w:rPr>
        <w:t>Г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ород</w:t>
      </w:r>
      <w:r w:rsidR="002C3A31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</w:t>
      </w:r>
      <w:r w:rsidR="0031635A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50A44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  <w:bookmarkStart w:id="5" w:name="P813"/>
      <w:bookmarkEnd w:id="5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FF25B7" w:rsidRPr="00683B7A" w:rsidRDefault="00FF25B7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22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6"/>
      <w:bookmarkEnd w:id="7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</w:t>
      </w:r>
      <w:r w:rsidR="001F29F2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gram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</w:t>
      </w:r>
      <w:r w:rsidR="0087427E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683B7A" w:rsidRPr="00683B7A" w:rsidRDefault="00683B7A" w:rsidP="00FF25B7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Адрес: 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ИНН/КПП__________________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/с ________________________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(подпись)     </w:t>
      </w:r>
      <w:r w:rsidR="00E62342">
        <w:rPr>
          <w:rFonts w:ascii="Times New Roman" w:hAnsi="Times New Roman" w:cs="Times New Roman"/>
          <w:color w:val="000000" w:themeColor="text1"/>
          <w:sz w:val="26"/>
          <w:szCs w:val="26"/>
        </w:rPr>
        <w:t>М.П.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(подпись)</w:t>
      </w:r>
      <w:r w:rsidR="00E6234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М.П.</w:t>
      </w:r>
    </w:p>
    <w:p w:rsidR="008F5C68" w:rsidRPr="00173698" w:rsidRDefault="00683B7A" w:rsidP="00E62342">
      <w:pPr>
        <w:pStyle w:val="ConsPlusNonformat"/>
        <w:jc w:val="both"/>
        <w:rPr>
          <w:rFonts w:ascii="Times New Roman" w:hAnsi="Times New Roman"/>
          <w:color w:val="000000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                                          </w:t>
      </w:r>
      <w:r w:rsidR="0084067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647A6F" w:rsidRPr="00173698">
        <w:rPr>
          <w:rFonts w:ascii="Times New Roman" w:hAnsi="Times New Roman"/>
          <w:color w:val="000000"/>
          <w:sz w:val="26"/>
          <w:szCs w:val="26"/>
        </w:rPr>
        <w:t>Типовые формы</w:t>
      </w:r>
    </w:p>
    <w:p w:rsidR="00647A6F" w:rsidRPr="00173698" w:rsidRDefault="00647A6F" w:rsidP="00DE3882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заявлений  об отсутствии решения о ликвидации</w:t>
      </w:r>
    </w:p>
    <w:p w:rsidR="00647A6F" w:rsidRPr="00173698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173698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173698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173698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173698" w:rsidRDefault="00697370" w:rsidP="00706B4B">
      <w:pPr>
        <w:pStyle w:val="a8"/>
        <w:ind w:left="709"/>
        <w:rPr>
          <w:rFonts w:ascii="Times New Roman" w:hAnsi="Times New Roman"/>
          <w:b/>
          <w:sz w:val="26"/>
          <w:szCs w:val="26"/>
        </w:rPr>
      </w:pPr>
      <w:r w:rsidRPr="00173698">
        <w:rPr>
          <w:rFonts w:ascii="Times New Roman" w:hAnsi="Times New Roman"/>
          <w:b/>
          <w:sz w:val="26"/>
          <w:szCs w:val="26"/>
        </w:rPr>
        <w:t xml:space="preserve">                    </w:t>
      </w:r>
      <w:r w:rsidR="0031635A" w:rsidRPr="00173698">
        <w:rPr>
          <w:rFonts w:ascii="Times New Roman" w:hAnsi="Times New Roman"/>
          <w:b/>
          <w:sz w:val="26"/>
          <w:szCs w:val="26"/>
        </w:rPr>
        <w:t xml:space="preserve">    </w:t>
      </w:r>
      <w:r w:rsidR="00647A6F" w:rsidRPr="00173698">
        <w:rPr>
          <w:rFonts w:ascii="Times New Roman" w:hAnsi="Times New Roman"/>
          <w:b/>
          <w:sz w:val="26"/>
          <w:szCs w:val="26"/>
        </w:rPr>
        <w:t>Образец заявления для юридических лиц</w:t>
      </w:r>
    </w:p>
    <w:p w:rsidR="00647A6F" w:rsidRPr="00173698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73698">
        <w:rPr>
          <w:rFonts w:ascii="Times New Roman" w:hAnsi="Times New Roman" w:cs="Times New Roman"/>
          <w:sz w:val="26"/>
          <w:szCs w:val="26"/>
        </w:rPr>
        <w:t xml:space="preserve">Заявление </w:t>
      </w:r>
      <w:r w:rsidRPr="00173698">
        <w:rPr>
          <w:rFonts w:ascii="Times New Roman" w:hAnsi="Times New Roman"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DE3882" w:rsidRPr="00647A6F" w:rsidRDefault="00DE388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E62342" w:rsidRPr="00647A6F" w:rsidRDefault="00E62342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173698" w:rsidRDefault="00647A6F" w:rsidP="00647A6F">
      <w:pPr>
        <w:pStyle w:val="a8"/>
        <w:ind w:left="709"/>
        <w:jc w:val="center"/>
        <w:rPr>
          <w:rFonts w:ascii="Times New Roman" w:hAnsi="Times New Roman"/>
          <w:b/>
          <w:sz w:val="26"/>
          <w:szCs w:val="26"/>
        </w:rPr>
      </w:pPr>
      <w:r w:rsidRPr="00173698">
        <w:rPr>
          <w:rFonts w:ascii="Times New Roman" w:hAnsi="Times New Roman"/>
          <w:b/>
          <w:sz w:val="26"/>
          <w:szCs w:val="26"/>
        </w:rPr>
        <w:t xml:space="preserve">Образец заявления для индивидуальных предпринимателей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173698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73698">
        <w:rPr>
          <w:rFonts w:ascii="Times New Roman" w:hAnsi="Times New Roman" w:cs="Times New Roman"/>
          <w:sz w:val="26"/>
          <w:szCs w:val="26"/>
        </w:rPr>
        <w:t xml:space="preserve">Заявление </w:t>
      </w:r>
      <w:r w:rsidRPr="00173698">
        <w:rPr>
          <w:rFonts w:ascii="Times New Roman" w:hAnsi="Times New Roman"/>
          <w:sz w:val="26"/>
          <w:szCs w:val="26"/>
        </w:rPr>
        <w:t>об отсутствии решения о прекращении деятельности заявителя – индивидуального предпринимателя, об отсутствии решения арбитражного суда о признании заявителя – индивидуального предпринимателя банкротом и об открытии конкурсного производства, об отсутствии решений о приостановлении деятельности заявителя –  индивидуального предпринимателя в порядке, предусмотренном Кодексом Российской Федерации об административных правонарушениях.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                           (полное наименование индивидуального предпринимателя)</w:t>
      </w:r>
    </w:p>
    <w:p w:rsidR="00215E0F" w:rsidRDefault="00215E0F" w:rsidP="00215E0F">
      <w:pPr>
        <w:pStyle w:val="20"/>
        <w:shd w:val="clear" w:color="auto" w:fill="auto"/>
      </w:pPr>
      <w:r>
        <w:rPr>
          <w:rStyle w:val="2"/>
          <w:color w:val="000000"/>
        </w:rPr>
        <w:lastRenderedPageBreak/>
        <w:t>отсутствует решение о прекращении деятельности,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215E0F" w:rsidRDefault="00215E0F" w:rsidP="00215E0F">
      <w:pPr>
        <w:pStyle w:val="30"/>
        <w:shd w:val="clear" w:color="auto" w:fill="auto"/>
        <w:tabs>
          <w:tab w:val="left" w:leader="underscore" w:pos="3245"/>
          <w:tab w:val="left" w:leader="underscore" w:pos="5837"/>
          <w:tab w:val="left" w:leader="underscore" w:pos="8395"/>
        </w:tabs>
        <w:spacing w:line="280" w:lineRule="exact"/>
      </w:pPr>
      <w:r>
        <w:rPr>
          <w:rStyle w:val="3"/>
          <w:color w:val="000000"/>
        </w:rPr>
        <w:tab/>
        <w:t xml:space="preserve"> </w:t>
      </w:r>
      <w:r>
        <w:rPr>
          <w:rStyle w:val="3"/>
          <w:color w:val="000000"/>
        </w:rPr>
        <w:tab/>
        <w:t xml:space="preserve"> </w:t>
      </w:r>
      <w:r>
        <w:rPr>
          <w:rStyle w:val="3Impact"/>
          <w:color w:val="000000"/>
        </w:rPr>
        <w:t>(</w:t>
      </w:r>
      <w:r>
        <w:rPr>
          <w:rStyle w:val="3"/>
          <w:color w:val="000000"/>
        </w:rPr>
        <w:tab/>
      </w:r>
      <w:r>
        <w:rPr>
          <w:rStyle w:val="3Impact"/>
          <w:color w:val="000000"/>
        </w:rPr>
        <w:t>)</w:t>
      </w:r>
    </w:p>
    <w:p w:rsidR="00215E0F" w:rsidRDefault="00215E0F" w:rsidP="00215E0F">
      <w:pPr>
        <w:pStyle w:val="20"/>
        <w:shd w:val="clear" w:color="auto" w:fill="auto"/>
        <w:tabs>
          <w:tab w:val="left" w:pos="3883"/>
          <w:tab w:val="left" w:pos="7248"/>
        </w:tabs>
      </w:pPr>
      <w:r>
        <w:rPr>
          <w:rStyle w:val="2"/>
          <w:color w:val="000000"/>
        </w:rPr>
        <w:t>(должность)</w:t>
      </w:r>
      <w:r>
        <w:rPr>
          <w:rStyle w:val="2"/>
          <w:color w:val="000000"/>
        </w:rPr>
        <w:tab/>
        <w:t>(подпись)</w:t>
      </w:r>
      <w:r>
        <w:rPr>
          <w:rStyle w:val="2"/>
          <w:color w:val="000000"/>
        </w:rPr>
        <w:tab/>
        <w:t>(ФИО)</w:t>
      </w:r>
    </w:p>
    <w:p w:rsidR="00215E0F" w:rsidRDefault="00215E0F" w:rsidP="00215E0F">
      <w:pPr>
        <w:pStyle w:val="20"/>
        <w:shd w:val="clear" w:color="auto" w:fill="auto"/>
        <w:rPr>
          <w:rStyle w:val="2"/>
          <w:color w:val="000000"/>
        </w:rPr>
      </w:pPr>
      <w:proofErr w:type="spellStart"/>
      <w:r>
        <w:rPr>
          <w:rStyle w:val="2"/>
          <w:color w:val="000000"/>
        </w:rPr>
        <w:t>м.п</w:t>
      </w:r>
      <w:proofErr w:type="spellEnd"/>
      <w:r>
        <w:rPr>
          <w:rStyle w:val="2"/>
          <w:color w:val="000000"/>
        </w:rPr>
        <w:t>.</w:t>
      </w:r>
    </w:p>
    <w:p w:rsidR="008C787A" w:rsidRDefault="008C787A" w:rsidP="00215E0F">
      <w:pPr>
        <w:pStyle w:val="20"/>
        <w:shd w:val="clear" w:color="auto" w:fill="auto"/>
        <w:rPr>
          <w:rStyle w:val="2"/>
          <w:color w:val="000000"/>
        </w:rPr>
      </w:pPr>
    </w:p>
    <w:p w:rsidR="008C787A" w:rsidRDefault="008C787A" w:rsidP="00215E0F">
      <w:pPr>
        <w:pStyle w:val="20"/>
        <w:shd w:val="clear" w:color="auto" w:fill="auto"/>
      </w:pPr>
    </w:p>
    <w:p w:rsidR="0033521A" w:rsidRPr="0033521A" w:rsidRDefault="0033521A" w:rsidP="0033521A">
      <w:pPr>
        <w:framePr w:w="10087" w:h="1545" w:hRule="exact" w:wrap="none" w:vAnchor="page" w:hAnchor="page" w:x="1522" w:y="6149"/>
        <w:widowControl w:val="0"/>
        <w:spacing w:after="0" w:line="298" w:lineRule="exact"/>
        <w:ind w:right="5424"/>
        <w:jc w:val="both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33521A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Начальник управления торговли и</w:t>
      </w:r>
      <w:r w:rsidRPr="0033521A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br/>
        <w:t>поддержки предпринимательства</w:t>
      </w:r>
      <w:r w:rsidRPr="0033521A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br/>
        <w:t>администраци</w:t>
      </w:r>
      <w:r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и муниципального</w:t>
      </w:r>
      <w:r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br/>
        <w:t>образования «Г</w:t>
      </w:r>
      <w:bookmarkStart w:id="8" w:name="_GoBack"/>
      <w:bookmarkEnd w:id="8"/>
      <w:r w:rsidRPr="0033521A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ородской округ</w:t>
      </w:r>
      <w:r w:rsidRPr="0033521A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br/>
        <w:t>город Астрахань»</w:t>
      </w:r>
    </w:p>
    <w:p w:rsidR="00CD6FA6" w:rsidRDefault="00215E0F" w:rsidP="00EF0948">
      <w:pPr>
        <w:pStyle w:val="20"/>
        <w:shd w:val="clear" w:color="auto" w:fill="auto"/>
        <w:tabs>
          <w:tab w:val="left" w:pos="768"/>
          <w:tab w:val="left" w:pos="2722"/>
        </w:tabs>
        <w:spacing w:after="2302"/>
        <w:rPr>
          <w:rStyle w:val="2"/>
          <w:color w:val="000000"/>
        </w:rPr>
      </w:pPr>
      <w:r>
        <w:rPr>
          <w:rStyle w:val="2"/>
          <w:color w:val="000000"/>
        </w:rPr>
        <w:t>«</w:t>
      </w:r>
      <w:r>
        <w:rPr>
          <w:rStyle w:val="2"/>
          <w:color w:val="000000"/>
        </w:rPr>
        <w:tab/>
        <w:t>»</w:t>
      </w:r>
      <w:r>
        <w:rPr>
          <w:rStyle w:val="2"/>
          <w:color w:val="000000"/>
        </w:rPr>
        <w:tab/>
        <w:t xml:space="preserve">20 </w:t>
      </w:r>
      <w:r w:rsidR="00EF0948">
        <w:rPr>
          <w:rStyle w:val="2"/>
          <w:color w:val="000000"/>
        </w:rPr>
        <w:t xml:space="preserve">            </w:t>
      </w:r>
      <w:r>
        <w:rPr>
          <w:rStyle w:val="2"/>
          <w:color w:val="000000"/>
        </w:rPr>
        <w:t>г.</w:t>
      </w:r>
      <w:r w:rsidR="00D12FB8">
        <w:rPr>
          <w:rStyle w:val="2"/>
          <w:color w:val="000000"/>
        </w:rPr>
        <w:t xml:space="preserve">    </w:t>
      </w:r>
    </w:p>
    <w:p w:rsidR="0033521A" w:rsidRPr="0033521A" w:rsidRDefault="0033521A" w:rsidP="0033521A">
      <w:pPr>
        <w:framePr w:wrap="none" w:vAnchor="page" w:hAnchor="page" w:x="7798" w:y="6746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  <w:r w:rsidRPr="0033521A"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eastAsia="ru-RU"/>
        </w:rPr>
        <w:drawing>
          <wp:inline distT="0" distB="0" distL="0" distR="0" wp14:anchorId="193CDFDF" wp14:editId="4F653AAA">
            <wp:extent cx="495300" cy="457200"/>
            <wp:effectExtent l="0" t="0" r="0" b="0"/>
            <wp:docPr id="2" name="Рисунок 2" descr="C:\Users\HAMETO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METO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21A" w:rsidRPr="0033521A" w:rsidRDefault="0033521A" w:rsidP="0033521A">
      <w:pPr>
        <w:framePr w:wrap="none" w:vAnchor="page" w:hAnchor="page" w:x="9684" w:y="7282"/>
        <w:widowControl w:val="0"/>
        <w:spacing w:after="0" w:line="260" w:lineRule="exact"/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</w:pPr>
      <w:r w:rsidRPr="0033521A">
        <w:rPr>
          <w:rFonts w:ascii="Times New Roman" w:eastAsia="Times New Roman" w:hAnsi="Times New Roman" w:cs="Times New Roman"/>
          <w:sz w:val="26"/>
          <w:szCs w:val="26"/>
          <w:lang w:eastAsia="ru-RU" w:bidi="ru-RU"/>
        </w:rPr>
        <w:t>А.Б. Никольский</w:t>
      </w: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15E0F" w:rsidRDefault="00215E0F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sectPr w:rsidR="00215E0F" w:rsidSect="00250F4D">
      <w:headerReference w:type="default" r:id="rId13"/>
      <w:pgSz w:w="11906" w:h="16838"/>
      <w:pgMar w:top="568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986" w:rsidRDefault="00AB2986" w:rsidP="00EE5F96">
      <w:pPr>
        <w:spacing w:after="0" w:line="240" w:lineRule="auto"/>
      </w:pPr>
      <w:r>
        <w:separator/>
      </w:r>
    </w:p>
  </w:endnote>
  <w:endnote w:type="continuationSeparator" w:id="0">
    <w:p w:rsidR="00AB2986" w:rsidRDefault="00AB2986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986" w:rsidRDefault="00AB2986" w:rsidP="00EE5F96">
      <w:pPr>
        <w:spacing w:after="0" w:line="240" w:lineRule="auto"/>
      </w:pPr>
      <w:r>
        <w:separator/>
      </w:r>
    </w:p>
  </w:footnote>
  <w:footnote w:type="continuationSeparator" w:id="0">
    <w:p w:rsidR="00AB2986" w:rsidRDefault="00AB2986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863597" w:rsidRDefault="0086359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521A">
          <w:rPr>
            <w:noProof/>
          </w:rPr>
          <w:t>26</w:t>
        </w:r>
        <w:r>
          <w:fldChar w:fldCharType="end"/>
        </w:r>
      </w:p>
    </w:sdtContent>
  </w:sdt>
  <w:p w:rsidR="00863597" w:rsidRDefault="00863597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457F5"/>
    <w:rsid w:val="00052205"/>
    <w:rsid w:val="000526E3"/>
    <w:rsid w:val="0005299F"/>
    <w:rsid w:val="00053F82"/>
    <w:rsid w:val="00055F16"/>
    <w:rsid w:val="00056408"/>
    <w:rsid w:val="00057DB3"/>
    <w:rsid w:val="00067AC9"/>
    <w:rsid w:val="000713BB"/>
    <w:rsid w:val="000724F3"/>
    <w:rsid w:val="000756C0"/>
    <w:rsid w:val="00084BE8"/>
    <w:rsid w:val="00085D2D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5E9F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3A6"/>
    <w:rsid w:val="000D5E00"/>
    <w:rsid w:val="000D78D6"/>
    <w:rsid w:val="000E1679"/>
    <w:rsid w:val="000F0B09"/>
    <w:rsid w:val="000F1FD8"/>
    <w:rsid w:val="000F4CE2"/>
    <w:rsid w:val="00113F53"/>
    <w:rsid w:val="001146BA"/>
    <w:rsid w:val="00115648"/>
    <w:rsid w:val="00123204"/>
    <w:rsid w:val="0012378F"/>
    <w:rsid w:val="001256ED"/>
    <w:rsid w:val="0012733A"/>
    <w:rsid w:val="00137323"/>
    <w:rsid w:val="00144A1B"/>
    <w:rsid w:val="00144D25"/>
    <w:rsid w:val="00146005"/>
    <w:rsid w:val="00147B8D"/>
    <w:rsid w:val="00153632"/>
    <w:rsid w:val="0015778F"/>
    <w:rsid w:val="00157DD9"/>
    <w:rsid w:val="00162741"/>
    <w:rsid w:val="001647B1"/>
    <w:rsid w:val="0017036D"/>
    <w:rsid w:val="00173698"/>
    <w:rsid w:val="001742E6"/>
    <w:rsid w:val="00174A47"/>
    <w:rsid w:val="0017546E"/>
    <w:rsid w:val="00176F0D"/>
    <w:rsid w:val="00180B0E"/>
    <w:rsid w:val="00183B5F"/>
    <w:rsid w:val="0019171E"/>
    <w:rsid w:val="001949E9"/>
    <w:rsid w:val="00196B79"/>
    <w:rsid w:val="001970D6"/>
    <w:rsid w:val="001974E4"/>
    <w:rsid w:val="001A1D84"/>
    <w:rsid w:val="001A29A0"/>
    <w:rsid w:val="001A381C"/>
    <w:rsid w:val="001A4010"/>
    <w:rsid w:val="001A48AF"/>
    <w:rsid w:val="001B0418"/>
    <w:rsid w:val="001B1611"/>
    <w:rsid w:val="001B21B8"/>
    <w:rsid w:val="001C5796"/>
    <w:rsid w:val="001D0E1A"/>
    <w:rsid w:val="001D4C75"/>
    <w:rsid w:val="001D6EE4"/>
    <w:rsid w:val="001D7673"/>
    <w:rsid w:val="001E1703"/>
    <w:rsid w:val="001E2867"/>
    <w:rsid w:val="001E563D"/>
    <w:rsid w:val="001E72BF"/>
    <w:rsid w:val="001E76CC"/>
    <w:rsid w:val="001F0384"/>
    <w:rsid w:val="001F0405"/>
    <w:rsid w:val="001F29F2"/>
    <w:rsid w:val="001F56D9"/>
    <w:rsid w:val="001F616C"/>
    <w:rsid w:val="00200885"/>
    <w:rsid w:val="0021008C"/>
    <w:rsid w:val="00211A84"/>
    <w:rsid w:val="00213B57"/>
    <w:rsid w:val="002148CA"/>
    <w:rsid w:val="00215E0F"/>
    <w:rsid w:val="00221475"/>
    <w:rsid w:val="00222031"/>
    <w:rsid w:val="00222773"/>
    <w:rsid w:val="00224207"/>
    <w:rsid w:val="00226996"/>
    <w:rsid w:val="00226E36"/>
    <w:rsid w:val="002362B6"/>
    <w:rsid w:val="00236432"/>
    <w:rsid w:val="00242D01"/>
    <w:rsid w:val="0024509F"/>
    <w:rsid w:val="00245413"/>
    <w:rsid w:val="00250F4D"/>
    <w:rsid w:val="002520DE"/>
    <w:rsid w:val="002521E6"/>
    <w:rsid w:val="00252536"/>
    <w:rsid w:val="002553A5"/>
    <w:rsid w:val="00255518"/>
    <w:rsid w:val="00257607"/>
    <w:rsid w:val="0025771D"/>
    <w:rsid w:val="00264B24"/>
    <w:rsid w:val="00273BD5"/>
    <w:rsid w:val="0027487B"/>
    <w:rsid w:val="00274D10"/>
    <w:rsid w:val="00275312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3A31"/>
    <w:rsid w:val="002C54FA"/>
    <w:rsid w:val="002D12A7"/>
    <w:rsid w:val="002D2CBA"/>
    <w:rsid w:val="002D4051"/>
    <w:rsid w:val="002D58B1"/>
    <w:rsid w:val="002D6051"/>
    <w:rsid w:val="002D68F5"/>
    <w:rsid w:val="002D74A7"/>
    <w:rsid w:val="002E14B0"/>
    <w:rsid w:val="002E6935"/>
    <w:rsid w:val="002E7163"/>
    <w:rsid w:val="002E7DEC"/>
    <w:rsid w:val="002E7FD6"/>
    <w:rsid w:val="002F0206"/>
    <w:rsid w:val="002F0535"/>
    <w:rsid w:val="002F1692"/>
    <w:rsid w:val="002F205E"/>
    <w:rsid w:val="002F444C"/>
    <w:rsid w:val="002F5733"/>
    <w:rsid w:val="003010A9"/>
    <w:rsid w:val="00301C4A"/>
    <w:rsid w:val="00302603"/>
    <w:rsid w:val="0030458F"/>
    <w:rsid w:val="00306BF2"/>
    <w:rsid w:val="00310000"/>
    <w:rsid w:val="003130DE"/>
    <w:rsid w:val="00313A86"/>
    <w:rsid w:val="00315E8A"/>
    <w:rsid w:val="0031635A"/>
    <w:rsid w:val="00321C2C"/>
    <w:rsid w:val="0032558C"/>
    <w:rsid w:val="0033521A"/>
    <w:rsid w:val="00337688"/>
    <w:rsid w:val="00337DEE"/>
    <w:rsid w:val="00350A44"/>
    <w:rsid w:val="00357261"/>
    <w:rsid w:val="003643DD"/>
    <w:rsid w:val="00365DFD"/>
    <w:rsid w:val="00372B19"/>
    <w:rsid w:val="003760D3"/>
    <w:rsid w:val="00376D20"/>
    <w:rsid w:val="00381760"/>
    <w:rsid w:val="003914C8"/>
    <w:rsid w:val="00391A10"/>
    <w:rsid w:val="003A2133"/>
    <w:rsid w:val="003A2C6D"/>
    <w:rsid w:val="003A35D4"/>
    <w:rsid w:val="003A44A9"/>
    <w:rsid w:val="003B1DD7"/>
    <w:rsid w:val="003B6745"/>
    <w:rsid w:val="003B77C1"/>
    <w:rsid w:val="003C29B9"/>
    <w:rsid w:val="003C38F7"/>
    <w:rsid w:val="003C3FB9"/>
    <w:rsid w:val="003C414D"/>
    <w:rsid w:val="003C4B38"/>
    <w:rsid w:val="003C51CD"/>
    <w:rsid w:val="003C6AB1"/>
    <w:rsid w:val="003C70FB"/>
    <w:rsid w:val="003C787C"/>
    <w:rsid w:val="003D5B9A"/>
    <w:rsid w:val="003D7243"/>
    <w:rsid w:val="003D7F8E"/>
    <w:rsid w:val="003E3AA4"/>
    <w:rsid w:val="003E3B8A"/>
    <w:rsid w:val="003E49CA"/>
    <w:rsid w:val="003E5FBF"/>
    <w:rsid w:val="003E7798"/>
    <w:rsid w:val="003E7CFE"/>
    <w:rsid w:val="00403D85"/>
    <w:rsid w:val="004040E1"/>
    <w:rsid w:val="004106AE"/>
    <w:rsid w:val="00410C72"/>
    <w:rsid w:val="00413942"/>
    <w:rsid w:val="0042034A"/>
    <w:rsid w:val="00420365"/>
    <w:rsid w:val="00427C19"/>
    <w:rsid w:val="00432BC6"/>
    <w:rsid w:val="00434A7C"/>
    <w:rsid w:val="00442152"/>
    <w:rsid w:val="0044526F"/>
    <w:rsid w:val="0044794B"/>
    <w:rsid w:val="00450F49"/>
    <w:rsid w:val="00451684"/>
    <w:rsid w:val="004522D0"/>
    <w:rsid w:val="00452543"/>
    <w:rsid w:val="00453E37"/>
    <w:rsid w:val="00462E07"/>
    <w:rsid w:val="004666CC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D2DD0"/>
    <w:rsid w:val="004D4FFA"/>
    <w:rsid w:val="004D5307"/>
    <w:rsid w:val="004E2A75"/>
    <w:rsid w:val="004E2C2A"/>
    <w:rsid w:val="004E4118"/>
    <w:rsid w:val="004E50C0"/>
    <w:rsid w:val="004E72E6"/>
    <w:rsid w:val="0050034A"/>
    <w:rsid w:val="00503F43"/>
    <w:rsid w:val="00506B18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9E8"/>
    <w:rsid w:val="00521A26"/>
    <w:rsid w:val="005230D6"/>
    <w:rsid w:val="00532B21"/>
    <w:rsid w:val="00537488"/>
    <w:rsid w:val="0053750D"/>
    <w:rsid w:val="00544F0F"/>
    <w:rsid w:val="00550171"/>
    <w:rsid w:val="005512BE"/>
    <w:rsid w:val="00551F18"/>
    <w:rsid w:val="00553952"/>
    <w:rsid w:val="0055722D"/>
    <w:rsid w:val="00557264"/>
    <w:rsid w:val="005626EB"/>
    <w:rsid w:val="00564909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5E99"/>
    <w:rsid w:val="005A7D3C"/>
    <w:rsid w:val="005B1049"/>
    <w:rsid w:val="005B33A5"/>
    <w:rsid w:val="005C022F"/>
    <w:rsid w:val="005C161B"/>
    <w:rsid w:val="005C4DB8"/>
    <w:rsid w:val="005C73DF"/>
    <w:rsid w:val="005D0B23"/>
    <w:rsid w:val="005D530C"/>
    <w:rsid w:val="005D5661"/>
    <w:rsid w:val="005D6F9F"/>
    <w:rsid w:val="005D7F41"/>
    <w:rsid w:val="005E35EF"/>
    <w:rsid w:val="005E63E3"/>
    <w:rsid w:val="005F29EC"/>
    <w:rsid w:val="005F33E1"/>
    <w:rsid w:val="006034C4"/>
    <w:rsid w:val="0060421F"/>
    <w:rsid w:val="00604E59"/>
    <w:rsid w:val="0061009C"/>
    <w:rsid w:val="006253A8"/>
    <w:rsid w:val="006267C1"/>
    <w:rsid w:val="00627AA9"/>
    <w:rsid w:val="006334F1"/>
    <w:rsid w:val="00634DD6"/>
    <w:rsid w:val="00640D2B"/>
    <w:rsid w:val="00641099"/>
    <w:rsid w:val="00641517"/>
    <w:rsid w:val="00642ADD"/>
    <w:rsid w:val="00645356"/>
    <w:rsid w:val="00646BF5"/>
    <w:rsid w:val="00647A6F"/>
    <w:rsid w:val="00652982"/>
    <w:rsid w:val="00653D8E"/>
    <w:rsid w:val="00654F81"/>
    <w:rsid w:val="006572C6"/>
    <w:rsid w:val="006641AE"/>
    <w:rsid w:val="00674924"/>
    <w:rsid w:val="006756E0"/>
    <w:rsid w:val="0067690C"/>
    <w:rsid w:val="00683B7A"/>
    <w:rsid w:val="00691ADB"/>
    <w:rsid w:val="00694EF8"/>
    <w:rsid w:val="0069697D"/>
    <w:rsid w:val="00697370"/>
    <w:rsid w:val="006A16D3"/>
    <w:rsid w:val="006A24DB"/>
    <w:rsid w:val="006A2D5B"/>
    <w:rsid w:val="006A3BB6"/>
    <w:rsid w:val="006A5769"/>
    <w:rsid w:val="006A7407"/>
    <w:rsid w:val="006B514E"/>
    <w:rsid w:val="006B57AA"/>
    <w:rsid w:val="006B7CA5"/>
    <w:rsid w:val="006D0CB9"/>
    <w:rsid w:val="006D2C2D"/>
    <w:rsid w:val="006D3376"/>
    <w:rsid w:val="006D3A3F"/>
    <w:rsid w:val="006D5631"/>
    <w:rsid w:val="006E2B5D"/>
    <w:rsid w:val="006E2B7C"/>
    <w:rsid w:val="006E2CCF"/>
    <w:rsid w:val="006E58C5"/>
    <w:rsid w:val="006E6553"/>
    <w:rsid w:val="006E6883"/>
    <w:rsid w:val="006E7789"/>
    <w:rsid w:val="006F3BAE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A98"/>
    <w:rsid w:val="0071732A"/>
    <w:rsid w:val="007212D2"/>
    <w:rsid w:val="007308A4"/>
    <w:rsid w:val="007313C4"/>
    <w:rsid w:val="00732342"/>
    <w:rsid w:val="00733D4C"/>
    <w:rsid w:val="007366C0"/>
    <w:rsid w:val="00740EFC"/>
    <w:rsid w:val="00741998"/>
    <w:rsid w:val="00743294"/>
    <w:rsid w:val="007441F3"/>
    <w:rsid w:val="007466F7"/>
    <w:rsid w:val="007525BD"/>
    <w:rsid w:val="00752AD9"/>
    <w:rsid w:val="00753853"/>
    <w:rsid w:val="007559FC"/>
    <w:rsid w:val="00757922"/>
    <w:rsid w:val="00761C3D"/>
    <w:rsid w:val="00766699"/>
    <w:rsid w:val="00766D61"/>
    <w:rsid w:val="00770F3F"/>
    <w:rsid w:val="00771AB1"/>
    <w:rsid w:val="0077571F"/>
    <w:rsid w:val="007812CB"/>
    <w:rsid w:val="00791DB1"/>
    <w:rsid w:val="007A2CE7"/>
    <w:rsid w:val="007B46A6"/>
    <w:rsid w:val="007C5388"/>
    <w:rsid w:val="007C6EF9"/>
    <w:rsid w:val="007C7A72"/>
    <w:rsid w:val="007C7E62"/>
    <w:rsid w:val="007D5489"/>
    <w:rsid w:val="007D6B93"/>
    <w:rsid w:val="007E1512"/>
    <w:rsid w:val="007E4AF3"/>
    <w:rsid w:val="007F0C32"/>
    <w:rsid w:val="007F1D35"/>
    <w:rsid w:val="007F48B5"/>
    <w:rsid w:val="007F4A2E"/>
    <w:rsid w:val="0080258C"/>
    <w:rsid w:val="00803B1E"/>
    <w:rsid w:val="00804E58"/>
    <w:rsid w:val="008059F4"/>
    <w:rsid w:val="00810F90"/>
    <w:rsid w:val="00815B6E"/>
    <w:rsid w:val="00816645"/>
    <w:rsid w:val="00816E15"/>
    <w:rsid w:val="008179F8"/>
    <w:rsid w:val="008337B3"/>
    <w:rsid w:val="00840670"/>
    <w:rsid w:val="008424D2"/>
    <w:rsid w:val="008462AE"/>
    <w:rsid w:val="008467DF"/>
    <w:rsid w:val="00863597"/>
    <w:rsid w:val="008658A3"/>
    <w:rsid w:val="00870ECE"/>
    <w:rsid w:val="008715B2"/>
    <w:rsid w:val="0087427E"/>
    <w:rsid w:val="008820F2"/>
    <w:rsid w:val="00887145"/>
    <w:rsid w:val="00892057"/>
    <w:rsid w:val="00892B35"/>
    <w:rsid w:val="00892D8B"/>
    <w:rsid w:val="00897754"/>
    <w:rsid w:val="008A631B"/>
    <w:rsid w:val="008B4A96"/>
    <w:rsid w:val="008B4B25"/>
    <w:rsid w:val="008B4C4F"/>
    <w:rsid w:val="008C787A"/>
    <w:rsid w:val="008D21CE"/>
    <w:rsid w:val="008E0425"/>
    <w:rsid w:val="008E1476"/>
    <w:rsid w:val="008E1C0B"/>
    <w:rsid w:val="008E553A"/>
    <w:rsid w:val="008E7158"/>
    <w:rsid w:val="008E798B"/>
    <w:rsid w:val="008F017C"/>
    <w:rsid w:val="008F040B"/>
    <w:rsid w:val="008F5C68"/>
    <w:rsid w:val="009003EF"/>
    <w:rsid w:val="00901CE8"/>
    <w:rsid w:val="0090346F"/>
    <w:rsid w:val="009038D9"/>
    <w:rsid w:val="00903CA0"/>
    <w:rsid w:val="00904AD0"/>
    <w:rsid w:val="009074B9"/>
    <w:rsid w:val="009077A2"/>
    <w:rsid w:val="009106F1"/>
    <w:rsid w:val="0093059B"/>
    <w:rsid w:val="009342B1"/>
    <w:rsid w:val="0093708F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34A0"/>
    <w:rsid w:val="009919CB"/>
    <w:rsid w:val="009945CC"/>
    <w:rsid w:val="009A03FF"/>
    <w:rsid w:val="009B3FDC"/>
    <w:rsid w:val="009C1F22"/>
    <w:rsid w:val="009C2279"/>
    <w:rsid w:val="009C3F5F"/>
    <w:rsid w:val="009C6D17"/>
    <w:rsid w:val="009D67D0"/>
    <w:rsid w:val="009E30A1"/>
    <w:rsid w:val="009E3AA1"/>
    <w:rsid w:val="009F402F"/>
    <w:rsid w:val="00A0292A"/>
    <w:rsid w:val="00A03BE1"/>
    <w:rsid w:val="00A1613F"/>
    <w:rsid w:val="00A2458F"/>
    <w:rsid w:val="00A25753"/>
    <w:rsid w:val="00A300A0"/>
    <w:rsid w:val="00A306BB"/>
    <w:rsid w:val="00A328C2"/>
    <w:rsid w:val="00A439CA"/>
    <w:rsid w:val="00A47201"/>
    <w:rsid w:val="00A5647F"/>
    <w:rsid w:val="00A5772D"/>
    <w:rsid w:val="00A61C18"/>
    <w:rsid w:val="00A63EC4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395D"/>
    <w:rsid w:val="00A94520"/>
    <w:rsid w:val="00A94DB5"/>
    <w:rsid w:val="00A964A6"/>
    <w:rsid w:val="00AA0490"/>
    <w:rsid w:val="00AA4B29"/>
    <w:rsid w:val="00AB03A2"/>
    <w:rsid w:val="00AB2540"/>
    <w:rsid w:val="00AB2986"/>
    <w:rsid w:val="00AB2A2D"/>
    <w:rsid w:val="00AB6CAD"/>
    <w:rsid w:val="00AB7C56"/>
    <w:rsid w:val="00AB7C7A"/>
    <w:rsid w:val="00AC4B0A"/>
    <w:rsid w:val="00AD18C4"/>
    <w:rsid w:val="00AD2197"/>
    <w:rsid w:val="00AD38FE"/>
    <w:rsid w:val="00AD462F"/>
    <w:rsid w:val="00AD49D7"/>
    <w:rsid w:val="00AD586B"/>
    <w:rsid w:val="00AE13B9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4247"/>
    <w:rsid w:val="00B22416"/>
    <w:rsid w:val="00B245F0"/>
    <w:rsid w:val="00B27262"/>
    <w:rsid w:val="00B32BAF"/>
    <w:rsid w:val="00B40D74"/>
    <w:rsid w:val="00B42AB5"/>
    <w:rsid w:val="00B508A9"/>
    <w:rsid w:val="00B5566D"/>
    <w:rsid w:val="00B56D5A"/>
    <w:rsid w:val="00B64B42"/>
    <w:rsid w:val="00B66312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C0AB3"/>
    <w:rsid w:val="00BC11C8"/>
    <w:rsid w:val="00BC530D"/>
    <w:rsid w:val="00BD1C87"/>
    <w:rsid w:val="00BD2463"/>
    <w:rsid w:val="00BD4B0D"/>
    <w:rsid w:val="00BD6853"/>
    <w:rsid w:val="00BE4D4C"/>
    <w:rsid w:val="00BE7B9F"/>
    <w:rsid w:val="00BF49EF"/>
    <w:rsid w:val="00BF5FE0"/>
    <w:rsid w:val="00BF756D"/>
    <w:rsid w:val="00C01066"/>
    <w:rsid w:val="00C02A44"/>
    <w:rsid w:val="00C03CD5"/>
    <w:rsid w:val="00C04BF1"/>
    <w:rsid w:val="00C06871"/>
    <w:rsid w:val="00C13A9E"/>
    <w:rsid w:val="00C15CF7"/>
    <w:rsid w:val="00C16333"/>
    <w:rsid w:val="00C230A7"/>
    <w:rsid w:val="00C232EF"/>
    <w:rsid w:val="00C30D46"/>
    <w:rsid w:val="00C3304F"/>
    <w:rsid w:val="00C415C0"/>
    <w:rsid w:val="00C63079"/>
    <w:rsid w:val="00C645FC"/>
    <w:rsid w:val="00C64697"/>
    <w:rsid w:val="00C70936"/>
    <w:rsid w:val="00C72E59"/>
    <w:rsid w:val="00C77463"/>
    <w:rsid w:val="00C776F6"/>
    <w:rsid w:val="00C93525"/>
    <w:rsid w:val="00C94575"/>
    <w:rsid w:val="00C9484B"/>
    <w:rsid w:val="00C97BC7"/>
    <w:rsid w:val="00CA2494"/>
    <w:rsid w:val="00CA4EEA"/>
    <w:rsid w:val="00CA5BDF"/>
    <w:rsid w:val="00CA64CC"/>
    <w:rsid w:val="00CB1507"/>
    <w:rsid w:val="00CB39A3"/>
    <w:rsid w:val="00CB6937"/>
    <w:rsid w:val="00CC0D75"/>
    <w:rsid w:val="00CC1596"/>
    <w:rsid w:val="00CC1BD2"/>
    <w:rsid w:val="00CD0510"/>
    <w:rsid w:val="00CD0D87"/>
    <w:rsid w:val="00CD1B0B"/>
    <w:rsid w:val="00CD52F3"/>
    <w:rsid w:val="00CD6FA6"/>
    <w:rsid w:val="00CE3D05"/>
    <w:rsid w:val="00CE75CA"/>
    <w:rsid w:val="00CF2248"/>
    <w:rsid w:val="00CF2D86"/>
    <w:rsid w:val="00CF48E4"/>
    <w:rsid w:val="00D032FA"/>
    <w:rsid w:val="00D11B75"/>
    <w:rsid w:val="00D12FB8"/>
    <w:rsid w:val="00D13394"/>
    <w:rsid w:val="00D135BE"/>
    <w:rsid w:val="00D15F79"/>
    <w:rsid w:val="00D16E1C"/>
    <w:rsid w:val="00D201F9"/>
    <w:rsid w:val="00D312D0"/>
    <w:rsid w:val="00D31CE1"/>
    <w:rsid w:val="00D37174"/>
    <w:rsid w:val="00D37846"/>
    <w:rsid w:val="00D47A6D"/>
    <w:rsid w:val="00D5382C"/>
    <w:rsid w:val="00D56BB8"/>
    <w:rsid w:val="00D578FB"/>
    <w:rsid w:val="00D733C4"/>
    <w:rsid w:val="00D735B9"/>
    <w:rsid w:val="00D74D04"/>
    <w:rsid w:val="00D76829"/>
    <w:rsid w:val="00D82DC9"/>
    <w:rsid w:val="00D83DF1"/>
    <w:rsid w:val="00D84921"/>
    <w:rsid w:val="00D873B6"/>
    <w:rsid w:val="00DA4337"/>
    <w:rsid w:val="00DA5A0E"/>
    <w:rsid w:val="00DB3B96"/>
    <w:rsid w:val="00DB7171"/>
    <w:rsid w:val="00DC0300"/>
    <w:rsid w:val="00DC4960"/>
    <w:rsid w:val="00DD538A"/>
    <w:rsid w:val="00DE2AD5"/>
    <w:rsid w:val="00DE2FF6"/>
    <w:rsid w:val="00DE3882"/>
    <w:rsid w:val="00DE3CD2"/>
    <w:rsid w:val="00E1621F"/>
    <w:rsid w:val="00E30A9A"/>
    <w:rsid w:val="00E365DF"/>
    <w:rsid w:val="00E61200"/>
    <w:rsid w:val="00E62342"/>
    <w:rsid w:val="00E63C7D"/>
    <w:rsid w:val="00E65FBD"/>
    <w:rsid w:val="00E716DD"/>
    <w:rsid w:val="00E749BB"/>
    <w:rsid w:val="00E75959"/>
    <w:rsid w:val="00E807F1"/>
    <w:rsid w:val="00E81AE0"/>
    <w:rsid w:val="00E81CDD"/>
    <w:rsid w:val="00E87AD1"/>
    <w:rsid w:val="00E87B17"/>
    <w:rsid w:val="00E92977"/>
    <w:rsid w:val="00E96032"/>
    <w:rsid w:val="00EA2323"/>
    <w:rsid w:val="00EA4F93"/>
    <w:rsid w:val="00EA787D"/>
    <w:rsid w:val="00EA7B02"/>
    <w:rsid w:val="00EB47F4"/>
    <w:rsid w:val="00EB7240"/>
    <w:rsid w:val="00EB7884"/>
    <w:rsid w:val="00EB7CD9"/>
    <w:rsid w:val="00EC0C4D"/>
    <w:rsid w:val="00EC0C90"/>
    <w:rsid w:val="00EC3E60"/>
    <w:rsid w:val="00EC75CC"/>
    <w:rsid w:val="00ED0099"/>
    <w:rsid w:val="00ED10FF"/>
    <w:rsid w:val="00ED434C"/>
    <w:rsid w:val="00ED5958"/>
    <w:rsid w:val="00ED798A"/>
    <w:rsid w:val="00EE0927"/>
    <w:rsid w:val="00EE5F96"/>
    <w:rsid w:val="00EF0656"/>
    <w:rsid w:val="00EF0948"/>
    <w:rsid w:val="00EF0AC2"/>
    <w:rsid w:val="00F02CC8"/>
    <w:rsid w:val="00F05AD3"/>
    <w:rsid w:val="00F06418"/>
    <w:rsid w:val="00F06CBA"/>
    <w:rsid w:val="00F0772C"/>
    <w:rsid w:val="00F21924"/>
    <w:rsid w:val="00F21F89"/>
    <w:rsid w:val="00F25083"/>
    <w:rsid w:val="00F31025"/>
    <w:rsid w:val="00F319A0"/>
    <w:rsid w:val="00F31CE2"/>
    <w:rsid w:val="00F351E4"/>
    <w:rsid w:val="00F40196"/>
    <w:rsid w:val="00F41937"/>
    <w:rsid w:val="00F42F1E"/>
    <w:rsid w:val="00F45BC7"/>
    <w:rsid w:val="00F52F3B"/>
    <w:rsid w:val="00F54EA2"/>
    <w:rsid w:val="00F563BB"/>
    <w:rsid w:val="00F6154E"/>
    <w:rsid w:val="00F67896"/>
    <w:rsid w:val="00F70E9C"/>
    <w:rsid w:val="00F71BA2"/>
    <w:rsid w:val="00F73463"/>
    <w:rsid w:val="00F73522"/>
    <w:rsid w:val="00F749FB"/>
    <w:rsid w:val="00F76D65"/>
    <w:rsid w:val="00F76F75"/>
    <w:rsid w:val="00F7793A"/>
    <w:rsid w:val="00F82093"/>
    <w:rsid w:val="00F82EC1"/>
    <w:rsid w:val="00F91760"/>
    <w:rsid w:val="00F923EB"/>
    <w:rsid w:val="00F9537F"/>
    <w:rsid w:val="00F95D24"/>
    <w:rsid w:val="00F96FC6"/>
    <w:rsid w:val="00FA2A52"/>
    <w:rsid w:val="00FA3DD6"/>
    <w:rsid w:val="00FA598D"/>
    <w:rsid w:val="00FA5FDF"/>
    <w:rsid w:val="00FA6FA8"/>
    <w:rsid w:val="00FB0F4C"/>
    <w:rsid w:val="00FB1BA6"/>
    <w:rsid w:val="00FC0805"/>
    <w:rsid w:val="00FC2719"/>
    <w:rsid w:val="00FC364F"/>
    <w:rsid w:val="00FC3DF1"/>
    <w:rsid w:val="00FC5904"/>
    <w:rsid w:val="00FC59F5"/>
    <w:rsid w:val="00FC5C55"/>
    <w:rsid w:val="00FD0755"/>
    <w:rsid w:val="00FD1485"/>
    <w:rsid w:val="00FD544F"/>
    <w:rsid w:val="00FD602E"/>
    <w:rsid w:val="00FD797C"/>
    <w:rsid w:val="00FE2DB5"/>
    <w:rsid w:val="00FE4908"/>
    <w:rsid w:val="00FF145C"/>
    <w:rsid w:val="00FF25B7"/>
    <w:rsid w:val="00FF673C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215E0F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215E0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15E0F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Impact">
    <w:name w:val="Основной текст (3) + Impact"/>
    <w:aliases w:val="14 pt"/>
    <w:basedOn w:val="3"/>
    <w:uiPriority w:val="99"/>
    <w:rsid w:val="00215E0F"/>
    <w:rPr>
      <w:rFonts w:ascii="Impact" w:hAnsi="Impact" w:cs="Impact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15E0F"/>
    <w:pPr>
      <w:widowControl w:val="0"/>
      <w:shd w:val="clear" w:color="auto" w:fill="FFFFFF"/>
      <w:spacing w:after="0" w:line="298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rsid w:val="00215E0F"/>
    <w:pPr>
      <w:widowControl w:val="0"/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Exact">
    <w:name w:val="Подпись к картинке Exact"/>
    <w:basedOn w:val="a0"/>
    <w:link w:val="af0"/>
    <w:rsid w:val="00174A4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f0">
    <w:name w:val="Подпись к картинке"/>
    <w:basedOn w:val="a"/>
    <w:link w:val="Exact"/>
    <w:rsid w:val="00174A4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50707D-2259-466A-A56B-C388DC1D4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7248</Words>
  <Characters>41314</Characters>
  <Application>Microsoft Office Word</Application>
  <DocSecurity>0</DocSecurity>
  <Lines>344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Хайрушева Акслу Ахмеджановна</cp:lastModifiedBy>
  <cp:revision>3</cp:revision>
  <cp:lastPrinted>2023-12-12T12:06:00Z</cp:lastPrinted>
  <dcterms:created xsi:type="dcterms:W3CDTF">2023-12-13T09:58:00Z</dcterms:created>
  <dcterms:modified xsi:type="dcterms:W3CDTF">2023-12-13T10:11:00Z</dcterms:modified>
</cp:coreProperties>
</file>