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502A" w:rsidRPr="005F4691" w:rsidRDefault="00A2502A" w:rsidP="00980473">
      <w:pPr>
        <w:spacing w:after="0" w:line="240" w:lineRule="auto"/>
        <w:jc w:val="center"/>
        <w:rPr>
          <w:rFonts w:ascii="a_Albionic" w:hAnsi="a_Albionic" w:cs="Times New Roman"/>
          <w:sz w:val="30"/>
          <w:szCs w:val="30"/>
        </w:rPr>
      </w:pPr>
      <w:r w:rsidRPr="005F4691">
        <w:rPr>
          <w:rFonts w:ascii="a_Albionic" w:hAnsi="a_Albionic" w:cs="Times New Roman"/>
          <w:noProof/>
          <w:sz w:val="28"/>
          <w:szCs w:val="30"/>
          <w:lang w:eastAsia="ru-RU"/>
        </w:rPr>
        <w:drawing>
          <wp:anchor distT="0" distB="0" distL="114300" distR="114300" simplePos="0" relativeHeight="251660288" behindDoc="1" locked="0" layoutInCell="1" allowOverlap="1" wp14:anchorId="448CD744" wp14:editId="6A2B2039">
            <wp:simplePos x="0" y="0"/>
            <wp:positionH relativeFrom="column">
              <wp:posOffset>-1891447</wp:posOffset>
            </wp:positionH>
            <wp:positionV relativeFrom="paragraph">
              <wp:posOffset>-467951</wp:posOffset>
            </wp:positionV>
            <wp:extent cx="13464540" cy="7566660"/>
            <wp:effectExtent l="0" t="0" r="3810" b="0"/>
            <wp:wrapNone/>
            <wp:docPr id="5" name="Рисунок 5" descr="C:\Users\comp\Desktop\shutterstock_697374343-1280x6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Desktop\shutterstock_697374343-1280x640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D9FEB4"/>
                        </a:clrFrom>
                        <a:clrTo>
                          <a:srgbClr val="D9FEB4">
                            <a:alpha val="0"/>
                          </a:srgbClr>
                        </a:clrTo>
                      </a:clrChange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artisticFilmGrain/>
                              </a14:imgEffect>
                              <a14:imgEffect>
                                <a14:brightnessContrast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64540" cy="7566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F6D9B" w:rsidRPr="005F4691">
        <w:rPr>
          <w:rFonts w:ascii="a_Albionic" w:hAnsi="a_Albionic" w:cs="Times New Roman"/>
          <w:sz w:val="28"/>
          <w:szCs w:val="30"/>
        </w:rPr>
        <w:t>За совершение экологических правонарушений в России предусмотрена дисциплинарная, гражданская, административная и уголовная ответственность</w:t>
      </w:r>
    </w:p>
    <w:p w:rsidR="005F4691" w:rsidRDefault="005F4691" w:rsidP="00980473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</w:p>
    <w:p w:rsidR="005F4691" w:rsidRPr="005F4691" w:rsidRDefault="005F4691" w:rsidP="005F4691">
      <w:pPr>
        <w:spacing w:after="0" w:line="240" w:lineRule="exact"/>
        <w:jc w:val="center"/>
        <w:rPr>
          <w:rFonts w:ascii="Times New Roman" w:hAnsi="Times New Roman" w:cs="Times New Roman"/>
          <w:sz w:val="26"/>
          <w:szCs w:val="26"/>
        </w:rPr>
      </w:pPr>
      <w:r w:rsidRPr="005F4691">
        <w:rPr>
          <w:rFonts w:ascii="Times New Roman" w:hAnsi="Times New Roman" w:cs="Times New Roman"/>
          <w:sz w:val="26"/>
          <w:szCs w:val="26"/>
        </w:rPr>
        <w:t>К виновному работнику или государственному служащему за совершение экологических правонарушений, могут быть применены такие меры, как замечание, выговор, увольнение; предупреждение о неполном должностном соответствии.</w:t>
      </w:r>
    </w:p>
    <w:p w:rsidR="005F4691" w:rsidRPr="005F4691" w:rsidRDefault="005F4691" w:rsidP="005F4691">
      <w:pPr>
        <w:spacing w:after="0" w:line="240" w:lineRule="exact"/>
        <w:jc w:val="center"/>
        <w:rPr>
          <w:rFonts w:ascii="Times New Roman" w:hAnsi="Times New Roman" w:cs="Times New Roman"/>
          <w:sz w:val="26"/>
          <w:szCs w:val="26"/>
        </w:rPr>
      </w:pPr>
    </w:p>
    <w:p w:rsidR="005F4691" w:rsidRPr="005F4691" w:rsidRDefault="005F4691" w:rsidP="005F4691">
      <w:pPr>
        <w:spacing w:after="0" w:line="240" w:lineRule="exact"/>
        <w:jc w:val="center"/>
        <w:rPr>
          <w:rFonts w:ascii="Times New Roman" w:hAnsi="Times New Roman" w:cs="Times New Roman"/>
          <w:sz w:val="26"/>
          <w:szCs w:val="26"/>
        </w:rPr>
      </w:pPr>
      <w:r w:rsidRPr="005F4691">
        <w:rPr>
          <w:rFonts w:ascii="Times New Roman" w:hAnsi="Times New Roman" w:cs="Times New Roman"/>
          <w:sz w:val="26"/>
          <w:szCs w:val="26"/>
        </w:rPr>
        <w:t>Специфика гражданско-правовой ответственности за экологические правонарушения состоит в том, что данный вид ответственности направлен на возмещение вреда, которые причинен экологическим правам заинтересованных лиц и окружающей среде.</w:t>
      </w:r>
    </w:p>
    <w:p w:rsidR="005F4691" w:rsidRPr="005F4691" w:rsidRDefault="005F4691" w:rsidP="005F4691">
      <w:pPr>
        <w:spacing w:after="0" w:line="240" w:lineRule="exact"/>
        <w:jc w:val="center"/>
        <w:rPr>
          <w:rFonts w:ascii="Times New Roman" w:hAnsi="Times New Roman" w:cs="Times New Roman"/>
          <w:sz w:val="26"/>
          <w:szCs w:val="26"/>
        </w:rPr>
      </w:pPr>
    </w:p>
    <w:p w:rsidR="005F4691" w:rsidRPr="005F4691" w:rsidRDefault="005F4691" w:rsidP="005F4691">
      <w:pPr>
        <w:spacing w:after="0" w:line="240" w:lineRule="exact"/>
        <w:jc w:val="center"/>
        <w:rPr>
          <w:rFonts w:ascii="Times New Roman" w:hAnsi="Times New Roman" w:cs="Times New Roman"/>
          <w:sz w:val="26"/>
          <w:szCs w:val="26"/>
        </w:rPr>
      </w:pPr>
      <w:r w:rsidRPr="005F4691">
        <w:rPr>
          <w:rFonts w:ascii="Times New Roman" w:hAnsi="Times New Roman" w:cs="Times New Roman"/>
          <w:sz w:val="26"/>
          <w:szCs w:val="26"/>
        </w:rPr>
        <w:t xml:space="preserve">Виды административных проступков, посягающих на благополучие окружающей среды, предусмотрены: </w:t>
      </w:r>
      <w:r w:rsidRPr="005F4691">
        <w:rPr>
          <w:rFonts w:ascii="Times New Roman" w:hAnsi="Times New Roman" w:cs="Times New Roman"/>
          <w:b/>
          <w:i/>
          <w:sz w:val="26"/>
          <w:szCs w:val="26"/>
        </w:rPr>
        <w:t>Кодексом РФ об административных правонарушениях (главы 7 и 8)</w:t>
      </w:r>
      <w:r w:rsidRPr="005F4691">
        <w:rPr>
          <w:rFonts w:ascii="Times New Roman" w:hAnsi="Times New Roman" w:cs="Times New Roman"/>
          <w:sz w:val="26"/>
          <w:szCs w:val="26"/>
        </w:rPr>
        <w:t>; а также законами субъекта Российской Федерации, в которых установлены дополнительные составы административных проступков.</w:t>
      </w:r>
    </w:p>
    <w:p w:rsidR="00A2502A" w:rsidRPr="005F4691" w:rsidRDefault="00A2502A" w:rsidP="005F4691">
      <w:pPr>
        <w:spacing w:after="0" w:line="240" w:lineRule="exact"/>
        <w:jc w:val="center"/>
        <w:rPr>
          <w:rFonts w:ascii="Times New Roman" w:hAnsi="Times New Roman" w:cs="Times New Roman"/>
          <w:sz w:val="26"/>
          <w:szCs w:val="26"/>
        </w:rPr>
      </w:pPr>
    </w:p>
    <w:p w:rsidR="005F4691" w:rsidRPr="005F4691" w:rsidRDefault="005F4691" w:rsidP="005F4691">
      <w:pPr>
        <w:spacing w:after="0" w:line="240" w:lineRule="exact"/>
        <w:jc w:val="center"/>
        <w:rPr>
          <w:rFonts w:ascii="Times New Roman" w:hAnsi="Times New Roman" w:cs="Times New Roman"/>
          <w:sz w:val="26"/>
          <w:szCs w:val="26"/>
        </w:rPr>
      </w:pPr>
      <w:r w:rsidRPr="005F4691">
        <w:rPr>
          <w:rFonts w:ascii="Times New Roman" w:hAnsi="Times New Roman" w:cs="Times New Roman"/>
          <w:sz w:val="26"/>
          <w:szCs w:val="26"/>
        </w:rPr>
        <w:t xml:space="preserve">Наиболее опасные экологические посягательства преследуются в уголовном порядке. </w:t>
      </w:r>
      <w:r w:rsidRPr="005F4691">
        <w:rPr>
          <w:rFonts w:ascii="Times New Roman" w:hAnsi="Times New Roman" w:cs="Times New Roman"/>
          <w:b/>
          <w:i/>
          <w:sz w:val="26"/>
          <w:szCs w:val="26"/>
        </w:rPr>
        <w:t>Главой 26 Уголовного кодекса РФ</w:t>
      </w:r>
      <w:r w:rsidRPr="005F4691">
        <w:rPr>
          <w:rFonts w:ascii="Times New Roman" w:hAnsi="Times New Roman" w:cs="Times New Roman"/>
          <w:sz w:val="26"/>
          <w:szCs w:val="26"/>
        </w:rPr>
        <w:t xml:space="preserve"> предусмотрена уголовная ответственность за такие деяния, как нарушение правил обращения опасных веществ и отходов, загрязнение вод, атмосферы и т. п.</w:t>
      </w:r>
    </w:p>
    <w:p w:rsidR="00A2502A" w:rsidRDefault="00A2502A" w:rsidP="00980473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</w:p>
    <w:p w:rsidR="00A2502A" w:rsidRDefault="00A2502A" w:rsidP="005F4691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6F6D9B" w:rsidRPr="006F6D9B" w:rsidRDefault="006F6D9B" w:rsidP="006F6D9B">
      <w:pPr>
        <w:spacing w:after="0" w:line="240" w:lineRule="auto"/>
        <w:jc w:val="center"/>
        <w:rPr>
          <w:rFonts w:ascii="Times New Roman" w:hAnsi="Times New Roman" w:cs="Times New Roman"/>
          <w:b/>
          <w:sz w:val="36"/>
        </w:rPr>
      </w:pPr>
      <w:r w:rsidRPr="006F6D9B">
        <w:rPr>
          <w:rFonts w:ascii="Times New Roman" w:hAnsi="Times New Roman" w:cs="Times New Roman"/>
          <w:b/>
          <w:sz w:val="36"/>
        </w:rPr>
        <w:lastRenderedPageBreak/>
        <w:t>Телефоны для сообщений и обращений по экологическим вопросам</w:t>
      </w:r>
    </w:p>
    <w:p w:rsidR="006F6D9B" w:rsidRDefault="006F6D9B" w:rsidP="006F6D9B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6F6D9B" w:rsidRDefault="006F6D9B" w:rsidP="006F6D9B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Прокуратура Трусовского района г. Астрахани</w:t>
      </w:r>
    </w:p>
    <w:p w:rsidR="006F6D9B" w:rsidRDefault="006F6D9B" w:rsidP="006F6D9B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r w:rsidRPr="0016356E">
        <w:rPr>
          <w:rFonts w:ascii="Times New Roman" w:hAnsi="Times New Roman" w:cs="Times New Roman"/>
          <w:sz w:val="28"/>
        </w:rPr>
        <w:t>(851</w:t>
      </w:r>
      <w:r>
        <w:rPr>
          <w:rFonts w:ascii="Times New Roman" w:hAnsi="Times New Roman" w:cs="Times New Roman"/>
          <w:sz w:val="28"/>
        </w:rPr>
        <w:t>2</w:t>
      </w:r>
      <w:r w:rsidRPr="0016356E">
        <w:rPr>
          <w:rFonts w:ascii="Times New Roman" w:hAnsi="Times New Roman" w:cs="Times New Roman"/>
          <w:sz w:val="28"/>
        </w:rPr>
        <w:t xml:space="preserve">) </w:t>
      </w:r>
      <w:r>
        <w:rPr>
          <w:rFonts w:ascii="Times New Roman" w:hAnsi="Times New Roman" w:cs="Times New Roman"/>
          <w:sz w:val="28"/>
        </w:rPr>
        <w:t>56-31-40</w:t>
      </w:r>
    </w:p>
    <w:p w:rsidR="006F6D9B" w:rsidRDefault="006F6D9B" w:rsidP="006F6D9B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</w:p>
    <w:p w:rsidR="006F6D9B" w:rsidRDefault="006F6D9B" w:rsidP="006F6D9B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r w:rsidRPr="0016356E">
        <w:rPr>
          <w:rFonts w:ascii="Times New Roman" w:hAnsi="Times New Roman" w:cs="Times New Roman"/>
          <w:sz w:val="28"/>
        </w:rPr>
        <w:t>Отдел полиции № 3 Управления МВД России по г. Астрахани</w:t>
      </w:r>
      <w:r>
        <w:rPr>
          <w:rFonts w:ascii="Times New Roman" w:hAnsi="Times New Roman" w:cs="Times New Roman"/>
          <w:sz w:val="28"/>
        </w:rPr>
        <w:t xml:space="preserve"> (круглосуточно)</w:t>
      </w:r>
    </w:p>
    <w:p w:rsidR="006F6D9B" w:rsidRDefault="006F6D9B" w:rsidP="006F6D9B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r w:rsidRPr="0016356E">
        <w:rPr>
          <w:rFonts w:ascii="Times New Roman" w:hAnsi="Times New Roman" w:cs="Times New Roman"/>
          <w:sz w:val="28"/>
        </w:rPr>
        <w:t>(851</w:t>
      </w:r>
      <w:r>
        <w:rPr>
          <w:rFonts w:ascii="Times New Roman" w:hAnsi="Times New Roman" w:cs="Times New Roman"/>
          <w:sz w:val="28"/>
        </w:rPr>
        <w:t>2</w:t>
      </w:r>
      <w:r w:rsidRPr="0016356E">
        <w:rPr>
          <w:rFonts w:ascii="Times New Roman" w:hAnsi="Times New Roman" w:cs="Times New Roman"/>
          <w:sz w:val="28"/>
        </w:rPr>
        <w:t>) 40-45-00</w:t>
      </w:r>
    </w:p>
    <w:p w:rsidR="006F6D9B" w:rsidRDefault="006F6D9B" w:rsidP="006F6D9B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</w:p>
    <w:p w:rsidR="006F6D9B" w:rsidRDefault="006F6D9B" w:rsidP="006F6D9B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Администрация МО «Город Астрахань</w:t>
      </w:r>
    </w:p>
    <w:p w:rsidR="006F6D9B" w:rsidRDefault="006F6D9B" w:rsidP="006F6D9B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r w:rsidRPr="0016356E">
        <w:rPr>
          <w:rFonts w:ascii="Times New Roman" w:hAnsi="Times New Roman" w:cs="Times New Roman"/>
          <w:sz w:val="28"/>
        </w:rPr>
        <w:t>(851</w:t>
      </w:r>
      <w:r>
        <w:rPr>
          <w:rFonts w:ascii="Times New Roman" w:hAnsi="Times New Roman" w:cs="Times New Roman"/>
          <w:sz w:val="28"/>
        </w:rPr>
        <w:t>2</w:t>
      </w:r>
      <w:r w:rsidRPr="0016356E">
        <w:rPr>
          <w:rFonts w:ascii="Times New Roman" w:hAnsi="Times New Roman" w:cs="Times New Roman"/>
          <w:sz w:val="28"/>
        </w:rPr>
        <w:t xml:space="preserve">) </w:t>
      </w:r>
      <w:r w:rsidRPr="006F6D9B">
        <w:rPr>
          <w:rFonts w:ascii="Times New Roman" w:hAnsi="Times New Roman" w:cs="Times New Roman"/>
          <w:sz w:val="28"/>
        </w:rPr>
        <w:t>39-44-92</w:t>
      </w:r>
    </w:p>
    <w:p w:rsidR="006F6D9B" w:rsidRDefault="006F6D9B" w:rsidP="006F6D9B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</w:p>
    <w:p w:rsidR="006F6D9B" w:rsidRDefault="006F6D9B" w:rsidP="006F6D9B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Администрация Трусовского района    г. Астрахани</w:t>
      </w:r>
    </w:p>
    <w:p w:rsidR="006F6D9B" w:rsidRDefault="006F6D9B" w:rsidP="006F6D9B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r w:rsidRPr="0016356E">
        <w:rPr>
          <w:rFonts w:ascii="Times New Roman" w:hAnsi="Times New Roman" w:cs="Times New Roman"/>
          <w:sz w:val="28"/>
        </w:rPr>
        <w:t>(851</w:t>
      </w:r>
      <w:r>
        <w:rPr>
          <w:rFonts w:ascii="Times New Roman" w:hAnsi="Times New Roman" w:cs="Times New Roman"/>
          <w:sz w:val="28"/>
        </w:rPr>
        <w:t>2</w:t>
      </w:r>
      <w:r w:rsidRPr="0016356E">
        <w:rPr>
          <w:rFonts w:ascii="Times New Roman" w:hAnsi="Times New Roman" w:cs="Times New Roman"/>
          <w:sz w:val="28"/>
        </w:rPr>
        <w:t xml:space="preserve">) </w:t>
      </w:r>
      <w:r w:rsidRPr="006F6D9B">
        <w:rPr>
          <w:rFonts w:ascii="Times New Roman" w:hAnsi="Times New Roman" w:cs="Times New Roman"/>
          <w:sz w:val="28"/>
        </w:rPr>
        <w:t xml:space="preserve">24-26-44, </w:t>
      </w:r>
      <w:r>
        <w:rPr>
          <w:rFonts w:ascii="Times New Roman" w:hAnsi="Times New Roman" w:cs="Times New Roman"/>
          <w:sz w:val="28"/>
        </w:rPr>
        <w:t xml:space="preserve">(8512) </w:t>
      </w:r>
      <w:r w:rsidRPr="006F6D9B">
        <w:rPr>
          <w:rFonts w:ascii="Times New Roman" w:hAnsi="Times New Roman" w:cs="Times New Roman"/>
          <w:sz w:val="28"/>
        </w:rPr>
        <w:t>24-24-74</w:t>
      </w:r>
    </w:p>
    <w:p w:rsidR="006F6D9B" w:rsidRDefault="006F6D9B" w:rsidP="006F6D9B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</w:p>
    <w:p w:rsidR="006F6D9B" w:rsidRDefault="006F6D9B" w:rsidP="006F6D9B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r w:rsidRPr="006F6D9B">
        <w:rPr>
          <w:rFonts w:ascii="Times New Roman" w:hAnsi="Times New Roman" w:cs="Times New Roman"/>
          <w:sz w:val="28"/>
        </w:rPr>
        <w:t xml:space="preserve">Межрегиональное Управление </w:t>
      </w:r>
      <w:proofErr w:type="spellStart"/>
      <w:r w:rsidRPr="006F6D9B">
        <w:rPr>
          <w:rFonts w:ascii="Times New Roman" w:hAnsi="Times New Roman" w:cs="Times New Roman"/>
          <w:sz w:val="28"/>
        </w:rPr>
        <w:t>Росприроднадзора</w:t>
      </w:r>
      <w:proofErr w:type="spellEnd"/>
      <w:r w:rsidRPr="006F6D9B">
        <w:rPr>
          <w:rFonts w:ascii="Times New Roman" w:hAnsi="Times New Roman" w:cs="Times New Roman"/>
          <w:sz w:val="28"/>
        </w:rPr>
        <w:t xml:space="preserve"> по </w:t>
      </w:r>
      <w:proofErr w:type="gramStart"/>
      <w:r w:rsidRPr="006F6D9B">
        <w:rPr>
          <w:rFonts w:ascii="Times New Roman" w:hAnsi="Times New Roman" w:cs="Times New Roman"/>
          <w:sz w:val="28"/>
        </w:rPr>
        <w:t>Астраханской</w:t>
      </w:r>
      <w:proofErr w:type="gramEnd"/>
      <w:r w:rsidRPr="006F6D9B">
        <w:rPr>
          <w:rFonts w:ascii="Times New Roman" w:hAnsi="Times New Roman" w:cs="Times New Roman"/>
          <w:sz w:val="28"/>
        </w:rPr>
        <w:t xml:space="preserve"> и Волгоградской обл.</w:t>
      </w:r>
    </w:p>
    <w:p w:rsidR="006F6D9B" w:rsidRDefault="006F6D9B" w:rsidP="006F6D9B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r w:rsidRPr="006F6D9B">
        <w:rPr>
          <w:rFonts w:ascii="Times New Roman" w:hAnsi="Times New Roman" w:cs="Times New Roman"/>
          <w:sz w:val="28"/>
        </w:rPr>
        <w:t>(8512) 24-90-83</w:t>
      </w:r>
    </w:p>
    <w:p w:rsidR="006F6D9B" w:rsidRDefault="006F6D9B" w:rsidP="006F6D9B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</w:p>
    <w:p w:rsidR="006F6D9B" w:rsidRDefault="006F6D9B" w:rsidP="006F6D9B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r w:rsidRPr="006F6D9B">
        <w:rPr>
          <w:rFonts w:ascii="Times New Roman" w:hAnsi="Times New Roman" w:cs="Times New Roman"/>
          <w:sz w:val="28"/>
        </w:rPr>
        <w:t>МБУ г. Астрахани "Чистый город"</w:t>
      </w:r>
    </w:p>
    <w:p w:rsidR="006F6D9B" w:rsidRDefault="006F6D9B" w:rsidP="006F6D9B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r w:rsidRPr="006F6D9B">
        <w:rPr>
          <w:rFonts w:ascii="Times New Roman" w:hAnsi="Times New Roman" w:cs="Times New Roman"/>
          <w:sz w:val="28"/>
        </w:rPr>
        <w:t>(8512) 56-23-72</w:t>
      </w:r>
    </w:p>
    <w:p w:rsidR="006F6D9B" w:rsidRDefault="006F6D9B" w:rsidP="006F6D9B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</w:p>
    <w:p w:rsidR="006F6D9B" w:rsidRDefault="006F6D9B" w:rsidP="006F6D9B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r w:rsidRPr="006F6D9B">
        <w:rPr>
          <w:rFonts w:ascii="Times New Roman" w:hAnsi="Times New Roman" w:cs="Times New Roman"/>
          <w:sz w:val="28"/>
        </w:rPr>
        <w:t>МБУ г. Астрахани "Зеленый город"</w:t>
      </w:r>
    </w:p>
    <w:p w:rsidR="006F6D9B" w:rsidRDefault="006F6D9B" w:rsidP="006F6D9B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r w:rsidRPr="006F6D9B">
        <w:rPr>
          <w:rFonts w:ascii="Times New Roman" w:hAnsi="Times New Roman" w:cs="Times New Roman"/>
          <w:sz w:val="28"/>
        </w:rPr>
        <w:t>(8512) 38–07–69</w:t>
      </w:r>
    </w:p>
    <w:p w:rsidR="006F6D9B" w:rsidRDefault="006F6D9B" w:rsidP="006F6D9B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</w:p>
    <w:p w:rsidR="00E970C9" w:rsidRDefault="00A2502A" w:rsidP="005F4691">
      <w:pPr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eastAsia="ru-RU"/>
        </w:rPr>
        <w:lastRenderedPageBreak/>
        <w:drawing>
          <wp:anchor distT="0" distB="0" distL="114300" distR="114300" simplePos="0" relativeHeight="251661312" behindDoc="1" locked="0" layoutInCell="1" allowOverlap="1" wp14:anchorId="67ACF86C" wp14:editId="71C32677">
            <wp:simplePos x="0" y="0"/>
            <wp:positionH relativeFrom="column">
              <wp:posOffset>582186</wp:posOffset>
            </wp:positionH>
            <wp:positionV relativeFrom="paragraph">
              <wp:posOffset>140970</wp:posOffset>
            </wp:positionV>
            <wp:extent cx="1781175" cy="1895475"/>
            <wp:effectExtent l="0" t="0" r="9525" b="9525"/>
            <wp:wrapNone/>
            <wp:docPr id="10" name="Рисунок 10" descr="C:\Users\comp\Desktop\1200px-Emblem_of_the_Office_of_the_Prosecutor_General_of_Russia.sv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comp\Desktop\1200px-Emblem_of_the_Office_of_the_Prosecutor_General_of_Russia.svg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175" cy="1895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03620" w:rsidRDefault="00B03620" w:rsidP="00EA3EB7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B03620" w:rsidRDefault="00B03620" w:rsidP="00B03620">
      <w:pPr>
        <w:spacing w:after="0" w:line="240" w:lineRule="auto"/>
        <w:rPr>
          <w:rFonts w:ascii="Times New Roman" w:hAnsi="Times New Roman" w:cs="Times New Roman"/>
          <w:sz w:val="28"/>
        </w:rPr>
      </w:pPr>
    </w:p>
    <w:p w:rsidR="00B03620" w:rsidRDefault="00B03620" w:rsidP="00B03620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</w:p>
    <w:p w:rsidR="00B03620" w:rsidRDefault="00B03620" w:rsidP="00B03620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</w:p>
    <w:p w:rsidR="00B03620" w:rsidRDefault="00B03620" w:rsidP="00B03620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</w:p>
    <w:p w:rsidR="00B03620" w:rsidRDefault="00B03620" w:rsidP="00B03620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</w:p>
    <w:p w:rsidR="00B03620" w:rsidRDefault="00B03620" w:rsidP="00B03620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</w:p>
    <w:p w:rsidR="00B03620" w:rsidRDefault="00B03620" w:rsidP="00B03620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</w:p>
    <w:p w:rsidR="00B03620" w:rsidRDefault="00B03620" w:rsidP="00B03620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</w:p>
    <w:p w:rsidR="00A2502A" w:rsidRDefault="00A2502A" w:rsidP="00B03620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</w:p>
    <w:p w:rsidR="00B03620" w:rsidRDefault="00B03620" w:rsidP="00B03620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r w:rsidRPr="00980473">
        <w:rPr>
          <w:rFonts w:ascii="Times New Roman" w:hAnsi="Times New Roman" w:cs="Times New Roman"/>
          <w:sz w:val="28"/>
        </w:rPr>
        <w:t xml:space="preserve">ПРОКУРАТУРА </w:t>
      </w:r>
    </w:p>
    <w:p w:rsidR="00B03620" w:rsidRPr="00980473" w:rsidRDefault="00B03620" w:rsidP="00B03620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r w:rsidRPr="00980473">
        <w:rPr>
          <w:rFonts w:ascii="Times New Roman" w:hAnsi="Times New Roman" w:cs="Times New Roman"/>
          <w:sz w:val="28"/>
        </w:rPr>
        <w:t>АСТРАХАНСКОЙ ОБЛАСТИ</w:t>
      </w:r>
    </w:p>
    <w:p w:rsidR="00B03620" w:rsidRDefault="00B03620" w:rsidP="00B03620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  <w:r w:rsidRPr="00980473">
        <w:rPr>
          <w:rFonts w:ascii="Times New Roman" w:hAnsi="Times New Roman" w:cs="Times New Roman"/>
          <w:sz w:val="28"/>
        </w:rPr>
        <w:t>ПРОКУРАТУРА ТРУСОВСКОГО РАЙОНА</w:t>
      </w:r>
      <w:r>
        <w:rPr>
          <w:rFonts w:ascii="Times New Roman" w:hAnsi="Times New Roman" w:cs="Times New Roman"/>
          <w:sz w:val="28"/>
        </w:rPr>
        <w:t xml:space="preserve"> </w:t>
      </w:r>
      <w:r w:rsidRPr="00980473">
        <w:rPr>
          <w:rFonts w:ascii="Times New Roman" w:hAnsi="Times New Roman" w:cs="Times New Roman"/>
          <w:sz w:val="28"/>
        </w:rPr>
        <w:t>Г. АСТРАХАНИ</w:t>
      </w:r>
    </w:p>
    <w:p w:rsidR="00B03620" w:rsidRDefault="00B03620" w:rsidP="00B03620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</w:p>
    <w:p w:rsidR="00A2502A" w:rsidRDefault="00A2502A" w:rsidP="00B03620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</w:p>
    <w:p w:rsidR="00A2502A" w:rsidRDefault="00A2502A" w:rsidP="00B03620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</w:p>
    <w:p w:rsidR="00A2502A" w:rsidRDefault="00A2502A" w:rsidP="00B03620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</w:p>
    <w:p w:rsidR="00A2502A" w:rsidRDefault="00A2502A" w:rsidP="00B03620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</w:p>
    <w:p w:rsidR="00A2502A" w:rsidRDefault="00A2502A" w:rsidP="00B03620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</w:p>
    <w:p w:rsidR="00A2502A" w:rsidRDefault="00A2502A" w:rsidP="00B03620">
      <w:pPr>
        <w:spacing w:after="0" w:line="240" w:lineRule="auto"/>
        <w:jc w:val="center"/>
        <w:rPr>
          <w:rFonts w:ascii="Times New Roman" w:hAnsi="Times New Roman" w:cs="Times New Roman"/>
          <w:sz w:val="28"/>
        </w:rPr>
      </w:pPr>
    </w:p>
    <w:p w:rsidR="00A2502A" w:rsidRPr="00A2502A" w:rsidRDefault="00A2502A" w:rsidP="00B03620">
      <w:pPr>
        <w:spacing w:after="0" w:line="240" w:lineRule="auto"/>
        <w:jc w:val="center"/>
        <w:rPr>
          <w:rFonts w:ascii="a_Albionic" w:hAnsi="a_Albionic" w:cs="Times New Roman"/>
          <w:b/>
          <w:sz w:val="44"/>
        </w:rPr>
      </w:pPr>
      <w:bookmarkStart w:id="0" w:name="_GoBack"/>
      <w:r w:rsidRPr="00A2502A">
        <w:rPr>
          <w:rFonts w:ascii="a_Albionic" w:hAnsi="a_Albionic" w:cs="Times New Roman"/>
          <w:b/>
          <w:sz w:val="44"/>
        </w:rPr>
        <w:t xml:space="preserve">ОХРАНА ОКРУЖАЮЩЕЙ СРЕДЫ: </w:t>
      </w:r>
    </w:p>
    <w:p w:rsidR="00A2502A" w:rsidRDefault="00A2502A" w:rsidP="00B03620">
      <w:pPr>
        <w:spacing w:after="0" w:line="240" w:lineRule="auto"/>
        <w:jc w:val="center"/>
        <w:rPr>
          <w:rFonts w:ascii="a_Albionic" w:hAnsi="a_Albionic" w:cs="Times New Roman"/>
          <w:b/>
          <w:sz w:val="44"/>
        </w:rPr>
      </w:pPr>
      <w:r w:rsidRPr="00A2502A">
        <w:rPr>
          <w:rFonts w:ascii="a_Albionic" w:hAnsi="a_Albionic" w:cs="Times New Roman"/>
          <w:b/>
          <w:sz w:val="44"/>
        </w:rPr>
        <w:t>отвечаем на актуальные вопросы</w:t>
      </w:r>
      <w:bookmarkEnd w:id="0"/>
      <w:r>
        <w:rPr>
          <w:rFonts w:ascii="a_Albionic" w:hAnsi="a_Albionic" w:cs="Times New Roman"/>
          <w:b/>
          <w:sz w:val="44"/>
        </w:rPr>
        <w:br w:type="page"/>
      </w:r>
    </w:p>
    <w:p w:rsidR="00A831AB" w:rsidRDefault="007E09B1" w:rsidP="00B602DA">
      <w:pPr>
        <w:spacing w:after="0" w:line="192" w:lineRule="auto"/>
        <w:jc w:val="both"/>
        <w:rPr>
          <w:rFonts w:ascii="a_DomInoRevObl" w:hAnsi="a_DomInoRevObl" w:cs="Times New Roman"/>
          <w:sz w:val="34"/>
          <w:szCs w:val="34"/>
        </w:rPr>
      </w:pPr>
      <w:r>
        <w:rPr>
          <w:rFonts w:ascii="Times New Roman" w:hAnsi="Times New Roman" w:cs="Times New Roman"/>
          <w:noProof/>
          <w:sz w:val="32"/>
          <w:lang w:eastAsia="ru-RU"/>
        </w:rPr>
        <w:lastRenderedPageBreak/>
        <w:drawing>
          <wp:anchor distT="0" distB="0" distL="114300" distR="114300" simplePos="0" relativeHeight="251670528" behindDoc="1" locked="0" layoutInCell="1" allowOverlap="1" wp14:anchorId="1C5DAE7D" wp14:editId="50FBA928">
            <wp:simplePos x="0" y="0"/>
            <wp:positionH relativeFrom="column">
              <wp:posOffset>3373120</wp:posOffset>
            </wp:positionH>
            <wp:positionV relativeFrom="paragraph">
              <wp:posOffset>-6350</wp:posOffset>
            </wp:positionV>
            <wp:extent cx="472440" cy="472440"/>
            <wp:effectExtent l="0" t="0" r="3810" b="3810"/>
            <wp:wrapTight wrapText="bothSides">
              <wp:wrapPolygon edited="0">
                <wp:start x="8710" y="0"/>
                <wp:lineTo x="0" y="1742"/>
                <wp:lineTo x="0" y="14806"/>
                <wp:lineTo x="10452" y="20903"/>
                <wp:lineTo x="11323" y="20903"/>
                <wp:lineTo x="15677" y="20903"/>
                <wp:lineTo x="16548" y="20903"/>
                <wp:lineTo x="20903" y="13935"/>
                <wp:lineTo x="20903" y="1742"/>
                <wp:lineTo x="13935" y="0"/>
                <wp:lineTo x="8710" y="0"/>
              </wp:wrapPolygon>
            </wp:wrapTight>
            <wp:docPr id="21" name="Рисунок 21" descr="C:\Users\comp\Desktop\hotpng.com-id-echr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comp\Desktop\hotpng.com-id-echra.pn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" cy="472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831AB">
        <w:rPr>
          <w:rFonts w:ascii="a_DomInoRevObl" w:hAnsi="a_DomInoRevObl" w:cs="Times New Roman"/>
          <w:noProof/>
          <w:sz w:val="32"/>
          <w:lang w:eastAsia="ru-RU"/>
        </w:rPr>
        <w:drawing>
          <wp:anchor distT="0" distB="0" distL="114300" distR="114300" simplePos="0" relativeHeight="251662336" behindDoc="1" locked="0" layoutInCell="1" allowOverlap="1" wp14:anchorId="7EEBE7B6" wp14:editId="3B252DE0">
            <wp:simplePos x="0" y="0"/>
            <wp:positionH relativeFrom="column">
              <wp:posOffset>-457200</wp:posOffset>
            </wp:positionH>
            <wp:positionV relativeFrom="paragraph">
              <wp:posOffset>-450215</wp:posOffset>
            </wp:positionV>
            <wp:extent cx="10262870" cy="2837180"/>
            <wp:effectExtent l="171450" t="171450" r="0" b="0"/>
            <wp:wrapNone/>
            <wp:docPr id="14" name="Рисунок 14" descr="C:\Users\comp\Desktop\_1023-1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comp\Desktop\_1023-15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backgroundRemoval t="0" b="95847" l="0" r="89776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762"/>
                    <a:stretch/>
                  </pic:blipFill>
                  <pic:spPr bwMode="auto">
                    <a:xfrm>
                      <a:off x="0" y="0"/>
                      <a:ext cx="10262870" cy="283718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602DA" w:rsidRDefault="00B602DA" w:rsidP="00B602DA">
      <w:pPr>
        <w:spacing w:after="0" w:line="192" w:lineRule="auto"/>
        <w:jc w:val="both"/>
        <w:rPr>
          <w:rFonts w:ascii="a_DomInoRevObl" w:hAnsi="a_DomInoRevObl" w:cs="Times New Roman"/>
          <w:sz w:val="34"/>
          <w:szCs w:val="34"/>
        </w:rPr>
      </w:pPr>
      <w:r>
        <w:rPr>
          <w:rFonts w:ascii="a_DomInoRevObl" w:hAnsi="a_DomInoRevObl" w:cs="Times New Roman"/>
          <w:noProof/>
          <w:sz w:val="34"/>
          <w:szCs w:val="34"/>
          <w:lang w:eastAsia="ru-RU"/>
        </w:rPr>
        <mc:AlternateContent>
          <mc:Choice Requires="wps">
            <w:drawing>
              <wp:anchor distT="0" distB="0" distL="114300" distR="114300" simplePos="0" relativeHeight="251659263" behindDoc="1" locked="0" layoutInCell="1" allowOverlap="1" wp14:anchorId="6FFD2B8C" wp14:editId="5E7C89BA">
                <wp:simplePos x="0" y="0"/>
                <wp:positionH relativeFrom="column">
                  <wp:posOffset>-63062</wp:posOffset>
                </wp:positionH>
                <wp:positionV relativeFrom="paragraph">
                  <wp:posOffset>-47297</wp:posOffset>
                </wp:positionV>
                <wp:extent cx="3200400" cy="1576552"/>
                <wp:effectExtent l="19050" t="19050" r="38100" b="43180"/>
                <wp:wrapNone/>
                <wp:docPr id="13" name="Прямоугольник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00400" cy="1576552"/>
                        </a:xfrm>
                        <a:prstGeom prst="rect">
                          <a:avLst/>
                        </a:prstGeom>
                        <a:ln w="57150"/>
                      </wps:spPr>
                      <wps:style>
                        <a:lnRef idx="2">
                          <a:schemeClr val="accent3"/>
                        </a:lnRef>
                        <a:fillRef idx="1">
                          <a:schemeClr val="lt1"/>
                        </a:fillRef>
                        <a:effectRef idx="0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3" o:spid="_x0000_s1026" style="position:absolute;margin-left:-4.95pt;margin-top:-3.7pt;width:252pt;height:124.15pt;z-index:-251657217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iLJZkwIAADcFAAAOAAAAZHJzL2Uyb0RvYy54bWysVM1uEzEQviPxDpbvdLNp0kLUTRW1KkKq&#10;2ogW9ex67WaF12NsJ5twQuKKxCPwEFwQP32GzRsx9m62oeSEuHjHO//ffOOj42WpyEJYV4DOaLrX&#10;o0RoDnmh7zL65vrs2XNKnGc6Zwq0yOhKOHo8fvrkqDIj0YcZqFxYgkG0G1UmozPvzShJHJ+Jkrk9&#10;MEKjUoItmcervUtyyyqMXqqk3+sdJBXY3Fjgwjn8e9oo6TjGl1JwfymlE56ojGJtPp42nrfhTMZH&#10;bHRnmZkVvC2D/UMVJSs0Ju1CnTLPyNwWf4UqC27BgfR7HMoEpCy4iD1gN2nvUTdXM2ZE7AXBcaaD&#10;yf2/sPxiMbWkyHF2+5RoVuKM6i/rD+vP9c/6fv2x/lrf1z/Wn+pf9bf6O0EjRKwyboSOV2Zq25tD&#10;MbS/lLYMX2yMLCPKqw5lsfSE4899nNugh8PgqEuHhwfDYT9ETR7cjXX+pYCSBCGjFscY0WWLc+cb&#10;041JyKY0qTI6PEyHcaBJqK+pKEp+pURj9lpI7BVr6MdwkWXiRFmyYMgPxrnQPnaItSiN1sFNFkp1&#10;jukuR+XTtoHWNriJyL7OsbfL8c+MnUfMCtp3zmWhwe4KkL/tMjf2CONWz0G8hXyFI7bQcN8ZflYg&#10;qufM+SmzSHacBC6wv8RDKkAgoZUomYF9v+t/sEcOopaSCpcno+7dnFlBiXqlkZ0v0sEgbFu8DIaH&#10;fbzYbc3ttkbPyxNA/FN8KgyPYrD3aiNKC+UN7vkkZEUV0xxzZ5R7u7mc+Gap8aXgYjKJZrhhhvlz&#10;fWV4CB5QDay5Xt4wa1pqeWTlBWwWjY0eMayxDZ4aJnMPsoj0e8C1xRu3MxK4fUnC+m/fo9XDezf+&#10;DQAA//8DAFBLAwQUAAYACAAAACEAp7owwuAAAAAJAQAADwAAAGRycy9kb3ducmV2LnhtbEyPUUvD&#10;MBSF3wX/Q7iCb1u6UtTUpkOEFkEQt/ngY5rctWXNTWmytf5745N7OlzO4ZzvFtvFDuyCk+8dSdis&#10;E2BI2pmeWglfh2r1BMwHRUYNjlDCD3rYlrc3hcqNm2mHl31oWSwhnysJXQhjzrnXHVrl125Eit7R&#10;TVaFeE4tN5OaY7kdeJokD9yqnuJCp0Z87VCf9mcrofr86Hdv39yktannWlS6eT9oKe/vlpdnYAGX&#10;8B+GP/yIDmVkatyZjGeDhJUQMRn1MQMW/UxkG2CNhDRLBPCy4NcflL8AAAD//wMAUEsBAi0AFAAG&#10;AAgAAAAhALaDOJL+AAAA4QEAABMAAAAAAAAAAAAAAAAAAAAAAFtDb250ZW50X1R5cGVzXS54bWxQ&#10;SwECLQAUAAYACAAAACEAOP0h/9YAAACUAQAACwAAAAAAAAAAAAAAAAAvAQAAX3JlbHMvLnJlbHNQ&#10;SwECLQAUAAYACAAAACEAvoiyWZMCAAA3BQAADgAAAAAAAAAAAAAAAAAuAgAAZHJzL2Uyb0RvYy54&#10;bWxQSwECLQAUAAYACAAAACEAp7owwuAAAAAJAQAADwAAAAAAAAAAAAAAAADtBAAAZHJzL2Rvd25y&#10;ZXYueG1sUEsFBgAAAAAEAAQA8wAAAPoFAAAAAA==&#10;" fillcolor="white [3201]" strokecolor="#9bbb59 [3206]" strokeweight="4.5pt"/>
            </w:pict>
          </mc:Fallback>
        </mc:AlternateContent>
      </w:r>
      <w:r w:rsidR="000354BC" w:rsidRPr="00B602DA">
        <w:rPr>
          <w:rFonts w:ascii="a_DomInoRevObl" w:hAnsi="a_DomInoRevObl" w:cs="Times New Roman"/>
          <w:sz w:val="34"/>
          <w:szCs w:val="34"/>
        </w:rPr>
        <w:t xml:space="preserve">Согласно </w:t>
      </w:r>
      <w:r w:rsidR="000354BC" w:rsidRPr="00B602DA">
        <w:rPr>
          <w:rFonts w:ascii="a_DomInoRevObl" w:hAnsi="a_DomInoRevObl" w:cs="Times New Roman"/>
          <w:b/>
          <w:sz w:val="34"/>
          <w:szCs w:val="34"/>
        </w:rPr>
        <w:t>ст.42 Конституции РФ</w:t>
      </w:r>
      <w:r w:rsidR="000354BC" w:rsidRPr="00B602DA">
        <w:rPr>
          <w:rFonts w:ascii="a_DomInoRevObl" w:hAnsi="a_DomInoRevObl" w:cs="Times New Roman"/>
          <w:sz w:val="34"/>
          <w:szCs w:val="34"/>
        </w:rPr>
        <w:t xml:space="preserve"> каждый имеет право на благоприятную окружающую среду, достоверную информацию о ее состоянии и на возмещение ущерба, причиненного его здоровью или имуществу экологическим </w:t>
      </w:r>
    </w:p>
    <w:p w:rsidR="00A2502A" w:rsidRPr="00B602DA" w:rsidRDefault="000354BC" w:rsidP="00B602DA">
      <w:pPr>
        <w:spacing w:after="0" w:line="192" w:lineRule="auto"/>
        <w:jc w:val="center"/>
        <w:rPr>
          <w:rFonts w:ascii="a_DomInoRevObl" w:hAnsi="a_DomInoRevObl" w:cs="Times New Roman"/>
          <w:sz w:val="34"/>
          <w:szCs w:val="34"/>
        </w:rPr>
      </w:pPr>
      <w:r w:rsidRPr="00B602DA">
        <w:rPr>
          <w:rFonts w:ascii="a_DomInoRevObl" w:hAnsi="a_DomInoRevObl" w:cs="Times New Roman"/>
          <w:sz w:val="34"/>
          <w:szCs w:val="34"/>
        </w:rPr>
        <w:t>правонарушением</w:t>
      </w:r>
    </w:p>
    <w:p w:rsidR="0057518A" w:rsidRDefault="00B8698A">
      <w:pPr>
        <w:spacing w:after="0" w:line="240" w:lineRule="auto"/>
        <w:jc w:val="both"/>
        <w:rPr>
          <w:rFonts w:ascii="a_DomInoRevObl" w:hAnsi="a_DomInoRevObl" w:cs="Times New Roman"/>
          <w:noProof/>
          <w:sz w:val="32"/>
          <w:lang w:eastAsia="ru-RU"/>
        </w:rPr>
      </w:pPr>
      <w:r>
        <w:rPr>
          <w:rFonts w:ascii="Times New Roman" w:hAnsi="Times New Roman" w:cs="Times New Roman"/>
          <w:noProof/>
          <w:sz w:val="32"/>
          <w:lang w:eastAsia="ru-RU"/>
        </w:rPr>
        <w:drawing>
          <wp:anchor distT="0" distB="0" distL="114300" distR="114300" simplePos="0" relativeHeight="251665408" behindDoc="1" locked="0" layoutInCell="1" allowOverlap="1" wp14:anchorId="6ABC85C0" wp14:editId="5D640724">
            <wp:simplePos x="0" y="0"/>
            <wp:positionH relativeFrom="column">
              <wp:posOffset>33655</wp:posOffset>
            </wp:positionH>
            <wp:positionV relativeFrom="paragraph">
              <wp:posOffset>248920</wp:posOffset>
            </wp:positionV>
            <wp:extent cx="408940" cy="408940"/>
            <wp:effectExtent l="0" t="0" r="0" b="0"/>
            <wp:wrapTight wrapText="bothSides">
              <wp:wrapPolygon edited="0">
                <wp:start x="7043" y="0"/>
                <wp:lineTo x="0" y="3019"/>
                <wp:lineTo x="0" y="12075"/>
                <wp:lineTo x="2012" y="16099"/>
                <wp:lineTo x="9056" y="20124"/>
                <wp:lineTo x="10062" y="20124"/>
                <wp:lineTo x="16099" y="20124"/>
                <wp:lineTo x="20124" y="14087"/>
                <wp:lineTo x="20124" y="2012"/>
                <wp:lineTo x="15093" y="0"/>
                <wp:lineTo x="7043" y="0"/>
              </wp:wrapPolygon>
            </wp:wrapTight>
            <wp:docPr id="17" name="Рисунок 17" descr="C:\Users\comp\Desktop\hotpng.com-id-echr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comp\Desktop\hotpng.com-id-echra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940" cy="408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7518A" w:rsidRPr="00625866" w:rsidRDefault="00D47B06">
      <w:pPr>
        <w:spacing w:after="0" w:line="240" w:lineRule="auto"/>
        <w:jc w:val="both"/>
        <w:rPr>
          <w:rFonts w:ascii="Times New Roman" w:hAnsi="Times New Roman" w:cs="Times New Roman"/>
          <w:i/>
          <w:noProof/>
          <w:sz w:val="30"/>
          <w:szCs w:val="30"/>
          <w:lang w:eastAsia="ru-RU"/>
        </w:rPr>
      </w:pPr>
      <w:r>
        <w:rPr>
          <w:rFonts w:ascii="Times New Roman" w:hAnsi="Times New Roman" w:cs="Times New Roman"/>
          <w:i/>
          <w:noProof/>
          <w:sz w:val="30"/>
          <w:szCs w:val="30"/>
          <w:lang w:eastAsia="ru-RU"/>
        </w:rPr>
        <w:t>Как</w:t>
      </w:r>
      <w:r w:rsidR="0057518A" w:rsidRPr="00625866">
        <w:rPr>
          <w:rFonts w:ascii="Times New Roman" w:hAnsi="Times New Roman" w:cs="Times New Roman"/>
          <w:i/>
          <w:noProof/>
          <w:sz w:val="30"/>
          <w:szCs w:val="30"/>
          <w:lang w:eastAsia="ru-RU"/>
        </w:rPr>
        <w:t xml:space="preserve"> правильно составить письменное обращение в компетентный орган?</w:t>
      </w:r>
    </w:p>
    <w:p w:rsidR="002843EE" w:rsidRDefault="004F11A9" w:rsidP="002843EE">
      <w:pPr>
        <w:spacing w:before="120" w:after="0" w:line="240" w:lineRule="auto"/>
        <w:jc w:val="both"/>
        <w:rPr>
          <w:rFonts w:ascii="Times New Roman" w:hAnsi="Times New Roman" w:cs="Times New Roman"/>
          <w:noProof/>
          <w:sz w:val="28"/>
          <w:lang w:eastAsia="ru-RU"/>
        </w:rPr>
      </w:pPr>
      <w:r>
        <w:rPr>
          <w:rFonts w:ascii="Times New Roman" w:hAnsi="Times New Roman" w:cs="Times New Roman"/>
          <w:noProof/>
          <w:sz w:val="32"/>
          <w:lang w:eastAsia="ru-RU"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 wp14:anchorId="0BAD392E" wp14:editId="0F775116">
                <wp:simplePos x="0" y="0"/>
                <wp:positionH relativeFrom="column">
                  <wp:posOffset>2815912</wp:posOffset>
                </wp:positionH>
                <wp:positionV relativeFrom="paragraph">
                  <wp:posOffset>1237615</wp:posOffset>
                </wp:positionV>
                <wp:extent cx="3011170" cy="0"/>
                <wp:effectExtent l="0" t="19050" r="17780" b="38100"/>
                <wp:wrapNone/>
                <wp:docPr id="23" name="Прямая соединительная линия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11170" cy="0"/>
                        </a:xfrm>
                        <a:prstGeom prst="line">
                          <a:avLst/>
                        </a:prstGeom>
                        <a:ln w="57150">
                          <a:solidFill>
                            <a:srgbClr val="92D050"/>
                          </a:solidFill>
                          <a:prstDash val="lg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Прямая соединительная линия 23" o:spid="_x0000_s1026" style="position:absolute;z-index:-2516428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21.75pt,97.45pt" to="458.85pt,9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ufsMFAIAAEwEAAAOAAAAZHJzL2Uyb0RvYy54bWysVMuO0zAU3SPxD5b3NElHw0DUdBZTDRsE&#10;FY8PcB27seSXbNO0O2CNNJ/AL7AAaaQBviH5I66dNMNLSCA27rXvOefee+x0cb5XEu2Y88LoChez&#10;HCOmqamF3lb45YvLew8w8oHomkijWYUPzOPz5d07i9aWbG4aI2vmEIhoX7a2wk0ItswyTxumiJ8Z&#10;yzQkuXGKBNi6bVY70oK6ktk8z+9nrXG1dYYy7+F0NSTxMulzzmh4yrlnAckKQ28hrS6tm7hmywUp&#10;t47YRtCxDfIPXSgiNBSdpFYkEPTKiV+klKDOeMPDjBqVGc4FZWkGmKbIf5rmeUMsS7OAOd5ONvn/&#10;J0uf7NYOibrC8xOMNFFwR937/nV/1X3uPvRXqH/Tfe0+dR+76+5Ld92/hfimfwdxTHY34/EVAjp4&#10;2VpfguSFXrtx5+3aRWP23Kn4CyOjffL/MPnP9gFRODzJi6I4g2uix1x2S7TOh0fMKBSDCkuhozWk&#10;JLvHPkAxgB4h8Vhq1Fb49Kw4zRPMGynqSyFlTHq33VxIh3YEnsXD+SoH0CDxAyzqrYhvBpzcxnjE&#10;SQ0V47TDfCkKB8mG0s8YB09homKoHV8zmwoSSpkOxaQE6Ejj0NxEHJv+E3HERypLL/1vyBMjVTY6&#10;TGQltHG/azvsjy3zAX90YJg7WrAx9SHdfLIGnmy6lvHzit/E9/tEv/0TWH4DAAD//wMAUEsDBBQA&#10;BgAIAAAAIQDbDaNy3QAAAAsBAAAPAAAAZHJzL2Rvd25yZXYueG1sTI/BSsNAEIbvgu+wjODNbhpX&#10;a9JsShGK4MnG4nmb3SbB7GzITtr49o4g6HHm//jnm2Iz+16c3Ri7gBqWiwSEwzrYDhsNh/fd3ROI&#10;SAat6QM6DV8uwqa8vipMbsMF9+5cUSO4BGNuNLREQy5lrFvnTVyEwSFnpzB6QzyOjbSjuXC572Wa&#10;JI/Smw75QmsG99y6+rOavIY0VTt1iK+NfSG1/cjeaKLKan17M2/XIMjN9AfDjz6rQ8lOxzChjaLX&#10;oNT9A6McZCoDwUS2XK1AHH83sizk/x/KbwAAAP//AwBQSwECLQAUAAYACAAAACEAtoM4kv4AAADh&#10;AQAAEwAAAAAAAAAAAAAAAAAAAAAAW0NvbnRlbnRfVHlwZXNdLnhtbFBLAQItABQABgAIAAAAIQA4&#10;/SH/1gAAAJQBAAALAAAAAAAAAAAAAAAAAC8BAABfcmVscy8ucmVsc1BLAQItABQABgAIAAAAIQCm&#10;ufsMFAIAAEwEAAAOAAAAAAAAAAAAAAAAAC4CAABkcnMvZTJvRG9jLnhtbFBLAQItABQABgAIAAAA&#10;IQDbDaNy3QAAAAsBAAAPAAAAAAAAAAAAAAAAAG4EAABkcnMvZG93bnJldi54bWxQSwUGAAAAAAQA&#10;BADzAAAAeAUAAAAA&#10;" strokecolor="#92d050" strokeweight="4.5pt">
                <v:stroke dashstyle="longDash"/>
              </v:line>
            </w:pict>
          </mc:Fallback>
        </mc:AlternateContent>
      </w:r>
      <w:r>
        <w:rPr>
          <w:rFonts w:ascii="a_DomInoRevObl" w:hAnsi="a_DomInoRevObl" w:cs="Times New Roman"/>
          <w:noProof/>
          <w:sz w:val="32"/>
          <w:lang w:eastAsia="ru-RU"/>
        </w:rPr>
        <w:drawing>
          <wp:anchor distT="0" distB="0" distL="114300" distR="114300" simplePos="0" relativeHeight="251664384" behindDoc="1" locked="0" layoutInCell="1" allowOverlap="1" wp14:anchorId="6F6E7562" wp14:editId="7B9A19DF">
            <wp:simplePos x="0" y="0"/>
            <wp:positionH relativeFrom="column">
              <wp:posOffset>-619760</wp:posOffset>
            </wp:positionH>
            <wp:positionV relativeFrom="paragraph">
              <wp:posOffset>1834515</wp:posOffset>
            </wp:positionV>
            <wp:extent cx="10262870" cy="2837180"/>
            <wp:effectExtent l="0" t="0" r="367030" b="363220"/>
            <wp:wrapNone/>
            <wp:docPr id="15" name="Рисунок 15" descr="C:\Users\comp\Desktop\_1023-1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comp\Desktop\_1023-15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backgroundRemoval t="0" b="95847" l="0" r="89776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762"/>
                    <a:stretch/>
                  </pic:blipFill>
                  <pic:spPr bwMode="auto">
                    <a:xfrm rot="10800000">
                      <a:off x="0" y="0"/>
                      <a:ext cx="10262870" cy="283718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B2D29">
        <w:rPr>
          <w:rFonts w:ascii="Times New Roman" w:hAnsi="Times New Roman" w:cs="Times New Roman"/>
          <w:noProof/>
          <w:sz w:val="32"/>
          <w:lang w:eastAsia="ru-RU"/>
        </w:rPr>
        <w:drawing>
          <wp:anchor distT="0" distB="0" distL="114300" distR="114300" simplePos="0" relativeHeight="251667456" behindDoc="1" locked="0" layoutInCell="1" allowOverlap="1" wp14:anchorId="61DF8828" wp14:editId="57774205">
            <wp:simplePos x="0" y="0"/>
            <wp:positionH relativeFrom="column">
              <wp:posOffset>31115</wp:posOffset>
            </wp:positionH>
            <wp:positionV relativeFrom="paragraph">
              <wp:posOffset>128270</wp:posOffset>
            </wp:positionV>
            <wp:extent cx="472440" cy="472440"/>
            <wp:effectExtent l="0" t="0" r="3810" b="3810"/>
            <wp:wrapTight wrapText="bothSides">
              <wp:wrapPolygon edited="0">
                <wp:start x="4355" y="0"/>
                <wp:lineTo x="0" y="4355"/>
                <wp:lineTo x="0" y="16548"/>
                <wp:lineTo x="4355" y="20903"/>
                <wp:lineTo x="16548" y="20903"/>
                <wp:lineTo x="20903" y="16548"/>
                <wp:lineTo x="20903" y="4355"/>
                <wp:lineTo x="16548" y="0"/>
                <wp:lineTo x="4355" y="0"/>
              </wp:wrapPolygon>
            </wp:wrapTight>
            <wp:docPr id="19" name="Рисунок 19" descr="C:\Users\comp\Desktop\kisspng-exclamation-mark-computer-icons-clip-art-exclamation-5b2ecb59974937.28389254152979336961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comp\Desktop\kisspng-exclamation-mark-computer-icons-clip-art-exclamation-5b2ecb59974937.2838925415297933696197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duotone>
                        <a:schemeClr val="accent5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" cy="472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B2D29">
        <w:rPr>
          <w:rFonts w:ascii="Times New Roman" w:hAnsi="Times New Roman" w:cs="Times New Roman"/>
          <w:noProof/>
          <w:sz w:val="32"/>
          <w:lang w:eastAsia="ru-RU"/>
        </w:rPr>
        <mc:AlternateContent>
          <mc:Choice Requires="wps">
            <w:drawing>
              <wp:anchor distT="0" distB="0" distL="114300" distR="114300" simplePos="0" relativeHeight="251658238" behindDoc="1" locked="0" layoutInCell="1" allowOverlap="1" wp14:anchorId="152C8B57" wp14:editId="68EA540E">
                <wp:simplePos x="0" y="0"/>
                <wp:positionH relativeFrom="column">
                  <wp:posOffset>-552450</wp:posOffset>
                </wp:positionH>
                <wp:positionV relativeFrom="paragraph">
                  <wp:posOffset>33655</wp:posOffset>
                </wp:positionV>
                <wp:extent cx="3011170" cy="0"/>
                <wp:effectExtent l="0" t="19050" r="17780" b="38100"/>
                <wp:wrapNone/>
                <wp:docPr id="18" name="Прямая соединительная линия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11170" cy="0"/>
                        </a:xfrm>
                        <a:prstGeom prst="line">
                          <a:avLst/>
                        </a:prstGeom>
                        <a:ln w="57150">
                          <a:solidFill>
                            <a:srgbClr val="92D050"/>
                          </a:solidFill>
                          <a:prstDash val="sys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18" o:spid="_x0000_s1026" style="position:absolute;z-index:-25165824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3.5pt,2.65pt" to="193.6pt,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ExjPFQIAAEwEAAAOAAAAZHJzL2Uyb0RvYy54bWysVMuO0zAU3SPxD5b3NEnRMBA1ncVUwwZB&#10;xeMDXMduLPkl2zTtDlgjzSfwCywYaaQBviH5I66dNMNLSCA2ru17zrn3nut0cbZXEu2Y88LoChez&#10;HCOmqamF3lb41cuLew8x8oHomkijWYUPzOOz5d07i9aWbG4aI2vmEIhoX7a2wk0ItswyTxumiJ8Z&#10;yzQEuXGKBDi6bVY70oK6ktk8zx9krXG1dYYy7+F2NQTxMulzzmh4xrlnAckKQ20hrS6tm7hmywUp&#10;t47YRtCxDPIPVSgiNCSdpFYkEPTaiV+klKDOeMPDjBqVGc4FZakH6KbIf+rmRUMsS72AOd5ONvn/&#10;J0uf7tYOiRpmB5PSRMGMug/9m/6y+9x97C9R/7b72l11n7rr7kt33b+D/U3/HvYx2N2M15cI6OBl&#10;a30Jkud67caTt2sXjdlzp+IvtIz2yf/D5D/bB0Th8n5eFMUpjIkeY9kt0TofHjOjUNxUWAodrSEl&#10;2T3xAZIB9AiJ11KjtsInp8VJnmDeSFFfCClj0Lvt5lw6tCPwLB7NVzmABokfYFFvRXwz4PzBr0wY&#10;cVJDxtjt0F/ahYNkQ+rnjIOn0FEx5I6vmU0JCaVMh2JSAnSkcShuIo5F/4k44iOVpZf+N+SJkTIb&#10;HSayEtq435Ud9seS+YA/OjD0HS3YmPqQJp+sgSebxjJ+XvGb+P6c6Ld/AstvAAAA//8DAFBLAwQU&#10;AAYACAAAACEAL5zPFN0AAAAHAQAADwAAAGRycy9kb3ducmV2LnhtbEyPwU7DMBBE70j8g7VIXFDr&#10;0Ko0SuNUUMEpQojChds23iZR47UVO2n69xgucBzNaOZNvp1MJ0bqfWtZwf08AUFcWd1yreDz42WW&#10;gvABWWNnmRRcyMO2uL7KMdP2zO807kMtYgn7DBU0IbhMSl81ZNDPrSOO3tH2BkOUfS11j+dYbjq5&#10;SJIHabDluNCgo11D1Wk/GAWlO3GJz1/jkxsuu7c7V5WrV6/U7c30uAERaAp/YfjBj+hQRKaDHVh7&#10;0SmYpev4JShYLUFEf5muFyAOv1oWufzPX3wDAAD//wMAUEsBAi0AFAAGAAgAAAAhALaDOJL+AAAA&#10;4QEAABMAAAAAAAAAAAAAAAAAAAAAAFtDb250ZW50X1R5cGVzXS54bWxQSwECLQAUAAYACAAAACEA&#10;OP0h/9YAAACUAQAACwAAAAAAAAAAAAAAAAAvAQAAX3JlbHMvLnJlbHNQSwECLQAUAAYACAAAACEA&#10;8RMYzxUCAABMBAAADgAAAAAAAAAAAAAAAAAuAgAAZHJzL2Uyb0RvYy54bWxQSwECLQAUAAYACAAA&#10;ACEAL5zPFN0AAAAHAQAADwAAAAAAAAAAAAAAAABvBAAAZHJzL2Rvd25yZXYueG1sUEsFBgAAAAAE&#10;AAQA8wAAAHkFAAAAAA==&#10;" strokecolor="#92d050" strokeweight="4.5pt">
                <v:stroke dashstyle="1 1"/>
              </v:line>
            </w:pict>
          </mc:Fallback>
        </mc:AlternateContent>
      </w:r>
      <w:r w:rsidR="002843EE">
        <w:rPr>
          <w:rFonts w:ascii="Times New Roman" w:hAnsi="Times New Roman" w:cs="Times New Roman"/>
          <w:noProof/>
          <w:sz w:val="32"/>
          <w:lang w:eastAsia="ru-RU"/>
        </w:rPr>
        <w:t xml:space="preserve"> </w:t>
      </w:r>
      <w:proofErr w:type="gramStart"/>
      <w:r w:rsidR="002843EE" w:rsidRPr="002843EE">
        <w:rPr>
          <w:rFonts w:ascii="Times New Roman" w:hAnsi="Times New Roman" w:cs="Times New Roman"/>
          <w:noProof/>
          <w:sz w:val="28"/>
          <w:lang w:eastAsia="ru-RU"/>
        </w:rPr>
        <w:t xml:space="preserve">В соответствии со </w:t>
      </w:r>
      <w:r w:rsidR="002843EE" w:rsidRPr="002843EE">
        <w:rPr>
          <w:rFonts w:ascii="Times New Roman" w:hAnsi="Times New Roman" w:cs="Times New Roman"/>
          <w:b/>
          <w:i/>
          <w:noProof/>
          <w:sz w:val="28"/>
          <w:lang w:eastAsia="ru-RU"/>
        </w:rPr>
        <w:t>ст. 7 ФЗ от 02.05.2006 №59-ФЗ «О поря</w:t>
      </w:r>
      <w:r w:rsidR="006712BB">
        <w:rPr>
          <w:rFonts w:ascii="Times New Roman" w:hAnsi="Times New Roman" w:cs="Times New Roman"/>
          <w:b/>
          <w:i/>
          <w:noProof/>
          <w:sz w:val="28"/>
          <w:lang w:eastAsia="ru-RU"/>
        </w:rPr>
        <w:t>д</w:t>
      </w:r>
      <w:r w:rsidR="002843EE" w:rsidRPr="002843EE">
        <w:rPr>
          <w:rFonts w:ascii="Times New Roman" w:hAnsi="Times New Roman" w:cs="Times New Roman"/>
          <w:b/>
          <w:i/>
          <w:noProof/>
          <w:sz w:val="28"/>
          <w:lang w:eastAsia="ru-RU"/>
        </w:rPr>
        <w:t>ке рассмотрения обращений граждан РФ»</w:t>
      </w:r>
      <w:r w:rsidR="002843EE">
        <w:rPr>
          <w:rFonts w:ascii="Times New Roman" w:hAnsi="Times New Roman" w:cs="Times New Roman"/>
          <w:noProof/>
          <w:sz w:val="28"/>
          <w:lang w:eastAsia="ru-RU"/>
        </w:rPr>
        <w:t xml:space="preserve"> гражданин в обращении обязательно указывает: наименование государственного органа или органа местного самоуправления, в которые направляет обращение, либо ФИО соответствующего должностного лица, либо должность соответствующего лица; помимо этого указывает свои ФИО (последнее – при наличии), почтовый адрес, по которому должен быть направлен ответ и иная корреспонденция;</w:t>
      </w:r>
      <w:proofErr w:type="gramEnd"/>
      <w:r w:rsidR="002843EE">
        <w:rPr>
          <w:rFonts w:ascii="Times New Roman" w:hAnsi="Times New Roman" w:cs="Times New Roman"/>
          <w:noProof/>
          <w:sz w:val="28"/>
          <w:lang w:eastAsia="ru-RU"/>
        </w:rPr>
        <w:t xml:space="preserve"> излагает суть обращения; ставит личную подпись и дату.</w:t>
      </w:r>
    </w:p>
    <w:p w:rsidR="00AA097A" w:rsidRDefault="00AA097A" w:rsidP="00AA097A">
      <w:pPr>
        <w:spacing w:after="0" w:line="240" w:lineRule="auto"/>
        <w:jc w:val="both"/>
        <w:rPr>
          <w:rFonts w:ascii="a_DomInoRevObl" w:hAnsi="a_DomInoRevObl" w:cs="Times New Roman"/>
          <w:noProof/>
          <w:sz w:val="32"/>
          <w:lang w:eastAsia="ru-RU"/>
        </w:rPr>
      </w:pPr>
    </w:p>
    <w:p w:rsidR="00AA097A" w:rsidRPr="00625866" w:rsidRDefault="00625866" w:rsidP="00AA097A">
      <w:pPr>
        <w:spacing w:after="0" w:line="240" w:lineRule="auto"/>
        <w:jc w:val="both"/>
        <w:rPr>
          <w:rFonts w:ascii="Times New Roman" w:hAnsi="Times New Roman" w:cs="Times New Roman"/>
          <w:i/>
          <w:noProof/>
          <w:sz w:val="30"/>
          <w:szCs w:val="30"/>
          <w:lang w:eastAsia="ru-RU"/>
        </w:rPr>
      </w:pPr>
      <w:r w:rsidRPr="00625866">
        <w:rPr>
          <w:rFonts w:ascii="Times New Roman" w:hAnsi="Times New Roman" w:cs="Times New Roman"/>
          <w:i/>
          <w:noProof/>
          <w:sz w:val="30"/>
          <w:szCs w:val="30"/>
          <w:lang w:eastAsia="ru-RU"/>
        </w:rPr>
        <w:t>Несвоевременно вывозят отходы производства и потребеления, куда обращаться</w:t>
      </w:r>
      <w:r w:rsidR="00AA097A" w:rsidRPr="00625866">
        <w:rPr>
          <w:rFonts w:ascii="Times New Roman" w:hAnsi="Times New Roman" w:cs="Times New Roman"/>
          <w:i/>
          <w:noProof/>
          <w:sz w:val="30"/>
          <w:szCs w:val="30"/>
          <w:lang w:eastAsia="ru-RU"/>
        </w:rPr>
        <w:t>?</w:t>
      </w:r>
    </w:p>
    <w:p w:rsidR="004F11A9" w:rsidRPr="004F11A9" w:rsidRDefault="007E09B1" w:rsidP="004F11A9">
      <w:pPr>
        <w:spacing w:before="120" w:after="0" w:line="240" w:lineRule="auto"/>
        <w:jc w:val="both"/>
        <w:rPr>
          <w:rFonts w:ascii="Times New Roman" w:hAnsi="Times New Roman" w:cs="Times New Roman"/>
          <w:noProof/>
          <w:sz w:val="28"/>
          <w:lang w:eastAsia="ru-RU"/>
        </w:rPr>
      </w:pPr>
      <w:r>
        <w:rPr>
          <w:rFonts w:ascii="Times New Roman" w:hAnsi="Times New Roman" w:cs="Times New Roman"/>
          <w:noProof/>
          <w:sz w:val="32"/>
          <w:lang w:eastAsia="ru-RU"/>
        </w:rPr>
        <w:drawing>
          <wp:anchor distT="0" distB="0" distL="114300" distR="114300" simplePos="0" relativeHeight="251681792" behindDoc="1" locked="0" layoutInCell="1" allowOverlap="1" wp14:anchorId="3A8415E3" wp14:editId="78487EC7">
            <wp:simplePos x="0" y="0"/>
            <wp:positionH relativeFrom="column">
              <wp:posOffset>3435350</wp:posOffset>
            </wp:positionH>
            <wp:positionV relativeFrom="paragraph">
              <wp:posOffset>749935</wp:posOffset>
            </wp:positionV>
            <wp:extent cx="477520" cy="354330"/>
            <wp:effectExtent l="0" t="0" r="0" b="7620"/>
            <wp:wrapTight wrapText="bothSides">
              <wp:wrapPolygon edited="0">
                <wp:start x="4309" y="0"/>
                <wp:lineTo x="0" y="3484"/>
                <wp:lineTo x="0" y="16258"/>
                <wp:lineTo x="3447" y="20903"/>
                <wp:lineTo x="4309" y="20903"/>
                <wp:lineTo x="16372" y="20903"/>
                <wp:lineTo x="17234" y="20903"/>
                <wp:lineTo x="20681" y="16258"/>
                <wp:lineTo x="20681" y="3484"/>
                <wp:lineTo x="16372" y="0"/>
                <wp:lineTo x="4309" y="0"/>
              </wp:wrapPolygon>
            </wp:wrapTight>
            <wp:docPr id="29" name="Рисунок 29" descr="C:\Users\comp\Desktop\kisspng-exclamation-mark-computer-icons-clip-art-exclamation-5b2ecb59974937.28389254152979336961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comp\Desktop\kisspng-exclamation-mark-computer-icons-clip-art-exclamation-5b2ecb59974937.2838925415297933696197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duotone>
                        <a:schemeClr val="accent5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520" cy="354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C2068">
        <w:rPr>
          <w:rFonts w:ascii="Times New Roman" w:hAnsi="Times New Roman" w:cs="Times New Roman"/>
          <w:noProof/>
          <w:sz w:val="32"/>
          <w:lang w:eastAsia="ru-RU"/>
        </w:rPr>
        <mc:AlternateContent>
          <mc:Choice Requires="wps">
            <w:drawing>
              <wp:anchor distT="0" distB="0" distL="114300" distR="114300" simplePos="0" relativeHeight="251683840" behindDoc="1" locked="0" layoutInCell="1" allowOverlap="1" wp14:anchorId="2746BE3C" wp14:editId="5FFCD9E3">
                <wp:simplePos x="0" y="0"/>
                <wp:positionH relativeFrom="column">
                  <wp:posOffset>2837815</wp:posOffset>
                </wp:positionH>
                <wp:positionV relativeFrom="paragraph">
                  <wp:posOffset>2602543</wp:posOffset>
                </wp:positionV>
                <wp:extent cx="3015615" cy="0"/>
                <wp:effectExtent l="0" t="19050" r="13335" b="38100"/>
                <wp:wrapNone/>
                <wp:docPr id="288" name="Прямая соединительная линия 2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15615" cy="0"/>
                        </a:xfrm>
                        <a:prstGeom prst="line">
                          <a:avLst/>
                        </a:prstGeom>
                        <a:ln w="57150">
                          <a:solidFill>
                            <a:srgbClr val="92D050"/>
                          </a:solidFill>
                          <a:prstDash val="lg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Прямая соединительная линия 288" o:spid="_x0000_s1026" style="position:absolute;z-index:-2516326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23.45pt,204.9pt" to="460.9pt,20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SQaFQIAAE4EAAAOAAAAZHJzL2Uyb0RvYy54bWysVMuO0zAU3SPxD5b3NElRhyFqOouphg2C&#10;iscHuI6dWHJsyzZNuwPWSP0EfoEFSCMN8A3JH3HtpBleQgKxca59zzn3ZWd5sW8k2jHrhFYFzmYp&#10;RkxRXQpVFfjli6t75xg5T1RJpFaswAfm8MXq7p1la3I217WWJbMIRJTLW1Pg2nuTJ4mjNWuIm2nD&#10;FDi5tg3xsLVVUlrSgnojk3maniWttqWxmjLn4HQ9OPEq6nPOqH/KuWMeyQJDbj6uNq7bsCarJckr&#10;S0wt6JgG+YcsGiIUBJ2k1sQT9MqKX6QaQa12mvsZ1U2iOReUxRqgmiz9qZrnNTEs1gLNcWZqk/t/&#10;svTJbmORKAs8P4dRKdLAkLr3/ev+2H3uPvRH1L/pvnafuo/ddfelu+7fgn3TvwM7OLub8fiIAh+6&#10;2RqXg+il2thx58zGhtbsuW3CF4pG+ziBwzQBtveIwuH9NFucZQuM6MmX3BKNdf4R0w0KRoGlUKE5&#10;JCe7x85DMICeIOFYKtQWePEgW6QR5rQU5ZWQMjidrbaX0qIdgYvxcL5OATRI/AALemvi6gEnq2CP&#10;OKkgYqh2qC9a/iDZEPoZ49BVqCgbYof7zKaAhFKmfDYpATrQOCQ3Ecek/0Qc8YHK4l3/G/LEiJG1&#10;8hO5EUrb36Xt96eU+YA/dWCoO7Rgq8tDnHxsDVzaOJbxgYVX8f0+0m9/A6tvAAAA//8DAFBLAwQU&#10;AAYACAAAACEAAeD8jNsAAAALAQAADwAAAGRycy9kb3ducmV2LnhtbEyPQUvDQBCF74L/YRnBm900&#10;hGJiNqUIRfCksXjeZqdJaHY2ZCdt/PeOIOjtzczjzffK7eIHdcEp9oEMrFcJKKQmuJ5aA4eP/cMj&#10;qMiWnB0CoYEvjLCtbm9KW7hwpXe81NwqCaFYWAMd81hoHZsOvY2rMCLJ7RQmb1nGqdVuslcJ94NO&#10;k2Sjve1JPnR2xOcOm3M9ewNpmu2zQ3xt3Qtnu8/8jWeunTH3d8vuCRTjwn9m+MEXdKiE6RhmclEN&#10;BrJsk4tVRJJLB3Hk6VrE8Xejq1L/71B9AwAA//8DAFBLAQItABQABgAIAAAAIQC2gziS/gAAAOEB&#10;AAATAAAAAAAAAAAAAAAAAAAAAABbQ29udGVudF9UeXBlc10ueG1sUEsBAi0AFAAGAAgAAAAhADj9&#10;If/WAAAAlAEAAAsAAAAAAAAAAAAAAAAALwEAAF9yZWxzLy5yZWxzUEsBAi0AFAAGAAgAAAAhABZx&#10;JBoVAgAATgQAAA4AAAAAAAAAAAAAAAAALgIAAGRycy9lMm9Eb2MueG1sUEsBAi0AFAAGAAgAAAAh&#10;AAHg/IzbAAAACwEAAA8AAAAAAAAAAAAAAAAAbwQAAGRycy9kb3ducmV2LnhtbFBLBQYAAAAABAAE&#10;APMAAAB3BQAAAAA=&#10;" strokecolor="#92d050" strokeweight="4.5pt">
                <v:stroke dashstyle="longDash"/>
              </v:line>
            </w:pict>
          </mc:Fallback>
        </mc:AlternateContent>
      </w:r>
      <w:r w:rsidR="00AA097A">
        <w:rPr>
          <w:rFonts w:ascii="Times New Roman" w:hAnsi="Times New Roman" w:cs="Times New Roman"/>
          <w:noProof/>
          <w:sz w:val="32"/>
          <w:lang w:eastAsia="ru-RU"/>
        </w:rPr>
        <w:drawing>
          <wp:anchor distT="0" distB="0" distL="114300" distR="114300" simplePos="0" relativeHeight="251671552" behindDoc="1" locked="0" layoutInCell="1" allowOverlap="1" wp14:anchorId="023FCE5B" wp14:editId="64DC3A52">
            <wp:simplePos x="0" y="0"/>
            <wp:positionH relativeFrom="column">
              <wp:posOffset>31115</wp:posOffset>
            </wp:positionH>
            <wp:positionV relativeFrom="paragraph">
              <wp:posOffset>128270</wp:posOffset>
            </wp:positionV>
            <wp:extent cx="472440" cy="472440"/>
            <wp:effectExtent l="0" t="0" r="3810" b="3810"/>
            <wp:wrapTight wrapText="bothSides">
              <wp:wrapPolygon edited="0">
                <wp:start x="4355" y="0"/>
                <wp:lineTo x="0" y="4355"/>
                <wp:lineTo x="0" y="16548"/>
                <wp:lineTo x="4355" y="20903"/>
                <wp:lineTo x="16548" y="20903"/>
                <wp:lineTo x="20903" y="16548"/>
                <wp:lineTo x="20903" y="4355"/>
                <wp:lineTo x="16548" y="0"/>
                <wp:lineTo x="4355" y="0"/>
              </wp:wrapPolygon>
            </wp:wrapTight>
            <wp:docPr id="22" name="Рисунок 22" descr="C:\Users\comp\Desktop\kisspng-exclamation-mark-computer-icons-clip-art-exclamation-5b2ecb59974937.28389254152979336961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comp\Desktop\kisspng-exclamation-mark-computer-icons-clip-art-exclamation-5b2ecb59974937.2838925415297933696197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duotone>
                        <a:schemeClr val="accent5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" cy="472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A097A">
        <w:rPr>
          <w:rFonts w:ascii="Times New Roman" w:hAnsi="Times New Roman" w:cs="Times New Roman"/>
          <w:noProof/>
          <w:sz w:val="32"/>
          <w:lang w:eastAsia="ru-RU"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 wp14:anchorId="6FB63DA5" wp14:editId="3D67DC53">
                <wp:simplePos x="0" y="0"/>
                <wp:positionH relativeFrom="column">
                  <wp:posOffset>-552450</wp:posOffset>
                </wp:positionH>
                <wp:positionV relativeFrom="paragraph">
                  <wp:posOffset>33655</wp:posOffset>
                </wp:positionV>
                <wp:extent cx="3011170" cy="0"/>
                <wp:effectExtent l="0" t="19050" r="17780" b="38100"/>
                <wp:wrapNone/>
                <wp:docPr id="20" name="Прямая соединительная линия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11170" cy="0"/>
                        </a:xfrm>
                        <a:prstGeom prst="line">
                          <a:avLst/>
                        </a:prstGeom>
                        <a:ln w="57150">
                          <a:solidFill>
                            <a:srgbClr val="92D050"/>
                          </a:solidFill>
                          <a:prstDash val="sys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20" o:spid="_x0000_s1026" style="position:absolute;z-index:-251646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3.5pt,2.65pt" to="193.6pt,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ogO9FQIAAEwEAAAOAAAAZHJzL2Uyb0RvYy54bWysVMuO0zAU3SPxD5b3NEnRMBA1ncVUwwZB&#10;xeMDXMduLPkl2zTtDlgjzSfwCywYaaQBviH5I66dNMNLSCA2ju17zrn3HttZnO2VRDvmvDC6wsUs&#10;x4hpamqhtxV+9fLi3kOMfCC6JtJoVuED8/hseffOorUlm5vGyJo5BCLal62tcBOCLbPM04Yp4mfG&#10;Mg1BbpwiAZZum9WOtKCuZDbP8wdZa1xtnaHMe9hdDUG8TPqcMxqece5ZQLLCUFtIo0vjJo7ZckHK&#10;rSO2EXQsg/xDFYoIDUknqRUJBL124hcpJagz3vAwo0ZlhnNBWeoBuinyn7p50RDLUi9gjreTTf7/&#10;ydKnu7VDoq7wHOzRRMEZdR/6N/1l97n72F+i/m33tbvqPnXX3Zfuun8H85v+PcxjsLsZty8R0MHL&#10;1voSJM/12o0rb9cuGrPnTsUvtIz2yf/D5D/bB0Rh835eFMUp1EGPseyWaJ0Pj5lRKE4qLIWO1pCS&#10;7J74AMkAeoTEbalRW+GT0+IkTzBvpKgvhJQx6N12cy4d2hG4Fo/mqxxAg8QPsKi3Ir4ZcP7gVyaM&#10;OKkhY+x26C/NwkGyIfVzxsFT6KgYcsfbzKaEhFKmQzEpATrSOBQ3Ecei/0Qc8ZHK0k3/G/LESJmN&#10;DhNZCW3c78oO+2PJfMAfHRj6jhZsTH1IJ5+sgSubjmV8XvFNfL9O9NufwPIbAAAA//8DAFBLAwQU&#10;AAYACAAAACEAL5zPFN0AAAAHAQAADwAAAGRycy9kb3ducmV2LnhtbEyPwU7DMBBE70j8g7VIXFDr&#10;0Ko0SuNUUMEpQojChds23iZR47UVO2n69xgucBzNaOZNvp1MJ0bqfWtZwf08AUFcWd1yreDz42WW&#10;gvABWWNnmRRcyMO2uL7KMdP2zO807kMtYgn7DBU0IbhMSl81ZNDPrSOO3tH2BkOUfS11j+dYbjq5&#10;SJIHabDluNCgo11D1Wk/GAWlO3GJz1/jkxsuu7c7V5WrV6/U7c30uAERaAp/YfjBj+hQRKaDHVh7&#10;0SmYpev4JShYLUFEf5muFyAOv1oWufzPX3wDAAD//wMAUEsBAi0AFAAGAAgAAAAhALaDOJL+AAAA&#10;4QEAABMAAAAAAAAAAAAAAAAAAAAAAFtDb250ZW50X1R5cGVzXS54bWxQSwECLQAUAAYACAAAACEA&#10;OP0h/9YAAACUAQAACwAAAAAAAAAAAAAAAAAvAQAAX3JlbHMvLnJlbHNQSwECLQAUAAYACAAAACEA&#10;n6IDvRUCAABMBAAADgAAAAAAAAAAAAAAAAAuAgAAZHJzL2Uyb0RvYy54bWxQSwECLQAUAAYACAAA&#10;ACEAL5zPFN0AAAAHAQAADwAAAAAAAAAAAAAAAABvBAAAZHJzL2Rvd25yZXYueG1sUEsFBgAAAAAE&#10;AAQA8wAAAHkFAAAAAA==&#10;" strokecolor="#92d050" strokeweight="4.5pt">
                <v:stroke dashstyle="1 1"/>
              </v:line>
            </w:pict>
          </mc:Fallback>
        </mc:AlternateContent>
      </w:r>
      <w:r w:rsidR="000060D1">
        <w:rPr>
          <w:rFonts w:ascii="Times New Roman" w:hAnsi="Times New Roman" w:cs="Times New Roman"/>
          <w:noProof/>
          <w:sz w:val="28"/>
          <w:lang w:eastAsia="ru-RU"/>
        </w:rPr>
        <w:t xml:space="preserve">На территории Трусовского района г. Астрахани согласно п. </w:t>
      </w:r>
      <w:r w:rsidR="000060D1" w:rsidRPr="000060D1">
        <w:rPr>
          <w:rFonts w:ascii="Times New Roman" w:hAnsi="Times New Roman" w:cs="Times New Roman"/>
          <w:noProof/>
          <w:sz w:val="28"/>
          <w:lang w:eastAsia="ru-RU"/>
        </w:rPr>
        <w:t>2.1.9.</w:t>
      </w:r>
      <w:r w:rsidR="000060D1">
        <w:rPr>
          <w:rFonts w:ascii="Times New Roman" w:hAnsi="Times New Roman" w:cs="Times New Roman"/>
          <w:noProof/>
          <w:sz w:val="28"/>
          <w:lang w:eastAsia="ru-RU"/>
        </w:rPr>
        <w:t xml:space="preserve"> </w:t>
      </w:r>
      <w:r w:rsidR="000060D1" w:rsidRPr="000060D1">
        <w:rPr>
          <w:rFonts w:ascii="Times New Roman" w:hAnsi="Times New Roman" w:cs="Times New Roman"/>
          <w:noProof/>
          <w:sz w:val="28"/>
          <w:lang w:eastAsia="ru-RU"/>
        </w:rPr>
        <w:t xml:space="preserve">Положения об администрации </w:t>
      </w:r>
      <w:r w:rsidR="004F11A9">
        <w:rPr>
          <w:rFonts w:ascii="Times New Roman" w:hAnsi="Times New Roman" w:cs="Times New Roman"/>
          <w:noProof/>
          <w:sz w:val="28"/>
          <w:lang w:eastAsia="ru-RU"/>
        </w:rPr>
        <w:t xml:space="preserve">района, она </w:t>
      </w:r>
      <w:r w:rsidR="000060D1" w:rsidRPr="000060D1">
        <w:rPr>
          <w:rFonts w:ascii="Times New Roman" w:hAnsi="Times New Roman" w:cs="Times New Roman"/>
          <w:noProof/>
          <w:sz w:val="28"/>
          <w:lang w:eastAsia="ru-RU"/>
        </w:rPr>
        <w:t>осуществляет и контролирует мероприятия по обустройству в жилых микрорайонах мест для складирования мусора, бытовых отходов и подъездных путей к ним в соответствии с муниципальными правовыми актами</w:t>
      </w:r>
      <w:r w:rsidR="00AA097A">
        <w:rPr>
          <w:rFonts w:ascii="Times New Roman" w:hAnsi="Times New Roman" w:cs="Times New Roman"/>
          <w:noProof/>
          <w:sz w:val="28"/>
          <w:lang w:eastAsia="ru-RU"/>
        </w:rPr>
        <w:t>.</w:t>
      </w:r>
      <w:r w:rsidR="004F11A9">
        <w:rPr>
          <w:rFonts w:ascii="Times New Roman" w:hAnsi="Times New Roman" w:cs="Times New Roman"/>
          <w:noProof/>
          <w:sz w:val="28"/>
          <w:lang w:eastAsia="ru-RU"/>
        </w:rPr>
        <w:t xml:space="preserve"> Таким образом, следует обращаться в дежурную службу Администрации района по указанному вопросу.</w:t>
      </w:r>
    </w:p>
    <w:p w:rsidR="004F11A9" w:rsidRDefault="004F11A9" w:rsidP="004F11A9">
      <w:pPr>
        <w:spacing w:after="0" w:line="240" w:lineRule="exact"/>
        <w:jc w:val="both"/>
        <w:rPr>
          <w:rFonts w:ascii="a_DomInoRevObl" w:hAnsi="a_DomInoRevObl" w:cs="Times New Roman"/>
          <w:noProof/>
          <w:sz w:val="32"/>
          <w:lang w:eastAsia="ru-RU"/>
        </w:rPr>
      </w:pPr>
      <w:r>
        <w:rPr>
          <w:rFonts w:ascii="Times New Roman" w:hAnsi="Times New Roman" w:cs="Times New Roman"/>
          <w:noProof/>
          <w:sz w:val="32"/>
          <w:lang w:eastAsia="ru-RU"/>
        </w:rPr>
        <w:drawing>
          <wp:anchor distT="0" distB="0" distL="114300" distR="114300" simplePos="0" relativeHeight="251676672" behindDoc="1" locked="0" layoutInCell="1" allowOverlap="1" wp14:anchorId="547C3FE2" wp14:editId="3DAB91E0">
            <wp:simplePos x="0" y="0"/>
            <wp:positionH relativeFrom="column">
              <wp:posOffset>-34925</wp:posOffset>
            </wp:positionH>
            <wp:positionV relativeFrom="paragraph">
              <wp:posOffset>153035</wp:posOffset>
            </wp:positionV>
            <wp:extent cx="408940" cy="408940"/>
            <wp:effectExtent l="0" t="0" r="0" b="0"/>
            <wp:wrapTight wrapText="bothSides">
              <wp:wrapPolygon edited="0">
                <wp:start x="7043" y="0"/>
                <wp:lineTo x="0" y="3019"/>
                <wp:lineTo x="0" y="12075"/>
                <wp:lineTo x="2012" y="16099"/>
                <wp:lineTo x="9056" y="20124"/>
                <wp:lineTo x="10062" y="20124"/>
                <wp:lineTo x="16099" y="20124"/>
                <wp:lineTo x="20124" y="14087"/>
                <wp:lineTo x="20124" y="2012"/>
                <wp:lineTo x="15093" y="0"/>
                <wp:lineTo x="7043" y="0"/>
              </wp:wrapPolygon>
            </wp:wrapTight>
            <wp:docPr id="25" name="Рисунок 25" descr="C:\Users\comp\Desktop\hotpng.com-id-echr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comp\Desktop\hotpng.com-id-echra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940" cy="408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F11A9" w:rsidRPr="00625866" w:rsidRDefault="004C2068" w:rsidP="004F11A9">
      <w:pPr>
        <w:spacing w:after="0" w:line="240" w:lineRule="auto"/>
        <w:jc w:val="both"/>
        <w:rPr>
          <w:rFonts w:ascii="Times New Roman" w:hAnsi="Times New Roman" w:cs="Times New Roman"/>
          <w:i/>
          <w:noProof/>
          <w:sz w:val="30"/>
          <w:szCs w:val="30"/>
          <w:lang w:eastAsia="ru-RU"/>
        </w:rPr>
      </w:pPr>
      <w:r w:rsidRPr="004C206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87936" behindDoc="1" locked="0" layoutInCell="1" allowOverlap="1" wp14:anchorId="7A0810DE" wp14:editId="227C1454">
            <wp:simplePos x="0" y="0"/>
            <wp:positionH relativeFrom="column">
              <wp:posOffset>2975610</wp:posOffset>
            </wp:positionH>
            <wp:positionV relativeFrom="paragraph">
              <wp:posOffset>732155</wp:posOffset>
            </wp:positionV>
            <wp:extent cx="408940" cy="408940"/>
            <wp:effectExtent l="0" t="0" r="0" b="0"/>
            <wp:wrapTight wrapText="bothSides">
              <wp:wrapPolygon edited="0">
                <wp:start x="4025" y="0"/>
                <wp:lineTo x="0" y="4025"/>
                <wp:lineTo x="0" y="17106"/>
                <wp:lineTo x="4025" y="20124"/>
                <wp:lineTo x="16099" y="20124"/>
                <wp:lineTo x="20124" y="17106"/>
                <wp:lineTo x="20124" y="4025"/>
                <wp:lineTo x="16099" y="0"/>
                <wp:lineTo x="4025" y="0"/>
              </wp:wrapPolygon>
            </wp:wrapTight>
            <wp:docPr id="291" name="Рисунок 291" descr="C:\Users\comp\Desktop\kisspng-exclamation-mark-computer-icons-clip-art-exclamation-5b2ecb59974937.28389254152979336961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comp\Desktop\kisspng-exclamation-mark-computer-icons-clip-art-exclamation-5b2ecb59974937.2838925415297933696197.pn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duotone>
                        <a:schemeClr val="accent5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940" cy="408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47B06">
        <w:rPr>
          <w:rFonts w:ascii="Times New Roman" w:hAnsi="Times New Roman" w:cs="Times New Roman"/>
          <w:i/>
          <w:noProof/>
          <w:sz w:val="30"/>
          <w:szCs w:val="30"/>
          <w:lang w:eastAsia="ru-RU"/>
        </w:rPr>
        <w:t>Я стал свидетелем незаконного выброса сточных вод в водоемы области, что делать</w:t>
      </w:r>
      <w:r w:rsidR="004F11A9" w:rsidRPr="00625866">
        <w:rPr>
          <w:rFonts w:ascii="Times New Roman" w:hAnsi="Times New Roman" w:cs="Times New Roman"/>
          <w:i/>
          <w:noProof/>
          <w:sz w:val="30"/>
          <w:szCs w:val="30"/>
          <w:lang w:eastAsia="ru-RU"/>
        </w:rPr>
        <w:t>?</w:t>
      </w:r>
    </w:p>
    <w:p w:rsidR="004F11A9" w:rsidRDefault="004F11A9" w:rsidP="004F11A9">
      <w:pPr>
        <w:spacing w:before="120" w:after="0" w:line="240" w:lineRule="auto"/>
        <w:jc w:val="both"/>
        <w:rPr>
          <w:rFonts w:ascii="Times New Roman" w:hAnsi="Times New Roman" w:cs="Times New Roman"/>
          <w:noProof/>
          <w:sz w:val="28"/>
          <w:lang w:eastAsia="ru-RU"/>
        </w:rPr>
      </w:pPr>
      <w:r>
        <w:rPr>
          <w:rFonts w:ascii="Times New Roman" w:hAnsi="Times New Roman" w:cs="Times New Roman"/>
          <w:noProof/>
          <w:sz w:val="32"/>
          <w:lang w:eastAsia="ru-RU"/>
        </w:rPr>
        <w:drawing>
          <wp:anchor distT="0" distB="0" distL="114300" distR="114300" simplePos="0" relativeHeight="251677696" behindDoc="1" locked="0" layoutInCell="1" allowOverlap="1" wp14:anchorId="0D24A1C7" wp14:editId="515EF8CD">
            <wp:simplePos x="0" y="0"/>
            <wp:positionH relativeFrom="column">
              <wp:posOffset>31115</wp:posOffset>
            </wp:positionH>
            <wp:positionV relativeFrom="paragraph">
              <wp:posOffset>128270</wp:posOffset>
            </wp:positionV>
            <wp:extent cx="472440" cy="472440"/>
            <wp:effectExtent l="0" t="0" r="3810" b="3810"/>
            <wp:wrapTight wrapText="bothSides">
              <wp:wrapPolygon edited="0">
                <wp:start x="4355" y="0"/>
                <wp:lineTo x="0" y="4355"/>
                <wp:lineTo x="0" y="16548"/>
                <wp:lineTo x="4355" y="20903"/>
                <wp:lineTo x="16548" y="20903"/>
                <wp:lineTo x="20903" y="16548"/>
                <wp:lineTo x="20903" y="4355"/>
                <wp:lineTo x="16548" y="0"/>
                <wp:lineTo x="4355" y="0"/>
              </wp:wrapPolygon>
            </wp:wrapTight>
            <wp:docPr id="26" name="Рисунок 26" descr="C:\Users\comp\Desktop\kisspng-exclamation-mark-computer-icons-clip-art-exclamation-5b2ecb59974937.28389254152979336961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comp\Desktop\kisspng-exclamation-mark-computer-icons-clip-art-exclamation-5b2ecb59974937.2838925415297933696197.pn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duotone>
                        <a:schemeClr val="accent5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" cy="472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32"/>
          <w:lang w:eastAsia="ru-RU"/>
        </w:rPr>
        <mc:AlternateContent>
          <mc:Choice Requires="wps">
            <w:drawing>
              <wp:anchor distT="0" distB="0" distL="114300" distR="114300" simplePos="0" relativeHeight="251675648" behindDoc="1" locked="0" layoutInCell="1" allowOverlap="1" wp14:anchorId="437BC270" wp14:editId="7DDF2717">
                <wp:simplePos x="0" y="0"/>
                <wp:positionH relativeFrom="column">
                  <wp:posOffset>-552450</wp:posOffset>
                </wp:positionH>
                <wp:positionV relativeFrom="paragraph">
                  <wp:posOffset>33655</wp:posOffset>
                </wp:positionV>
                <wp:extent cx="3011170" cy="0"/>
                <wp:effectExtent l="0" t="19050" r="17780" b="38100"/>
                <wp:wrapNone/>
                <wp:docPr id="24" name="Прямая соединительная линия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11170" cy="0"/>
                        </a:xfrm>
                        <a:prstGeom prst="line">
                          <a:avLst/>
                        </a:prstGeom>
                        <a:ln w="57150">
                          <a:solidFill>
                            <a:srgbClr val="92D050"/>
                          </a:solidFill>
                          <a:prstDash val="sys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24" o:spid="_x0000_s1026" style="position:absolute;z-index:-251640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3.5pt,2.65pt" to="193.6pt,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lsrUFQIAAEwEAAAOAAAAZHJzL2Uyb0RvYy54bWysVMuO0zAU3SPxD5b3NElhGIiazmKqYYOg&#10;4vEBrmM3lvySbZp2B6yR5hP4BRYgjTTANyR/xLWTZngJCcTGsX3POffeYzuLs72SaMecF0ZXuJjl&#10;GDFNTS30tsIvX1zceYCRD0TXRBrNKnxgHp8tb99atLZkc9MYWTOHQET7srUVbkKwZZZ52jBF/MxY&#10;piHIjVMkwNJts9qRFtSVzOZ5fj9rjautM5R5D7urIYiXSZ9zRsNTzj0LSFYYagtpdGncxDFbLki5&#10;dcQ2go5lkH+oQhGhIekktSKBoFdO/CKlBHXGGx5m1KjMcC4oSz1AN0X+UzfPG2JZ6gXM8Xayyf8/&#10;Wfpkt3ZI1BWe38NIEwVn1L3vX/eX3efuQ3+J+jfd1+5T97G76r50V/1bmF/372Aeg931uH2JgA5e&#10;ttaXIHmu125cebt20Zg9dyp+oWW0T/4fJv/ZPiAKm3fzoihO4ZjoMZbdEK3z4REzCsVJhaXQ0RpS&#10;kt1jHyAZQI+QuC01ait8clqc5AnmjRT1hZAyBr3bbs6lQzsC1+LhfJUDaJD4ARb1VsQ3A84f/MqE&#10;ESc1ZIzdDv2lWThINqR+xjh4Ch0VQ+54m9mUkFDKdCgmJUBHGofiJuJY9J+IIz5SWbrpf0OeGCmz&#10;0WEiK6GN+13ZYX8smQ/4owND39GCjakP6eSTNXBl07GMzyu+ie/XiX7zE1h+AwAA//8DAFBLAwQU&#10;AAYACAAAACEAL5zPFN0AAAAHAQAADwAAAGRycy9kb3ducmV2LnhtbEyPwU7DMBBE70j8g7VIXFDr&#10;0Ko0SuNUUMEpQojChds23iZR47UVO2n69xgucBzNaOZNvp1MJ0bqfWtZwf08AUFcWd1yreDz42WW&#10;gvABWWNnmRRcyMO2uL7KMdP2zO807kMtYgn7DBU0IbhMSl81ZNDPrSOO3tH2BkOUfS11j+dYbjq5&#10;SJIHabDluNCgo11D1Wk/GAWlO3GJz1/jkxsuu7c7V5WrV6/U7c30uAERaAp/YfjBj+hQRKaDHVh7&#10;0SmYpev4JShYLUFEf5muFyAOv1oWufzPX3wDAAD//wMAUEsBAi0AFAAGAAgAAAAhALaDOJL+AAAA&#10;4QEAABMAAAAAAAAAAAAAAAAAAAAAAFtDb250ZW50X1R5cGVzXS54bWxQSwECLQAUAAYACAAAACEA&#10;OP0h/9YAAACUAQAACwAAAAAAAAAAAAAAAAAvAQAAX3JlbHMvLnJlbHNQSwECLQAUAAYACAAAACEA&#10;3JbK1BUCAABMBAAADgAAAAAAAAAAAAAAAAAuAgAAZHJzL2Uyb0RvYy54bWxQSwECLQAUAAYACAAA&#10;ACEAL5zPFN0AAAAHAQAADwAAAAAAAAAAAAAAAABvBAAAZHJzL2Rvd25yZXYueG1sUEsFBgAAAAAE&#10;AAQA8wAAAHkFAAAAAA==&#10;" strokecolor="#92d050" strokeweight="4.5pt">
                <v:stroke dashstyle="1 1"/>
              </v:line>
            </w:pict>
          </mc:Fallback>
        </mc:AlternateContent>
      </w:r>
      <w:r w:rsidR="00A12C20">
        <w:rPr>
          <w:rFonts w:ascii="Times New Roman" w:hAnsi="Times New Roman" w:cs="Times New Roman"/>
          <w:noProof/>
          <w:sz w:val="28"/>
          <w:lang w:eastAsia="ru-RU"/>
        </w:rPr>
        <w:t>В первую очередь необходимо зафиксировать факт выбросов доступным Вам способом (провести фото- или видеосъемку с места), а также отметить точную дату и время правонарушения. С имеющимися доказательствами обращаться в компетентный орган, организацию или должностному лицу.</w:t>
      </w:r>
    </w:p>
    <w:p w:rsidR="00A12C20" w:rsidRPr="004C2068" w:rsidRDefault="00A831AB" w:rsidP="004C2068">
      <w:pPr>
        <w:spacing w:after="0" w:line="240" w:lineRule="auto"/>
        <w:jc w:val="both"/>
        <w:rPr>
          <w:rFonts w:ascii="Times New Roman" w:hAnsi="Times New Roman" w:cs="Times New Roman"/>
          <w:i/>
          <w:noProof/>
          <w:sz w:val="30"/>
          <w:szCs w:val="30"/>
          <w:lang w:eastAsia="ru-RU"/>
        </w:rPr>
      </w:pPr>
      <w:r w:rsidRPr="004C2068">
        <w:rPr>
          <w:rFonts w:ascii="Times New Roman" w:hAnsi="Times New Roman" w:cs="Times New Roman"/>
          <w:i/>
          <w:noProof/>
          <w:sz w:val="30"/>
          <w:szCs w:val="30"/>
          <w:lang w:eastAsia="ru-RU"/>
        </w:rPr>
        <w:drawing>
          <wp:anchor distT="0" distB="0" distL="114300" distR="114300" simplePos="0" relativeHeight="251680768" behindDoc="1" locked="0" layoutInCell="1" allowOverlap="1" wp14:anchorId="74EB867A" wp14:editId="0A92F088">
            <wp:simplePos x="0" y="0"/>
            <wp:positionH relativeFrom="column">
              <wp:posOffset>-37465</wp:posOffset>
            </wp:positionH>
            <wp:positionV relativeFrom="paragraph">
              <wp:posOffset>19685</wp:posOffset>
            </wp:positionV>
            <wp:extent cx="408940" cy="408940"/>
            <wp:effectExtent l="0" t="0" r="0" b="0"/>
            <wp:wrapTight wrapText="bothSides">
              <wp:wrapPolygon edited="0">
                <wp:start x="7043" y="0"/>
                <wp:lineTo x="0" y="3019"/>
                <wp:lineTo x="0" y="12075"/>
                <wp:lineTo x="2012" y="16099"/>
                <wp:lineTo x="9056" y="20124"/>
                <wp:lineTo x="10062" y="20124"/>
                <wp:lineTo x="16099" y="20124"/>
                <wp:lineTo x="20124" y="14087"/>
                <wp:lineTo x="20124" y="2012"/>
                <wp:lineTo x="15093" y="0"/>
                <wp:lineTo x="7043" y="0"/>
              </wp:wrapPolygon>
            </wp:wrapTight>
            <wp:docPr id="28" name="Рисунок 28" descr="C:\Users\comp\Desktop\hotpng.com-id-echr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comp\Desktop\hotpng.com-id-echra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940" cy="408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C2068">
        <w:rPr>
          <w:rFonts w:ascii="Times New Roman" w:hAnsi="Times New Roman" w:cs="Times New Roman"/>
          <w:noProof/>
          <w:sz w:val="32"/>
          <w:lang w:eastAsia="ru-RU"/>
        </w:rPr>
        <mc:AlternateContent>
          <mc:Choice Requires="wps">
            <w:drawing>
              <wp:anchor distT="0" distB="0" distL="114300" distR="114300" simplePos="0" relativeHeight="251679744" behindDoc="1" locked="0" layoutInCell="1" allowOverlap="1" wp14:anchorId="42224EC6" wp14:editId="3934D2B4">
                <wp:simplePos x="0" y="0"/>
                <wp:positionH relativeFrom="column">
                  <wp:posOffset>-507365</wp:posOffset>
                </wp:positionH>
                <wp:positionV relativeFrom="paragraph">
                  <wp:posOffset>1537648</wp:posOffset>
                </wp:positionV>
                <wp:extent cx="3011170" cy="0"/>
                <wp:effectExtent l="0" t="19050" r="17780" b="38100"/>
                <wp:wrapNone/>
                <wp:docPr id="27" name="Прямая соединительная линия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11170" cy="0"/>
                        </a:xfrm>
                        <a:prstGeom prst="line">
                          <a:avLst/>
                        </a:prstGeom>
                        <a:ln w="57150">
                          <a:solidFill>
                            <a:srgbClr val="92D050"/>
                          </a:solidFill>
                          <a:prstDash val="sys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27" o:spid="_x0000_s1026" style="position:absolute;z-index:-251636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39.95pt,121.05pt" to="197.15pt,12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AICMFQIAAEwEAAAOAAAAZHJzL2Uyb0RvYy54bWysVMuO0zAU3SPxD5b3NEnRUIiazmKiYYOg&#10;4vEBrmM3lvyIbNO0O2CN1E/gF1gw0kgDfEPyR1w7aYaXkEBsHNv3nHPvPbazPN8riXbMOmF0gbNZ&#10;ihHT1FRCbwv86uXlvYcYOU90RaTRrMAH5vD56u6dZdvkbG5qIytmEYhol7dNgWvvmzxJHK2ZIm5m&#10;GqYhyI1VxMPSbpPKkhbUlUzmafogaY2tGmsocw52yyGIV1Gfc0b9M84d80gWGGrzcbRx3IQxWS1J&#10;vrWkqQUdyyD/UIUiQkPSSaoknqDXVvwipQS1xhnuZ9SoxHAuKIs9QDdZ+lM3L2rSsNgLmOOaySb3&#10;/2Tp093aIlEVeL7ASBMFZ9R96N/0x+5z97E/ov5t97W76j51192X7rp/B/Ob/j3MQ7C7GbePCOjg&#10;Zdu4HCQv9NqOK9esbTBmz60KX2gZ7aP/h8l/tveIwub9NMuyBRwTPcWSW2JjnX/MjEJhUmApdLCG&#10;5GT3xHlIBtATJGxLjdoCny2yszTCnJGiuhRShqCz282FtGhH4Fo8mpcpgAaJH2BBrySuHnDu4Erj&#10;R5zUkDF0O/QXZ/4g2ZD6OePgKXSUDbnDbWZTQkIp0z6blAAdaByKm4hj0X8ijvhAZfGm/w15YsTM&#10;RvuJrIQ29ndl+/2pZD7gTw4MfQcLNqY6xJOP1sCVjccyPq/wJr5fR/rtT2D1DQAA//8DAFBLAwQU&#10;AAYACAAAACEAGeQQ7+AAAAALAQAADwAAAGRycy9kb3ducmV2LnhtbEyPwUrDQBCG74LvsIzgRdpN&#10;02pNzKZo0VMQsfXibZqMSWh2dslu0vTtXUHQ48x8/PP92WbSnRipd61hBYt5BIK4NFXLtYKP/cvs&#10;HoTzyBV2hknBmRxs8suLDNPKnPidxp2vRQhhl6KCxnubSunKhjS6ubHE4fZleo0+jH0tqx5PIVx3&#10;Mo6iO6mx5fChQUvbhsrjbtAKCnvkAp8/xyc7nLdvN7Ysbl+dUtdX0+MDCE+T/4PhRz+oQx6cDmbg&#10;yolOwWydJAFVEK/iBYhALJPVEsThdyPzTP7vkH8DAAD//wMAUEsBAi0AFAAGAAgAAAAhALaDOJL+&#10;AAAA4QEAABMAAAAAAAAAAAAAAAAAAAAAAFtDb250ZW50X1R5cGVzXS54bWxQSwECLQAUAAYACAAA&#10;ACEAOP0h/9YAAACUAQAACwAAAAAAAAAAAAAAAAAvAQAAX3JlbHMvLnJlbHNQSwECLQAUAAYACAAA&#10;ACEAfQCAjBUCAABMBAAADgAAAAAAAAAAAAAAAAAuAgAAZHJzL2Uyb0RvYy54bWxQSwECLQAUAAYA&#10;CAAAACEAGeQQ7+AAAAALAQAADwAAAAAAAAAAAAAAAABvBAAAZHJzL2Rvd25yZXYueG1sUEsFBgAA&#10;AAAEAAQA8wAAAHwFAAAAAA==&#10;" strokecolor="#92d050" strokeweight="4.5pt">
                <v:stroke dashstyle="1 1"/>
              </v:line>
            </w:pict>
          </mc:Fallback>
        </mc:AlternateContent>
      </w:r>
      <w:r w:rsidR="00120F34">
        <w:rPr>
          <w:rFonts w:ascii="Times New Roman" w:hAnsi="Times New Roman" w:cs="Times New Roman"/>
          <w:i/>
          <w:noProof/>
          <w:sz w:val="30"/>
          <w:szCs w:val="30"/>
          <w:lang w:eastAsia="ru-RU"/>
        </w:rPr>
        <w:t>Во дворе дома требуется провести спил старых деревьев или провести иные работы по благоустройству</w:t>
      </w:r>
      <w:r w:rsidR="00120F34" w:rsidRPr="00120F34">
        <w:rPr>
          <w:rFonts w:ascii="Times New Roman" w:hAnsi="Times New Roman" w:cs="Times New Roman"/>
          <w:i/>
          <w:noProof/>
          <w:sz w:val="30"/>
          <w:szCs w:val="30"/>
          <w:lang w:eastAsia="ru-RU"/>
        </w:rPr>
        <w:t xml:space="preserve"> и озеленени</w:t>
      </w:r>
      <w:r w:rsidR="00120F34">
        <w:rPr>
          <w:rFonts w:ascii="Times New Roman" w:hAnsi="Times New Roman" w:cs="Times New Roman"/>
          <w:i/>
          <w:noProof/>
          <w:sz w:val="30"/>
          <w:szCs w:val="30"/>
          <w:lang w:eastAsia="ru-RU"/>
        </w:rPr>
        <w:t>ю</w:t>
      </w:r>
      <w:r w:rsidR="00120F34" w:rsidRPr="00120F34">
        <w:rPr>
          <w:rFonts w:ascii="Times New Roman" w:hAnsi="Times New Roman" w:cs="Times New Roman"/>
          <w:i/>
          <w:noProof/>
          <w:sz w:val="30"/>
          <w:szCs w:val="30"/>
          <w:lang w:eastAsia="ru-RU"/>
        </w:rPr>
        <w:t xml:space="preserve"> территории</w:t>
      </w:r>
      <w:r w:rsidR="00120F34">
        <w:rPr>
          <w:rFonts w:ascii="Times New Roman" w:hAnsi="Times New Roman" w:cs="Times New Roman"/>
          <w:i/>
          <w:noProof/>
          <w:sz w:val="30"/>
          <w:szCs w:val="30"/>
          <w:lang w:eastAsia="ru-RU"/>
        </w:rPr>
        <w:t>. Кто занимается этим вопросаом в городе</w:t>
      </w:r>
      <w:r w:rsidR="00A12C20" w:rsidRPr="00625866">
        <w:rPr>
          <w:rFonts w:ascii="Times New Roman" w:hAnsi="Times New Roman" w:cs="Times New Roman"/>
          <w:i/>
          <w:noProof/>
          <w:sz w:val="30"/>
          <w:szCs w:val="30"/>
          <w:lang w:eastAsia="ru-RU"/>
        </w:rPr>
        <w:t>?</w:t>
      </w:r>
    </w:p>
    <w:p w:rsidR="00A12C20" w:rsidRDefault="00A255E1" w:rsidP="00A12C20">
      <w:pPr>
        <w:spacing w:before="120" w:after="0" w:line="240" w:lineRule="auto"/>
        <w:jc w:val="both"/>
        <w:rPr>
          <w:rFonts w:ascii="Times New Roman" w:hAnsi="Times New Roman" w:cs="Times New Roman"/>
          <w:noProof/>
          <w:sz w:val="28"/>
          <w:lang w:eastAsia="ru-RU"/>
        </w:rPr>
      </w:pPr>
      <w:r>
        <w:rPr>
          <w:rFonts w:ascii="Times New Roman" w:hAnsi="Times New Roman" w:cs="Times New Roman"/>
          <w:noProof/>
          <w:sz w:val="28"/>
          <w:lang w:eastAsia="ru-RU"/>
        </w:rPr>
        <w:t>На территории МО «Город Астрахань» осуществляет деятельность специализированное муниципальное бюджетное учреждение</w:t>
      </w:r>
      <w:r w:rsidRPr="00A255E1">
        <w:rPr>
          <w:rFonts w:ascii="Times New Roman" w:hAnsi="Times New Roman" w:cs="Times New Roman"/>
          <w:noProof/>
          <w:sz w:val="28"/>
          <w:lang w:eastAsia="ru-RU"/>
        </w:rPr>
        <w:t xml:space="preserve"> </w:t>
      </w:r>
      <w:r>
        <w:rPr>
          <w:rFonts w:ascii="Times New Roman" w:hAnsi="Times New Roman" w:cs="Times New Roman"/>
          <w:noProof/>
          <w:sz w:val="28"/>
          <w:lang w:eastAsia="ru-RU"/>
        </w:rPr>
        <w:t>«Зеленый город», являющееся</w:t>
      </w:r>
      <w:r w:rsidRPr="00A255E1">
        <w:rPr>
          <w:rFonts w:ascii="Times New Roman" w:hAnsi="Times New Roman" w:cs="Times New Roman"/>
          <w:noProof/>
          <w:sz w:val="28"/>
          <w:lang w:eastAsia="ru-RU"/>
        </w:rPr>
        <w:t xml:space="preserve"> коммерческой организацией, созданной для организации благоустройства и озеленение территории </w:t>
      </w:r>
      <w:r>
        <w:rPr>
          <w:rFonts w:ascii="Times New Roman" w:hAnsi="Times New Roman" w:cs="Times New Roman"/>
          <w:noProof/>
          <w:sz w:val="28"/>
          <w:lang w:eastAsia="ru-RU"/>
        </w:rPr>
        <w:t>города</w:t>
      </w:r>
    </w:p>
    <w:p w:rsidR="007E09B1" w:rsidRPr="007E09B1" w:rsidRDefault="004C2068" w:rsidP="007E09B1">
      <w:pPr>
        <w:spacing w:before="60" w:after="0" w:line="240" w:lineRule="auto"/>
        <w:jc w:val="both"/>
        <w:rPr>
          <w:rFonts w:ascii="a_DomInoRevObl" w:hAnsi="a_DomInoRevObl" w:cs="Times New Roman"/>
          <w:noProof/>
          <w:sz w:val="32"/>
          <w:lang w:eastAsia="ru-RU"/>
        </w:rPr>
      </w:pPr>
      <w:r>
        <w:rPr>
          <w:rFonts w:ascii="Times New Roman" w:hAnsi="Times New Roman" w:cs="Times New Roman"/>
          <w:noProof/>
          <w:sz w:val="32"/>
          <w:lang w:eastAsia="ru-RU"/>
        </w:rPr>
        <w:drawing>
          <wp:anchor distT="0" distB="0" distL="114300" distR="114300" simplePos="0" relativeHeight="251686912" behindDoc="1" locked="0" layoutInCell="1" allowOverlap="1" wp14:anchorId="0DEF7638" wp14:editId="3696EEB4">
            <wp:simplePos x="0" y="0"/>
            <wp:positionH relativeFrom="column">
              <wp:posOffset>-34925</wp:posOffset>
            </wp:positionH>
            <wp:positionV relativeFrom="paragraph">
              <wp:posOffset>84455</wp:posOffset>
            </wp:positionV>
            <wp:extent cx="408940" cy="408940"/>
            <wp:effectExtent l="0" t="0" r="0" b="0"/>
            <wp:wrapTight wrapText="bothSides">
              <wp:wrapPolygon edited="0">
                <wp:start x="7043" y="0"/>
                <wp:lineTo x="0" y="3019"/>
                <wp:lineTo x="0" y="12075"/>
                <wp:lineTo x="2012" y="16099"/>
                <wp:lineTo x="9056" y="20124"/>
                <wp:lineTo x="10062" y="20124"/>
                <wp:lineTo x="16099" y="20124"/>
                <wp:lineTo x="20124" y="14087"/>
                <wp:lineTo x="20124" y="2012"/>
                <wp:lineTo x="15093" y="0"/>
                <wp:lineTo x="7043" y="0"/>
              </wp:wrapPolygon>
            </wp:wrapTight>
            <wp:docPr id="290" name="Рисунок 290" descr="C:\Users\comp\Desktop\hotpng.com-id-echr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comp\Desktop\hotpng.com-id-echra.pn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duotone>
                        <a:schemeClr val="accent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940" cy="408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5327C">
        <w:rPr>
          <w:rFonts w:ascii="Times New Roman" w:hAnsi="Times New Roman" w:cs="Times New Roman"/>
          <w:i/>
          <w:noProof/>
          <w:sz w:val="30"/>
          <w:szCs w:val="30"/>
          <w:lang w:eastAsia="ru-RU"/>
        </w:rPr>
        <w:t xml:space="preserve">Куда обращаться, если беспокоят бродячие собаки и необходимо оставить заявление об их отлове </w:t>
      </w:r>
      <w:r w:rsidR="00A554FF" w:rsidRPr="00625866">
        <w:rPr>
          <w:rFonts w:ascii="Times New Roman" w:hAnsi="Times New Roman" w:cs="Times New Roman"/>
          <w:i/>
          <w:noProof/>
          <w:sz w:val="30"/>
          <w:szCs w:val="30"/>
          <w:lang w:eastAsia="ru-RU"/>
        </w:rPr>
        <w:t>?</w:t>
      </w:r>
    </w:p>
    <w:p w:rsidR="00B602DA" w:rsidRPr="004C2068" w:rsidRDefault="007E09B1" w:rsidP="004C2068">
      <w:pPr>
        <w:spacing w:after="0" w:line="240" w:lineRule="auto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32"/>
          <w:lang w:eastAsia="ru-RU"/>
        </w:rPr>
        <mc:AlternateContent>
          <mc:Choice Requires="wps">
            <w:drawing>
              <wp:anchor distT="0" distB="0" distL="114300" distR="114300" simplePos="0" relativeHeight="251685888" behindDoc="1" locked="0" layoutInCell="1" allowOverlap="1" wp14:anchorId="3B870E6E" wp14:editId="47416608">
                <wp:simplePos x="0" y="0"/>
                <wp:positionH relativeFrom="column">
                  <wp:posOffset>-8890</wp:posOffset>
                </wp:positionH>
                <wp:positionV relativeFrom="paragraph">
                  <wp:posOffset>322</wp:posOffset>
                </wp:positionV>
                <wp:extent cx="3011170" cy="0"/>
                <wp:effectExtent l="0" t="19050" r="17780" b="38100"/>
                <wp:wrapNone/>
                <wp:docPr id="289" name="Прямая соединительная линия 2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11170" cy="0"/>
                        </a:xfrm>
                        <a:prstGeom prst="line">
                          <a:avLst/>
                        </a:prstGeom>
                        <a:ln w="57150">
                          <a:solidFill>
                            <a:srgbClr val="92D050"/>
                          </a:solidFill>
                          <a:prstDash val="sys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289" o:spid="_x0000_s1026" style="position:absolute;z-index:-251630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7pt,.05pt" to="236.4pt,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vePLGAIAAE4EAAAOAAAAZHJzL2Uyb0RvYy54bWysVMuO0zAU3SPxD5b3NEnRMDNR01lMNGwQ&#10;VDw+wHXsxpIfkW2adgeskfoJ/AILRhppgG9I/ohrJ83wEhKIjWv7nnPuvec6XVzslERbZp0wusDZ&#10;LMWIaWoqoTcFfvXy6sEZRs4TXRFpNCvwnjl8sbx/b9E2OZub2siKWQQi2uVtU+Da+yZPEkdrpoib&#10;mYZpCHJjFfFwtJuksqQFdSWTeZo+Slpjq8YaypyD23II4mXU55xR/4xzxzySBYbafFxtXNdhTZYL&#10;km8saWpBxzLIP1ShiNCQdJIqiSfotRW/SClBrXGG+xk1KjGcC8piD9BNlv7UzYuaNCz2Aua4ZrLJ&#10;/T9Z+nS7skhUBZ6fnWOkiYIhdR/6N/2h+9x97A+of9t97a67T91N96W76d/B/rZ/D/sQ7G7H6wMK&#10;fHCzbVwOopd6ZceTa1Y2WLPjVoVfaBrt4gT20wTYziMKlw/TLMtOYVD0GEvuiI11/jEzCoVNgaXQ&#10;wRySk+0T5yEZQI+QcC01agt8cpqdpBHmjBTVlZAyBJ3drC+lRVsCD+N8XqYAGiR+gAW9krh6wLm9&#10;K40fcVJDxtDt0F/c+b1kQ+rnjIOr0FE25A7vmU0JCaVM+2xSAnSgcShuIo5F/4k44gOVxbf+N+SJ&#10;ETMb7SeyEtrY35Xtd8eS+YA/OjD0HSxYm2ofJx+tgUcbxzJ+YOGr+P4c6Xd/A8tvAAAA//8DAFBL&#10;AwQUAAYACAAAACEAhGF86NoAAAAEAQAADwAAAGRycy9kb3ducmV2LnhtbEyPzU7DMBCE70i8g7VI&#10;XFDrtCo/CnEqqOAUIUThwm2bLEnUeG3FTpq+PZsTHGdnNPtNtp1sp0bqQ+vYwGqZgCIuXdVybeDr&#10;83XxACpE5Ao7x2TgTAG2+eVFhmnlTvxB4z7WSko4pGigidGnWoeyIYth6TyxeD+utxhF9rWuejxJ&#10;ue30OknutMWW5UODnnYNlcf9YA0U/sgFvnyPz344795vfFncvgVjrq+mp0dQkab4F4YZX9AhF6aD&#10;G7gKqjOwWG0kOd+VuJv7tQw5zFLnmf4Pn/8CAAD//wMAUEsBAi0AFAAGAAgAAAAhALaDOJL+AAAA&#10;4QEAABMAAAAAAAAAAAAAAAAAAAAAAFtDb250ZW50X1R5cGVzXS54bWxQSwECLQAUAAYACAAAACEA&#10;OP0h/9YAAACUAQAACwAAAAAAAAAAAAAAAAAvAQAAX3JlbHMvLnJlbHNQSwECLQAUAAYACAAAACEA&#10;pr3jyxgCAABOBAAADgAAAAAAAAAAAAAAAAAuAgAAZHJzL2Uyb0RvYy54bWxQSwECLQAUAAYACAAA&#10;ACEAhGF86NoAAAAEAQAADwAAAAAAAAAAAAAAAAByBAAAZHJzL2Rvd25yZXYueG1sUEsFBgAAAAAE&#10;AAQA8wAAAHkFAAAAAA==&#10;" strokecolor="#92d050" strokeweight="4.5pt">
                <v:stroke dashstyle="1 1"/>
              </v:line>
            </w:pict>
          </mc:Fallback>
        </mc:AlternateContent>
      </w:r>
      <w:proofErr w:type="gramStart"/>
      <w:r w:rsidR="004C2068" w:rsidRPr="004C2068">
        <w:rPr>
          <w:rFonts w:ascii="Times New Roman" w:hAnsi="Times New Roman" w:cs="Times New Roman"/>
          <w:sz w:val="28"/>
          <w:szCs w:val="28"/>
        </w:rPr>
        <w:t>Вопросы о</w:t>
      </w:r>
      <w:r w:rsidR="004C2068" w:rsidRPr="004C2068">
        <w:rPr>
          <w:rFonts w:ascii="Times New Roman" w:hAnsi="Times New Roman" w:cs="Times New Roman"/>
          <w:noProof/>
          <w:sz w:val="28"/>
          <w:szCs w:val="28"/>
          <w:lang w:eastAsia="ru-RU"/>
        </w:rPr>
        <w:t>тлова</w:t>
      </w:r>
      <w:r w:rsidR="004C2068">
        <w:rPr>
          <w:rFonts w:ascii="Times New Roman" w:hAnsi="Times New Roman" w:cs="Times New Roman"/>
          <w:noProof/>
          <w:sz w:val="28"/>
          <w:szCs w:val="28"/>
          <w:lang w:eastAsia="ru-RU"/>
        </w:rPr>
        <w:t>, содержания</w:t>
      </w:r>
      <w:r w:rsidR="004C2068" w:rsidRPr="004C2068">
        <w:rPr>
          <w:rFonts w:ascii="Times New Roman" w:hAnsi="Times New Roman" w:cs="Times New Roman"/>
          <w:noProof/>
          <w:sz w:val="28"/>
          <w:szCs w:val="28"/>
          <w:lang w:eastAsia="ru-RU"/>
        </w:rPr>
        <w:t>, а также работы по регулированию численности безнадзорных животных</w:t>
      </w:r>
      <w:r w:rsidR="004C2068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на территории МО «Город Астрахань» осуществляет </w:t>
      </w:r>
      <w:r w:rsidR="004C2068" w:rsidRPr="004C2068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МБУ </w:t>
      </w:r>
      <w:r w:rsidR="004C2068">
        <w:rPr>
          <w:rFonts w:ascii="Times New Roman" w:hAnsi="Times New Roman" w:cs="Times New Roman"/>
          <w:noProof/>
          <w:sz w:val="28"/>
          <w:szCs w:val="28"/>
          <w:lang w:eastAsia="ru-RU"/>
        </w:rPr>
        <w:t>«Чистый город», в которое можно обратиться и оставить заявку на отлов животных, однако стоит помнить, что с 01.01.2020 в полном объеме вступили в законную силу положения ФЗ от 27.12.2018 №</w:t>
      </w:r>
      <w:r w:rsidR="004C2068" w:rsidRPr="004C2068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498-ФЗ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t>.</w:t>
      </w:r>
      <w:proofErr w:type="gramEnd"/>
    </w:p>
    <w:sectPr w:rsidR="00B602DA" w:rsidRPr="004C2068" w:rsidSect="00A831AB">
      <w:pgSz w:w="16838" w:h="11906" w:orient="landscape"/>
      <w:pgMar w:top="720" w:right="720" w:bottom="426" w:left="720" w:header="709" w:footer="709" w:gutter="0"/>
      <w:cols w:num="3"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57F7" w:rsidRDefault="00D957F7" w:rsidP="007B3FF8">
      <w:pPr>
        <w:spacing w:after="0" w:line="240" w:lineRule="auto"/>
      </w:pPr>
      <w:r>
        <w:separator/>
      </w:r>
    </w:p>
  </w:endnote>
  <w:endnote w:type="continuationSeparator" w:id="0">
    <w:p w:rsidR="00D957F7" w:rsidRDefault="00D957F7" w:rsidP="007B3F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_Albionic">
    <w:altName w:val="Franklin Gothic Heavy"/>
    <w:charset w:val="CC"/>
    <w:family w:val="swiss"/>
    <w:pitch w:val="variable"/>
    <w:sig w:usb0="00000201" w:usb1="00000000" w:usb2="00000000" w:usb3="00000000" w:csb0="00000004" w:csb1="00000000"/>
  </w:font>
  <w:font w:name="a_DomInoRevObl">
    <w:altName w:val="Mistral"/>
    <w:charset w:val="CC"/>
    <w:family w:val="script"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57F7" w:rsidRDefault="00D957F7" w:rsidP="007B3FF8">
      <w:pPr>
        <w:spacing w:after="0" w:line="240" w:lineRule="auto"/>
      </w:pPr>
      <w:r>
        <w:separator/>
      </w:r>
    </w:p>
  </w:footnote>
  <w:footnote w:type="continuationSeparator" w:id="0">
    <w:p w:rsidR="00D957F7" w:rsidRDefault="00D957F7" w:rsidP="007B3FF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A63060"/>
    <w:multiLevelType w:val="multilevel"/>
    <w:tmpl w:val="204C4BB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C975773"/>
    <w:multiLevelType w:val="hybridMultilevel"/>
    <w:tmpl w:val="58284F8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F917B86"/>
    <w:multiLevelType w:val="hybridMultilevel"/>
    <w:tmpl w:val="21900A4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0473"/>
    <w:rsid w:val="000060D1"/>
    <w:rsid w:val="000354BC"/>
    <w:rsid w:val="000D09A0"/>
    <w:rsid w:val="00120F34"/>
    <w:rsid w:val="00156318"/>
    <w:rsid w:val="0016356E"/>
    <w:rsid w:val="001F2335"/>
    <w:rsid w:val="002843EE"/>
    <w:rsid w:val="003E3BBF"/>
    <w:rsid w:val="004C2068"/>
    <w:rsid w:val="004F11A9"/>
    <w:rsid w:val="00525DC3"/>
    <w:rsid w:val="005378A7"/>
    <w:rsid w:val="0055327C"/>
    <w:rsid w:val="0057518A"/>
    <w:rsid w:val="005F4691"/>
    <w:rsid w:val="00625866"/>
    <w:rsid w:val="00665B5C"/>
    <w:rsid w:val="006712BB"/>
    <w:rsid w:val="00676CC3"/>
    <w:rsid w:val="00691489"/>
    <w:rsid w:val="006C1944"/>
    <w:rsid w:val="006F6D9B"/>
    <w:rsid w:val="007036CF"/>
    <w:rsid w:val="00743E39"/>
    <w:rsid w:val="00767A1E"/>
    <w:rsid w:val="007B3FF8"/>
    <w:rsid w:val="007E09B1"/>
    <w:rsid w:val="007F0C4A"/>
    <w:rsid w:val="00831108"/>
    <w:rsid w:val="008742E0"/>
    <w:rsid w:val="00885DCC"/>
    <w:rsid w:val="00893FFF"/>
    <w:rsid w:val="008B5E8B"/>
    <w:rsid w:val="00924792"/>
    <w:rsid w:val="00980473"/>
    <w:rsid w:val="009A7ACD"/>
    <w:rsid w:val="009D2895"/>
    <w:rsid w:val="009E49A6"/>
    <w:rsid w:val="00A12C20"/>
    <w:rsid w:val="00A2502A"/>
    <w:rsid w:val="00A255E1"/>
    <w:rsid w:val="00A554FF"/>
    <w:rsid w:val="00A7552B"/>
    <w:rsid w:val="00A831AB"/>
    <w:rsid w:val="00A939AA"/>
    <w:rsid w:val="00AA097A"/>
    <w:rsid w:val="00AB76C0"/>
    <w:rsid w:val="00AC3FAE"/>
    <w:rsid w:val="00AE3AAF"/>
    <w:rsid w:val="00B03620"/>
    <w:rsid w:val="00B602DA"/>
    <w:rsid w:val="00B836DB"/>
    <w:rsid w:val="00B8698A"/>
    <w:rsid w:val="00BA67EE"/>
    <w:rsid w:val="00C552E7"/>
    <w:rsid w:val="00C91FBE"/>
    <w:rsid w:val="00D25D69"/>
    <w:rsid w:val="00D47B06"/>
    <w:rsid w:val="00D64912"/>
    <w:rsid w:val="00D957F7"/>
    <w:rsid w:val="00DB2D29"/>
    <w:rsid w:val="00DF7C5B"/>
    <w:rsid w:val="00E467A9"/>
    <w:rsid w:val="00E82F26"/>
    <w:rsid w:val="00E970C9"/>
    <w:rsid w:val="00EA3EB7"/>
    <w:rsid w:val="00EC142C"/>
    <w:rsid w:val="00ED6E47"/>
    <w:rsid w:val="00F647A3"/>
    <w:rsid w:val="00FA4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04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047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7B3FF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7B3FF8"/>
  </w:style>
  <w:style w:type="paragraph" w:styleId="a7">
    <w:name w:val="footer"/>
    <w:basedOn w:val="a"/>
    <w:link w:val="a8"/>
    <w:uiPriority w:val="99"/>
    <w:unhideWhenUsed/>
    <w:rsid w:val="007B3FF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7B3FF8"/>
  </w:style>
  <w:style w:type="paragraph" w:styleId="a9">
    <w:name w:val="List Paragraph"/>
    <w:basedOn w:val="a"/>
    <w:uiPriority w:val="34"/>
    <w:qFormat/>
    <w:rsid w:val="00525DC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04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0473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7B3FF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7B3FF8"/>
  </w:style>
  <w:style w:type="paragraph" w:styleId="a7">
    <w:name w:val="footer"/>
    <w:basedOn w:val="a"/>
    <w:link w:val="a8"/>
    <w:uiPriority w:val="99"/>
    <w:unhideWhenUsed/>
    <w:rsid w:val="007B3FF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7B3FF8"/>
  </w:style>
  <w:style w:type="paragraph" w:styleId="a9">
    <w:name w:val="List Paragraph"/>
    <w:basedOn w:val="a"/>
    <w:uiPriority w:val="34"/>
    <w:qFormat/>
    <w:rsid w:val="00525DC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622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microsoft.com/office/2007/relationships/hdphoto" Target="media/hdphoto2.wdp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10" Type="http://schemas.openxmlformats.org/officeDocument/2006/relationships/image" Target="media/image2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microsoft.com/office/2007/relationships/hdphoto" Target="media/hdphoto1.wdp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647</Words>
  <Characters>3693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4332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Kuzmin</cp:lastModifiedBy>
  <cp:revision>2</cp:revision>
  <cp:lastPrinted>2020-02-04T06:37:00Z</cp:lastPrinted>
  <dcterms:created xsi:type="dcterms:W3CDTF">2020-05-22T03:30:00Z</dcterms:created>
  <dcterms:modified xsi:type="dcterms:W3CDTF">2020-05-22T03:30:00Z</dcterms:modified>
</cp:coreProperties>
</file>