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F4B1E" w:rsidRDefault="00DF4B1E">
      <w:bookmarkStart w:id="0" w:name="_GoBack"/>
      <w:bookmarkEnd w:id="0"/>
    </w:p>
    <w:p w14:paraId="00000002" w14:textId="77777777" w:rsidR="00DF4B1E" w:rsidRDefault="005746B1">
      <w:r>
        <w:t>Сообщает заместитель прокурора Кировского района г. Астрахани Винник Е.Ю. 30.12.2025</w:t>
      </w:r>
    </w:p>
    <w:p w14:paraId="00000003" w14:textId="77777777" w:rsidR="00DF4B1E" w:rsidRDefault="005746B1">
      <w:r>
        <w:t>Кибергигиена как основа безопасности</w:t>
      </w:r>
    </w:p>
    <w:p w14:paraId="00000004" w14:textId="77777777" w:rsidR="00DF4B1E" w:rsidRDefault="005746B1">
      <w:r>
        <w:t xml:space="preserve">Цифровая гигиена — это свод правил поведения в Сети, направленный на профилактику хищений. Мошенники активно эксплуатируют беспечность граждан: простой пароль, используемый на всех ресурсах, становится ключом ко всем вашим финансам. Статистика показывает, </w:t>
      </w:r>
      <w:r>
        <w:t>что большинство взломов происходит из-за утечек на сторонних сайтах. Ваша задача — создать уникальные сложные комбинации символов для каждого важного сервиса, особенно для почты и банкинга. Использование менеджеров паролей и двухфакторной аутентификации кр</w:t>
      </w:r>
      <w:r>
        <w:t>атно снижает риск несанкционированного доступа. Помните: ни одна уважающая себя компания не запрашивает пароли и коды из СМС в мессенджерах или по телефону.</w:t>
      </w:r>
    </w:p>
    <w:p w14:paraId="00000005" w14:textId="77777777" w:rsidR="00DF4B1E" w:rsidRDefault="00DF4B1E"/>
    <w:p w14:paraId="00000006" w14:textId="77777777" w:rsidR="00DF4B1E" w:rsidRDefault="005746B1">
      <w:r>
        <w:t>Сообщает заместитель прокурора Кировского района г. Астрахани Айдналиев А.Р. 30.12.2025</w:t>
      </w:r>
    </w:p>
    <w:p w14:paraId="00000007" w14:textId="77777777" w:rsidR="00DF4B1E" w:rsidRDefault="00DF4B1E"/>
    <w:p w14:paraId="00000008" w14:textId="77777777" w:rsidR="00DF4B1E" w:rsidRDefault="005746B1">
      <w:r>
        <w:t>Фишинг: к</w:t>
      </w:r>
      <w:r>
        <w:t>огда вас ловят «на живца»</w:t>
      </w:r>
    </w:p>
    <w:p w14:paraId="00000009" w14:textId="77777777" w:rsidR="00DF4B1E" w:rsidRDefault="005746B1">
      <w:r>
        <w:t xml:space="preserve">Фишинг остается самым массовым видом </w:t>
      </w:r>
      <w:proofErr w:type="gramStart"/>
      <w:r>
        <w:t>интернет-мошенничества</w:t>
      </w:r>
      <w:proofErr w:type="gramEnd"/>
      <w:r>
        <w:t>. Злоумышленники создают поддельные сайты, копирующие дизайн банков, маркетплейсов и соцсетей. Цель — вынудить вас ввести реквизиты карты в фальшивую форму оплаты. Главный</w:t>
      </w:r>
      <w:r>
        <w:t xml:space="preserve"> признак подмены — адресная строка браузера: в ней могут быть переставлены буквы или добавлены лишние символы (например, gosuslugi-online вместо gosuslugi.ru). Никогда не переходите по ссылкам из подозрительных писем и чатов. </w:t>
      </w:r>
      <w:proofErr w:type="gramStart"/>
      <w:r>
        <w:t xml:space="preserve">Выработайте привычку заходить </w:t>
      </w:r>
      <w:r>
        <w:t>в личный кабинет банка только через официальное приложение или вручную набирая</w:t>
      </w:r>
      <w:proofErr w:type="gramEnd"/>
      <w:r>
        <w:t xml:space="preserve"> адрес сайта.</w:t>
      </w:r>
    </w:p>
    <w:p w14:paraId="0000000A" w14:textId="77777777" w:rsidR="00DF4B1E" w:rsidRDefault="00DF4B1E"/>
    <w:p w14:paraId="0000000B" w14:textId="77777777" w:rsidR="00DF4B1E" w:rsidRDefault="00DF4B1E"/>
    <w:p w14:paraId="0000000C" w14:textId="77777777" w:rsidR="00DF4B1E" w:rsidRDefault="00DF4B1E"/>
    <w:p w14:paraId="0000000D" w14:textId="77777777" w:rsidR="00DF4B1E" w:rsidRDefault="005746B1">
      <w:r>
        <w:t>Сообщает помощник прокурора Кировского района г. Астрахани Степанов Д.П. 30.12.2025</w:t>
      </w:r>
    </w:p>
    <w:p w14:paraId="0000000E" w14:textId="77777777" w:rsidR="00DF4B1E" w:rsidRDefault="00DF4B1E"/>
    <w:p w14:paraId="0000000F" w14:textId="77777777" w:rsidR="00DF4B1E" w:rsidRDefault="005746B1">
      <w:r>
        <w:t>Бесплатная юридическая помощь для школьников и студентов, потерявших родител</w:t>
      </w:r>
      <w:r>
        <w:t>ей❗</w:t>
      </w:r>
      <w:r>
        <w:t>️</w:t>
      </w:r>
    </w:p>
    <w:p w14:paraId="00000010" w14:textId="77777777" w:rsidR="00DF4B1E" w:rsidRDefault="00DF4B1E"/>
    <w:p w14:paraId="00000011" w14:textId="77777777" w:rsidR="00DF4B1E" w:rsidRDefault="005746B1">
      <w:r>
        <w:t xml:space="preserve">Федеральный закон от 31.07.2025 № 340-ФЗ «О внесении изменений в статью 10 Федерального закона «О дополнительных гарантиях по социальной поддержке детей-сирот и детей, оставшихся без попечения родителей» и статью 20 Федерального закона «О бесплатной </w:t>
      </w:r>
      <w:r>
        <w:t>юридической помощи в Российской Федерации».</w:t>
      </w:r>
    </w:p>
    <w:p w14:paraId="00000012" w14:textId="77777777" w:rsidR="00DF4B1E" w:rsidRDefault="00DF4B1E"/>
    <w:p w14:paraId="00000013" w14:textId="77777777" w:rsidR="00DF4B1E" w:rsidRDefault="005746B1">
      <w:r>
        <w:t xml:space="preserve">Правом на бесплатное получение юридической помощи наделены школьники и студенты в возрасте от 18 до 23 лет, потерявшие в период обучения обоих родителей или единственного родителя. Данное право распространяется </w:t>
      </w:r>
      <w:r>
        <w:t xml:space="preserve">также на их законных представителей и представителей, если они обращаются за оказанием </w:t>
      </w:r>
      <w:proofErr w:type="gramStart"/>
      <w:r>
        <w:t>бесплатной</w:t>
      </w:r>
      <w:proofErr w:type="gramEnd"/>
      <w:r>
        <w:t xml:space="preserve"> юридической помощи по вопросам, связанным с обеспечением и защитой прав и законных интересов указанных лиц.</w:t>
      </w:r>
    </w:p>
    <w:p w14:paraId="00000014" w14:textId="77777777" w:rsidR="00DF4B1E" w:rsidRDefault="00DF4B1E"/>
    <w:p w14:paraId="00000015" w14:textId="77777777" w:rsidR="00DF4B1E" w:rsidRDefault="005746B1">
      <w:r>
        <w:t xml:space="preserve">Виды бесплатной юридической помощи: </w:t>
      </w:r>
    </w:p>
    <w:p w14:paraId="00000016" w14:textId="77777777" w:rsidR="00DF4B1E" w:rsidRDefault="005746B1">
      <w:r>
        <w:t>▶</w:t>
      </w:r>
      <w:r>
        <w:t>️</w:t>
      </w:r>
      <w:r>
        <w:t>правовое к</w:t>
      </w:r>
      <w:r>
        <w:t xml:space="preserve">онсультирование в устной и письменной форме; </w:t>
      </w:r>
    </w:p>
    <w:p w14:paraId="00000017" w14:textId="77777777" w:rsidR="00DF4B1E" w:rsidRDefault="005746B1">
      <w:r>
        <w:t>▶</w:t>
      </w:r>
      <w:r>
        <w:t>️</w:t>
      </w:r>
      <w:r>
        <w:t>составление заявлений, жалоб, ходатайств и других документов правового характера;</w:t>
      </w:r>
    </w:p>
    <w:p w14:paraId="00000018" w14:textId="77777777" w:rsidR="00DF4B1E" w:rsidRDefault="005746B1">
      <w:r>
        <w:t>▶</w:t>
      </w:r>
      <w:r>
        <w:t>️</w:t>
      </w:r>
      <w:r>
        <w:t>представление интересов гражданина в судах, государственных и муниципальных органах и организациях.</w:t>
      </w:r>
    </w:p>
    <w:p w14:paraId="00000019" w14:textId="77777777" w:rsidR="00DF4B1E" w:rsidRDefault="00DF4B1E"/>
    <w:p w14:paraId="0000001A" w14:textId="77777777" w:rsidR="00DF4B1E" w:rsidRDefault="00DF4B1E"/>
    <w:p w14:paraId="0000001B" w14:textId="77777777" w:rsidR="00DF4B1E" w:rsidRDefault="005746B1">
      <w:r>
        <w:t>Сообщает старший помощ</w:t>
      </w:r>
      <w:r>
        <w:t>ник прокурора Кировского района г. Астрахани Карпова Э.Д. 30.12.2025</w:t>
      </w:r>
    </w:p>
    <w:p w14:paraId="0000001C" w14:textId="77777777" w:rsidR="00DF4B1E" w:rsidRDefault="005746B1">
      <w:r>
        <w:t>Сокращены сроки рассмотрения заявлений на использование материнского капитала ❗</w:t>
      </w:r>
      <w:r>
        <w:t>️</w:t>
      </w:r>
    </w:p>
    <w:p w14:paraId="0000001D" w14:textId="77777777" w:rsidR="00DF4B1E" w:rsidRDefault="00DF4B1E"/>
    <w:p w14:paraId="0000001E" w14:textId="77777777" w:rsidR="00DF4B1E" w:rsidRDefault="005746B1">
      <w:r>
        <w:t>Федеральный закон от 07.06.2025 № 131-ФЗ "О внесении изменений в Федеральный закон "</w:t>
      </w:r>
      <w:r>
        <w:t>О дополнительных мерах государственной поддержки семей, имеющих детей".</w:t>
      </w:r>
    </w:p>
    <w:p w14:paraId="0000001F" w14:textId="77777777" w:rsidR="00DF4B1E" w:rsidRDefault="005746B1">
      <w:r>
        <w:t xml:space="preserve">Заявление об использовании средств маткапитала теперь подлежит рассмотрению в срок не более 5 рабочих дней </w:t>
      </w:r>
      <w:proofErr w:type="gramStart"/>
      <w:r>
        <w:t>с даты</w:t>
      </w:r>
      <w:proofErr w:type="gramEnd"/>
      <w:r>
        <w:t xml:space="preserve"> его приема. Ранее такой срок составлял 10 рабочих дней.</w:t>
      </w:r>
    </w:p>
    <w:p w14:paraId="00000020" w14:textId="77777777" w:rsidR="00DF4B1E" w:rsidRDefault="00DF4B1E"/>
    <w:p w14:paraId="00000021" w14:textId="77777777" w:rsidR="00DF4B1E" w:rsidRDefault="005746B1">
      <w:r>
        <w:t>📄</w:t>
      </w:r>
      <w:r>
        <w:t xml:space="preserve"> Кроме того</w:t>
      </w:r>
      <w:r>
        <w:t>, сокращен срок рассмотрения заявлений и принятия решений по ним с 20 до 12 рабочих дней, если территориальному органу Соцфонда требуется запросить дополнительные документы.</w:t>
      </w:r>
    </w:p>
    <w:p w14:paraId="00000022" w14:textId="77777777" w:rsidR="00DF4B1E" w:rsidRDefault="00DF4B1E"/>
    <w:p w14:paraId="00000023" w14:textId="77777777" w:rsidR="00DF4B1E" w:rsidRDefault="005746B1">
      <w:r>
        <w:t>✔</w:t>
      </w:r>
      <w:r>
        <w:t>️</w:t>
      </w:r>
      <w:r>
        <w:t>На первого ребенка родители получают порядка 690 тысяч рублей, на второго и пос</w:t>
      </w:r>
      <w:r>
        <w:t>ледующих - более 900 тысяч.</w:t>
      </w:r>
    </w:p>
    <w:p w14:paraId="00000024" w14:textId="77777777" w:rsidR="00DF4B1E" w:rsidRDefault="00DF4B1E"/>
    <w:p w14:paraId="00000025" w14:textId="77777777" w:rsidR="00DF4B1E" w:rsidRDefault="00DF4B1E"/>
    <w:p w14:paraId="00000026" w14:textId="77777777" w:rsidR="00DF4B1E" w:rsidRDefault="005746B1">
      <w:r>
        <w:t>Сообщает помощник прокурора Кировского района г. Астрахани Асваров Н.А. 30.12.2025</w:t>
      </w:r>
    </w:p>
    <w:p w14:paraId="00000027" w14:textId="77777777" w:rsidR="00DF4B1E" w:rsidRDefault="00DF4B1E"/>
    <w:p w14:paraId="00000028" w14:textId="77777777" w:rsidR="00DF4B1E" w:rsidRDefault="005746B1">
      <w:r>
        <w:rPr>
          <w:b/>
          <w:bCs/>
          <w:u w:val="single"/>
        </w:rPr>
        <w:t>Что такое сертификат дополнительного образования и как его получить</w:t>
      </w:r>
      <w:r>
        <w:t>❓</w:t>
      </w:r>
      <w:r>
        <w:t>️</w:t>
      </w:r>
    </w:p>
    <w:p w14:paraId="00000029" w14:textId="77777777" w:rsidR="00DF4B1E" w:rsidRDefault="00DF4B1E"/>
    <w:p w14:paraId="0000002A" w14:textId="77777777" w:rsidR="00DF4B1E" w:rsidRDefault="005746B1">
      <w:r>
        <w:rPr>
          <w:b/>
          <w:bCs/>
        </w:rPr>
        <w:t xml:space="preserve">Сертификат дополнительного образования </w:t>
      </w:r>
      <w:r>
        <w:t>—  это онлайн-документ, подтверж</w:t>
      </w:r>
      <w:r>
        <w:t xml:space="preserve">дающий включение ребенка в систему персонифицированного дополнительного образования (далее — ПФДО). Он позволяет посещать научные, творческие, спортивные и другие занятия за счет бюджетных средств. </w:t>
      </w:r>
    </w:p>
    <w:p w14:paraId="0000002B" w14:textId="77777777" w:rsidR="00DF4B1E" w:rsidRDefault="00DF4B1E"/>
    <w:p w14:paraId="0000002C" w14:textId="77777777" w:rsidR="00DF4B1E" w:rsidRDefault="005746B1">
      <w:r>
        <w:t xml:space="preserve">Сертификат существует только </w:t>
      </w:r>
      <w:r>
        <w:rPr>
          <w:b/>
          <w:bCs/>
        </w:rPr>
        <w:t>в электронной форме</w:t>
      </w:r>
      <w:r>
        <w:t xml:space="preserve"> и позво</w:t>
      </w:r>
      <w:r>
        <w:t>ляет ребенку записаться как на бесплатный кружок (финансируемый государством), так и платный. Платный кружок можно частично или полностью оплатить с помощью сертификата.</w:t>
      </w:r>
    </w:p>
    <w:p w14:paraId="0000002D" w14:textId="77777777" w:rsidR="00DF4B1E" w:rsidRDefault="00DF4B1E"/>
    <w:p w14:paraId="0000002E" w14:textId="77777777" w:rsidR="00DF4B1E" w:rsidRDefault="005746B1">
      <w:r>
        <w:t>Сертификат дополнительного образования работает по тому же принципу, что и сертификат</w:t>
      </w:r>
      <w:r>
        <w:t xml:space="preserve"> на материнский капитал: вы получаете средства, но расходовать их можете только на конкретные цели — на кружки и секции для детей.</w:t>
      </w:r>
    </w:p>
    <w:p w14:paraId="0000002F" w14:textId="77777777" w:rsidR="00DF4B1E" w:rsidRDefault="00DF4B1E"/>
    <w:p w14:paraId="00000030" w14:textId="77777777" w:rsidR="00DF4B1E" w:rsidRDefault="005746B1">
      <w:pPr>
        <w:rPr>
          <w:b/>
          <w:bCs/>
        </w:rPr>
      </w:pPr>
      <w:r>
        <w:t xml:space="preserve">Сертификат можно получить только </w:t>
      </w:r>
      <w:r>
        <w:rPr>
          <w:b/>
          <w:bCs/>
        </w:rPr>
        <w:t>в электронной форме.</w:t>
      </w:r>
    </w:p>
    <w:p w14:paraId="00000031" w14:textId="77777777" w:rsidR="00DF4B1E" w:rsidRDefault="00DF4B1E"/>
    <w:p w14:paraId="00000032" w14:textId="77777777" w:rsidR="00DF4B1E" w:rsidRDefault="005746B1">
      <w:r>
        <w:lastRenderedPageBreak/>
        <w:t>Он именной и положен каждому ребенку в возрасте от 5 до 17 лет включи</w:t>
      </w:r>
      <w:r>
        <w:t>тельно.</w:t>
      </w:r>
    </w:p>
    <w:p w14:paraId="00000033" w14:textId="77777777" w:rsidR="00DF4B1E" w:rsidRDefault="00DF4B1E"/>
    <w:p w14:paraId="00000034" w14:textId="77777777" w:rsidR="00DF4B1E" w:rsidRDefault="005746B1">
      <w:r>
        <w:t>Сертификат нужно оформить один раз, он будет действовать до совершеннолетия ребенка.</w:t>
      </w:r>
    </w:p>
    <w:p w14:paraId="00000035" w14:textId="77777777" w:rsidR="00DF4B1E" w:rsidRDefault="00DF4B1E"/>
    <w:p w14:paraId="00000036" w14:textId="77777777" w:rsidR="00DF4B1E" w:rsidRDefault="005746B1">
      <w:pPr>
        <w:rPr>
          <w:b/>
          <w:bCs/>
        </w:rPr>
      </w:pPr>
      <w:r>
        <w:rPr>
          <w:b/>
          <w:bCs/>
        </w:rPr>
        <w:t>Чтобы оформить сертификат, нужно:</w:t>
      </w:r>
    </w:p>
    <w:p w14:paraId="00000037" w14:textId="77777777" w:rsidR="00DF4B1E" w:rsidRDefault="00DF4B1E"/>
    <w:p w14:paraId="00000038" w14:textId="77777777" w:rsidR="00DF4B1E" w:rsidRDefault="005746B1">
      <w:r>
        <w:t>✔</w:t>
      </w:r>
      <w:r>
        <w:t>️</w:t>
      </w:r>
      <w:r>
        <w:t xml:space="preserve"> Найти свой регион на портале ПДО и перейти </w:t>
      </w:r>
      <w:proofErr w:type="gramStart"/>
      <w:r>
        <w:t>на</w:t>
      </w:r>
      <w:proofErr w:type="gramEnd"/>
      <w:r>
        <w:t xml:space="preserve"> нужный сайт-навигатор;</w:t>
      </w:r>
    </w:p>
    <w:p w14:paraId="00000039" w14:textId="77777777" w:rsidR="00DF4B1E" w:rsidRDefault="005746B1">
      <w:r>
        <w:t>✔</w:t>
      </w:r>
      <w:r>
        <w:t>️</w:t>
      </w:r>
      <w:r>
        <w:t xml:space="preserve"> Зарегистрироваться и подтвердить электронную почту;</w:t>
      </w:r>
    </w:p>
    <w:p w14:paraId="0000003A" w14:textId="77777777" w:rsidR="00DF4B1E" w:rsidRDefault="005746B1">
      <w:r>
        <w:t>✔</w:t>
      </w:r>
      <w:r>
        <w:t>️</w:t>
      </w:r>
      <w:r>
        <w:t xml:space="preserve"> Заполнить электронное заявление.</w:t>
      </w:r>
    </w:p>
    <w:p w14:paraId="0000003B" w14:textId="77777777" w:rsidR="00DF4B1E" w:rsidRDefault="00DF4B1E"/>
    <w:p w14:paraId="0000003C" w14:textId="77777777" w:rsidR="00DF4B1E" w:rsidRDefault="00DF4B1E"/>
    <w:p w14:paraId="0000003D" w14:textId="77777777" w:rsidR="00DF4B1E" w:rsidRDefault="005746B1">
      <w:r>
        <w:t>Сообщает помощник прокурора Кировского района г. Астрахани Багметова Е.Н. 30.12.2025</w:t>
      </w:r>
    </w:p>
    <w:p w14:paraId="0000003E" w14:textId="77777777" w:rsidR="00DF4B1E" w:rsidRDefault="005746B1">
      <w:r>
        <w:t>Защита объектов массового пребывания людей</w:t>
      </w:r>
    </w:p>
    <w:p w14:paraId="0000003F" w14:textId="77777777" w:rsidR="00DF4B1E" w:rsidRDefault="00DF4B1E"/>
    <w:p w14:paraId="00000040" w14:textId="77777777" w:rsidR="00DF4B1E" w:rsidRDefault="005746B1">
      <w:r>
        <w:t>«Антитеррористическая защищенность» — это юридический термин, введенный постановлениями Правительства РФ. Собственники торговых центров, школ и стадионов обязаны проводить категорирование объектов и оснащать их системами видеонаблюдения и сигнализации. Для</w:t>
      </w:r>
      <w:r>
        <w:t xml:space="preserve"> граждан важно понимать алгоритм действий при тревоге: эвакуация, отсутствие паники и подчинение указаниям администрации. Игнорирование сигнала тревоги может стоить жизни, а противодействие работе спецслужб на месте ЧП — уголовной ответственности.</w:t>
      </w:r>
    </w:p>
    <w:p w14:paraId="00000041" w14:textId="77777777" w:rsidR="00DF4B1E" w:rsidRDefault="00DF4B1E"/>
    <w:p w14:paraId="00000042" w14:textId="77777777" w:rsidR="00DF4B1E" w:rsidRDefault="00DF4B1E"/>
    <w:p w14:paraId="00000043" w14:textId="77777777" w:rsidR="00DF4B1E" w:rsidRDefault="005746B1">
      <w:r>
        <w:t>Сообща</w:t>
      </w:r>
      <w:r>
        <w:t>ет помощник прокурора Кировского района г. Астрахани Столбова Т.А. 30.12.2025</w:t>
      </w:r>
    </w:p>
    <w:p w14:paraId="00000044" w14:textId="77777777" w:rsidR="00DF4B1E" w:rsidRDefault="005746B1">
      <w:r>
        <w:t>Звонок от «службы безопасности банка»</w:t>
      </w:r>
    </w:p>
    <w:p w14:paraId="00000045" w14:textId="77777777" w:rsidR="00DF4B1E" w:rsidRDefault="005746B1">
      <w:r>
        <w:t>Классическая схема, мигрировавшая в мессенджеры WhatsApp и Telegram. Мошенники представляются сотрудниками Центробанка или вашего банка, зая</w:t>
      </w:r>
      <w:r>
        <w:t>вляя о попытке списания средств или оформлении кредита на ваше имя. Психологическое давление нацелено на то, чтобы вызвать панику и отключить критическое мышление. Запомните: настоящий банк никогда не предлагает перевести деньги на «безопасный счет» и не п</w:t>
      </w:r>
      <w:r>
        <w:t>росит продиктовать CVV-код. При получении такого вызова немедленно кладите трубку и перезванивайте в банк по номеру, указанному на обороте вашей карты. Срок перевода денег злоумышленники не дадут вам на раздумья — это главный маркер обмана.</w:t>
      </w:r>
    </w:p>
    <w:p w14:paraId="00000046" w14:textId="77777777" w:rsidR="00DF4B1E" w:rsidRDefault="00DF4B1E"/>
    <w:p w14:paraId="00000047" w14:textId="77777777" w:rsidR="00DF4B1E" w:rsidRDefault="00DF4B1E"/>
    <w:p w14:paraId="00000048" w14:textId="77777777" w:rsidR="00DF4B1E" w:rsidRDefault="005746B1">
      <w:r>
        <w:t>Сообщает помо</w:t>
      </w:r>
      <w:r>
        <w:t>щник прокурора Кировского района г. Астрахани Антонов Т.Ю. 30.12.2025</w:t>
      </w:r>
    </w:p>
    <w:p w14:paraId="00000049" w14:textId="77777777" w:rsidR="00DF4B1E" w:rsidRDefault="005746B1">
      <w:r>
        <w:t>Изменения в жилом пространстве: перепланировка и переустройство</w:t>
      </w:r>
    </w:p>
    <w:p w14:paraId="0000004A" w14:textId="77777777" w:rsidR="00DF4B1E" w:rsidRDefault="00DF4B1E"/>
    <w:p w14:paraId="0000004B" w14:textId="77777777" w:rsidR="00DF4B1E" w:rsidRDefault="005746B1">
      <w:r>
        <w:t>Планируете изменить свою квартиру? Законодательно такие изменения разделяются на два типа: перепланировку и переустройств</w:t>
      </w:r>
      <w:r>
        <w:t>о.</w:t>
      </w:r>
    </w:p>
    <w:p w14:paraId="0000004C" w14:textId="77777777" w:rsidR="00DF4B1E" w:rsidRDefault="00DF4B1E"/>
    <w:p w14:paraId="0000004D" w14:textId="77777777" w:rsidR="00DF4B1E" w:rsidRDefault="005746B1">
      <w:r>
        <w:lastRenderedPageBreak/>
        <w:t>🔸</w:t>
      </w:r>
      <w:r>
        <w:t>Перепланировка – это изменение конфигурации жилья, например, увеличение или уменьшение комнат, или изменение их назначения.</w:t>
      </w:r>
    </w:p>
    <w:p w14:paraId="0000004E" w14:textId="77777777" w:rsidR="00DF4B1E" w:rsidRDefault="00DF4B1E"/>
    <w:p w14:paraId="0000004F" w14:textId="77777777" w:rsidR="00DF4B1E" w:rsidRDefault="005746B1">
      <w:r>
        <w:t>🔸</w:t>
      </w:r>
      <w:r>
        <w:t>Переустройство – это технические работы. Сюда входит перенос инженерных сетей (электрики, сантехники), а также замена оборудования.</w:t>
      </w:r>
    </w:p>
    <w:p w14:paraId="00000050" w14:textId="77777777" w:rsidR="00DF4B1E" w:rsidRDefault="00DF4B1E"/>
    <w:p w14:paraId="00000051" w14:textId="77777777" w:rsidR="00DF4B1E" w:rsidRDefault="005746B1">
      <w:r>
        <w:t>Перед началом переустройства (перепланировки):</w:t>
      </w:r>
    </w:p>
    <w:p w14:paraId="00000052" w14:textId="77777777" w:rsidR="00DF4B1E" w:rsidRDefault="005746B1">
      <w:r>
        <w:t>1</w:t>
      </w:r>
      <w:proofErr w:type="gramStart"/>
      <w:r>
        <w:t>️</w:t>
      </w:r>
      <w:r>
        <w:t>⃣</w:t>
      </w:r>
      <w:r>
        <w:t xml:space="preserve"> О</w:t>
      </w:r>
      <w:proofErr w:type="gramEnd"/>
      <w:r>
        <w:t>братитесь в БТИ. Вам потребуются: свидетельство о праве собственности</w:t>
      </w:r>
      <w:r>
        <w:t xml:space="preserve"> (выписка из ЕГРН) и паспорт.</w:t>
      </w:r>
    </w:p>
    <w:p w14:paraId="00000053" w14:textId="77777777" w:rsidR="00DF4B1E" w:rsidRDefault="005746B1">
      <w:r>
        <w:t>Сотрудник БТИ проведет замеры и укажет на плане зоны, где планируются изменения.</w:t>
      </w:r>
    </w:p>
    <w:p w14:paraId="00000054" w14:textId="77777777" w:rsidR="00DF4B1E" w:rsidRDefault="005746B1">
      <w:r>
        <w:t>2</w:t>
      </w:r>
      <w:proofErr w:type="gramStart"/>
      <w:r>
        <w:t>️</w:t>
      </w:r>
      <w:r>
        <w:t>⃣</w:t>
      </w:r>
      <w:r>
        <w:t xml:space="preserve"> З</w:t>
      </w:r>
      <w:proofErr w:type="gramEnd"/>
      <w:r>
        <w:t>акажите техническое заключение у специалистов (членов СРО). Заключение подтвердит, что работы соответствуют нормам и не несут опасности.</w:t>
      </w:r>
    </w:p>
    <w:p w14:paraId="00000055" w14:textId="77777777" w:rsidR="00DF4B1E" w:rsidRDefault="005746B1">
      <w:r>
        <w:t>3</w:t>
      </w:r>
      <w:proofErr w:type="gramStart"/>
      <w:r>
        <w:t>️</w:t>
      </w:r>
      <w:r>
        <w:t>⃣</w:t>
      </w:r>
      <w:r>
        <w:t xml:space="preserve"> П</w:t>
      </w:r>
      <w:proofErr w:type="gramEnd"/>
      <w:r>
        <w:t>одайте заявление и пакет документов в администрацию (техпаспорт, поэтажный план, техническое заключение, выписку из ЕГРН и, при необходимости, заключение от ведомства по охране культурного наследия).</w:t>
      </w:r>
    </w:p>
    <w:p w14:paraId="00000056" w14:textId="77777777" w:rsidR="00DF4B1E" w:rsidRDefault="005746B1">
      <w:r>
        <w:t xml:space="preserve">Рассмотрение заявления занимает до 45 рабочих дней. </w:t>
      </w:r>
    </w:p>
    <w:p w14:paraId="00000057" w14:textId="77777777" w:rsidR="00DF4B1E" w:rsidRDefault="00DF4B1E"/>
    <w:p w14:paraId="00000058" w14:textId="77777777" w:rsidR="00DF4B1E" w:rsidRDefault="005746B1">
      <w:r>
        <w:t>✅</w:t>
      </w:r>
      <w:r>
        <w:t>При положительном решении вы получите акт о согласованной перепланировке (переустройстве).</w:t>
      </w:r>
    </w:p>
    <w:p w14:paraId="00000059" w14:textId="77777777" w:rsidR="00DF4B1E" w:rsidRDefault="00DF4B1E"/>
    <w:p w14:paraId="0000005A" w14:textId="77777777" w:rsidR="00DF4B1E" w:rsidRDefault="005746B1">
      <w:r>
        <w:t>После завершения работ необходимо внести изменения в технический паспорт.</w:t>
      </w:r>
    </w:p>
    <w:p w14:paraId="0000005B" w14:textId="77777777" w:rsidR="00DF4B1E" w:rsidRDefault="00DF4B1E"/>
    <w:p w14:paraId="0000005C" w14:textId="77777777" w:rsidR="00DF4B1E" w:rsidRDefault="005746B1">
      <w:r>
        <w:t>⛔</w:t>
      </w:r>
      <w:r>
        <w:t>️</w:t>
      </w:r>
      <w:r>
        <w:t>Что может стать причиной отказа в согласовании (даже через суд):</w:t>
      </w:r>
    </w:p>
    <w:p w14:paraId="0000005D" w14:textId="77777777" w:rsidR="00DF4B1E" w:rsidRDefault="005746B1">
      <w:r>
        <w:t>1</w:t>
      </w:r>
      <w:r>
        <w:t>️</w:t>
      </w:r>
      <w:r>
        <w:t>⃣</w:t>
      </w:r>
      <w:r>
        <w:t xml:space="preserve"> Увеличение площад</w:t>
      </w:r>
      <w:r>
        <w:t>и за счет лоджии.</w:t>
      </w:r>
    </w:p>
    <w:p w14:paraId="0000005E" w14:textId="77777777" w:rsidR="00DF4B1E" w:rsidRDefault="005746B1">
      <w:r>
        <w:t>2</w:t>
      </w:r>
      <w:r>
        <w:t>️</w:t>
      </w:r>
      <w:r>
        <w:t>⃣</w:t>
      </w:r>
      <w:r>
        <w:t xml:space="preserve"> Демонтаж несущих стен.</w:t>
      </w:r>
    </w:p>
    <w:p w14:paraId="0000005F" w14:textId="77777777" w:rsidR="00DF4B1E" w:rsidRDefault="005746B1">
      <w:r>
        <w:t>3</w:t>
      </w:r>
      <w:r>
        <w:t>️</w:t>
      </w:r>
      <w:r>
        <w:t>⃣</w:t>
      </w:r>
      <w:r>
        <w:t xml:space="preserve"> Оборудование санузла в бывшей жилой комнате.</w:t>
      </w:r>
    </w:p>
    <w:p w14:paraId="00000060" w14:textId="77777777" w:rsidR="00DF4B1E" w:rsidRDefault="005746B1">
      <w:r>
        <w:t>4</w:t>
      </w:r>
      <w:r>
        <w:t>️</w:t>
      </w:r>
      <w:r>
        <w:t>⃣</w:t>
      </w:r>
      <w:r>
        <w:t xml:space="preserve"> Перенос отопительных приборов на балкон.</w:t>
      </w:r>
    </w:p>
    <w:p w14:paraId="00000061" w14:textId="77777777" w:rsidR="00DF4B1E" w:rsidRDefault="005746B1">
      <w:r>
        <w:t>5</w:t>
      </w:r>
      <w:r>
        <w:t>️</w:t>
      </w:r>
      <w:r>
        <w:t>⃣</w:t>
      </w:r>
      <w:r>
        <w:t xml:space="preserve"> Объединение кухни с газовым оборудованием и жилой комнаты.</w:t>
      </w:r>
    </w:p>
    <w:p w14:paraId="00000062" w14:textId="77777777" w:rsidR="00DF4B1E" w:rsidRDefault="00DF4B1E"/>
    <w:p w14:paraId="00000063" w14:textId="77777777" w:rsidR="00DF4B1E" w:rsidRDefault="005746B1">
      <w:r>
        <w:t>‼</w:t>
      </w:r>
      <w:r>
        <w:t>️</w:t>
      </w:r>
      <w:r>
        <w:t>Помните: После успешного согласования (через админи</w:t>
      </w:r>
      <w:r>
        <w:t>страцию или суд) вам потребуется заказать новый технический план и внести изменения в ЕГРН через Росреестр.</w:t>
      </w:r>
    </w:p>
    <w:p w14:paraId="00000064" w14:textId="77777777" w:rsidR="00DF4B1E" w:rsidRDefault="00DF4B1E"/>
    <w:p w14:paraId="00000065" w14:textId="77777777" w:rsidR="00DF4B1E" w:rsidRDefault="005746B1">
      <w:r>
        <w:t>⚠</w:t>
      </w:r>
      <w:r>
        <w:t>️</w:t>
      </w:r>
      <w:r>
        <w:t xml:space="preserve"> За самовольную перепланировку (переустройство) грозит штраф от 2 до 10 тысяч рублей с последующим приведением помещения в первоначальное состоян</w:t>
      </w:r>
      <w:r>
        <w:t>ие.</w:t>
      </w:r>
    </w:p>
    <w:p w14:paraId="00000066" w14:textId="77777777" w:rsidR="00DF4B1E" w:rsidRDefault="00DF4B1E"/>
    <w:p w14:paraId="00000067" w14:textId="77777777" w:rsidR="00DF4B1E" w:rsidRDefault="00DF4B1E"/>
    <w:p w14:paraId="00000068" w14:textId="77777777" w:rsidR="00DF4B1E" w:rsidRDefault="00DF4B1E"/>
    <w:p w14:paraId="00000069" w14:textId="77777777" w:rsidR="00DF4B1E" w:rsidRDefault="005746B1">
      <w:r>
        <w:t>Сообщает помощник прокурора Кировского района г. Астрахани Крылова Е.С. 30.12.2025</w:t>
      </w:r>
    </w:p>
    <w:p w14:paraId="0000006A" w14:textId="77777777" w:rsidR="00DF4B1E" w:rsidRDefault="005746B1">
      <w:r>
        <w:t>Мошенники начали создавать «Электронные дневники» для взлома "Госуслуг"</w:t>
      </w:r>
    </w:p>
    <w:p w14:paraId="0000006B" w14:textId="77777777" w:rsidR="00DF4B1E" w:rsidRDefault="00DF4B1E"/>
    <w:p w14:paraId="0000006C" w14:textId="77777777" w:rsidR="00DF4B1E" w:rsidRDefault="005746B1">
      <w:r>
        <w:t>В преддверии нового учебного года мошенники используют новые схемы обмана! Злоумышленники соз</w:t>
      </w:r>
      <w:r>
        <w:t>дают страницы, внешне схожие с цифровой образовательной платформой - «Электронный дневник».</w:t>
      </w:r>
    </w:p>
    <w:p w14:paraId="0000006D" w14:textId="77777777" w:rsidR="00DF4B1E" w:rsidRDefault="00DF4B1E"/>
    <w:p w14:paraId="0000006E" w14:textId="77777777" w:rsidR="00DF4B1E" w:rsidRDefault="005746B1">
      <w:r>
        <w:t>Основная цель мошенников - получение доступа к учетным записям портала "Госуслуги".</w:t>
      </w:r>
    </w:p>
    <w:p w14:paraId="0000006F" w14:textId="77777777" w:rsidR="00DF4B1E" w:rsidRDefault="00DF4B1E"/>
    <w:p w14:paraId="00000070" w14:textId="77777777" w:rsidR="00DF4B1E" w:rsidRDefault="005746B1">
      <w:r>
        <w:t>📋</w:t>
      </w:r>
      <w:r>
        <w:t xml:space="preserve"> Для того</w:t>
      </w:r>
      <w:proofErr w:type="gramStart"/>
      <w:r>
        <w:t>,</w:t>
      </w:r>
      <w:proofErr w:type="gramEnd"/>
      <w:r>
        <w:t xml:space="preserve"> чтобы обманом заставить пользователей авторизоваться через "Госус</w:t>
      </w:r>
      <w:r>
        <w:t>луги", злоумышленники добавляют правдоподобное описание и ссылки на руководства, ведущие на официальный портал «Госуслуг». Однако авторизовавшись в таком «Электронном дневнике», Вы рискуете потерять не только доступ к порталу «Госуслуг», но и лишиться всех</w:t>
      </w:r>
      <w:r>
        <w:t xml:space="preserve"> своих сбережений. </w:t>
      </w:r>
    </w:p>
    <w:p w14:paraId="00000071" w14:textId="77777777" w:rsidR="00DF4B1E" w:rsidRDefault="00DF4B1E"/>
    <w:p w14:paraId="00000072" w14:textId="77777777" w:rsidR="00DF4B1E" w:rsidRDefault="005746B1">
      <w:r>
        <w:t>Для того</w:t>
      </w:r>
      <w:proofErr w:type="gramStart"/>
      <w:r>
        <w:t>,</w:t>
      </w:r>
      <w:proofErr w:type="gramEnd"/>
      <w:r>
        <w:t xml:space="preserve"> чтобы не стать жертвой мошенников, важно помнить: </w:t>
      </w:r>
    </w:p>
    <w:p w14:paraId="00000073" w14:textId="77777777" w:rsidR="00DF4B1E" w:rsidRDefault="005746B1">
      <w:r>
        <w:t>✅</w:t>
      </w:r>
      <w:r>
        <w:t xml:space="preserve"> на официальных ресурсах при входе через Единую систему идентификац</w:t>
      </w:r>
      <w:proofErr w:type="gramStart"/>
      <w:r>
        <w:t>ии и ау</w:t>
      </w:r>
      <w:proofErr w:type="gramEnd"/>
      <w:r>
        <w:t>тентификации (ЕСИА) авторизация всегда проходит через домен gosuslugi.ru.</w:t>
      </w:r>
    </w:p>
    <w:p w14:paraId="00000074" w14:textId="77777777" w:rsidR="00DF4B1E" w:rsidRDefault="005746B1">
      <w:r>
        <w:t>☑</w:t>
      </w:r>
      <w:r>
        <w:t>️</w:t>
      </w:r>
      <w:r>
        <w:t xml:space="preserve"> На фишинговом (подменн</w:t>
      </w:r>
      <w:r>
        <w:t xml:space="preserve">ом) сайте пользователь остается на прежнем домене, он видит только нарисованную форму авторизации, которая напоминает настоящую версию. При внимательном изучении это будет заметно! </w:t>
      </w:r>
    </w:p>
    <w:p w14:paraId="00000075" w14:textId="77777777" w:rsidR="00DF4B1E" w:rsidRDefault="005746B1">
      <w:r>
        <w:t>✅</w:t>
      </w:r>
      <w:r>
        <w:t xml:space="preserve"> никогда не переходите по неизвестным ссылкам и иным источникам в Интернете;</w:t>
      </w:r>
    </w:p>
    <w:p w14:paraId="00000076" w14:textId="77777777" w:rsidR="00DF4B1E" w:rsidRDefault="005746B1">
      <w:r>
        <w:t>✅</w:t>
      </w:r>
      <w:r>
        <w:t xml:space="preserve"> не оставляйте свои личные данные, а также пароли и логины при авторизации на сомнительных ресурсах;</w:t>
      </w:r>
    </w:p>
    <w:p w14:paraId="00000077" w14:textId="77777777" w:rsidR="00DF4B1E" w:rsidRDefault="005746B1">
      <w:r>
        <w:t>✅</w:t>
      </w:r>
      <w:r>
        <w:t xml:space="preserve"> Никогда ни при каких обстоятельствах не сообщайте неизвестным лицам коды и</w:t>
      </w:r>
      <w:r>
        <w:t>з СМС, поступившие из банков и портала «Госуслуги», даже если они якобы представляют официальные государственные органы.</w:t>
      </w:r>
    </w:p>
    <w:p w14:paraId="00000078" w14:textId="77777777" w:rsidR="00DF4B1E" w:rsidRDefault="00DF4B1E"/>
    <w:p w14:paraId="00000079" w14:textId="77777777" w:rsidR="00DF4B1E" w:rsidRDefault="005746B1">
      <w:r>
        <w:t>☝</w:t>
      </w:r>
      <w:r>
        <w:t>🏻</w:t>
      </w:r>
      <w:r>
        <w:t>Соблюдать бдительность и не доверять незнакомцам и непроверенным ресурсам в Интернете - это то, что поможет сохранить Ваши деньги!</w:t>
      </w:r>
    </w:p>
    <w:p w14:paraId="0000007A" w14:textId="77777777" w:rsidR="00DF4B1E" w:rsidRDefault="00DF4B1E"/>
    <w:p w14:paraId="0000007B" w14:textId="77777777" w:rsidR="00DF4B1E" w:rsidRDefault="005746B1">
      <w:r>
        <w:t>‼</w:t>
      </w:r>
      <w:r>
        <w:t>️</w:t>
      </w:r>
      <w:r>
        <w:t>Ознакомившись с информацией, обязательно расскажите о ней своим родным и близким.</w:t>
      </w:r>
    </w:p>
    <w:p w14:paraId="0000007C" w14:textId="77777777" w:rsidR="00DF4B1E" w:rsidRDefault="00DF4B1E"/>
    <w:p w14:paraId="0000007D" w14:textId="77777777" w:rsidR="00DF4B1E" w:rsidRDefault="00DF4B1E"/>
    <w:p w14:paraId="0000007E" w14:textId="77777777" w:rsidR="00DF4B1E" w:rsidRDefault="005746B1">
      <w:r>
        <w:t>Сообщает помощник прокурора Кировского района г. Астрахани Вилкова Л.В. 30.12.2025</w:t>
      </w:r>
    </w:p>
    <w:p w14:paraId="0000007F" w14:textId="77777777" w:rsidR="00DF4B1E" w:rsidRDefault="00DF4B1E"/>
    <w:p w14:paraId="00000080" w14:textId="77777777" w:rsidR="00DF4B1E" w:rsidRDefault="005746B1">
      <w:r>
        <w:t>Правовое регулирование труда сезонных работников❗</w:t>
      </w:r>
      <w:r>
        <w:t>️</w:t>
      </w:r>
    </w:p>
    <w:p w14:paraId="00000081" w14:textId="77777777" w:rsidR="00DF4B1E" w:rsidRDefault="00DF4B1E"/>
    <w:p w14:paraId="00000082" w14:textId="77777777" w:rsidR="00DF4B1E" w:rsidRDefault="005746B1">
      <w:r>
        <w:t xml:space="preserve">Данный вид трудовой деятельности </w:t>
      </w:r>
      <w:r>
        <w:t xml:space="preserve">имеет ряд особенностей. </w:t>
      </w:r>
    </w:p>
    <w:p w14:paraId="00000083" w14:textId="77777777" w:rsidR="00DF4B1E" w:rsidRDefault="00DF4B1E"/>
    <w:p w14:paraId="00000084" w14:textId="77777777" w:rsidR="00DF4B1E" w:rsidRDefault="005746B1">
      <w:r>
        <w:t>✅</w:t>
      </w:r>
      <w:r>
        <w:t xml:space="preserve">Сезонными признаются работы, которые в силу климатических и иных природных условий выполняются в течение определенного периода (сезона), не превышающего, как правило, шести месяцев. </w:t>
      </w:r>
    </w:p>
    <w:p w14:paraId="00000085" w14:textId="77777777" w:rsidR="00DF4B1E" w:rsidRDefault="00DF4B1E"/>
    <w:p w14:paraId="00000086" w14:textId="77777777" w:rsidR="00DF4B1E" w:rsidRDefault="005746B1">
      <w:r>
        <w:t>🔸</w:t>
      </w:r>
      <w:r>
        <w:t>В трудовом договоре с работником обязательн</w:t>
      </w:r>
      <w:r>
        <w:t xml:space="preserve">о должен быть указан вид и срок сезонных работ и прекращается он по окончании периода (сезона). </w:t>
      </w:r>
    </w:p>
    <w:p w14:paraId="00000087" w14:textId="77777777" w:rsidR="00DF4B1E" w:rsidRDefault="00DF4B1E"/>
    <w:p w14:paraId="00000088" w14:textId="77777777" w:rsidR="00DF4B1E" w:rsidRDefault="005746B1">
      <w:r>
        <w:lastRenderedPageBreak/>
        <w:t>🔸</w:t>
      </w:r>
      <w:r>
        <w:t>Трудовой договор может быть расторгнут и работником, но с предупреждением не менее чем за три календарных дня, а в случае увольнения в связи с ликвидацией о</w:t>
      </w:r>
      <w:r>
        <w:t>рганизации работодатель должен уведомить работника не менее чем за семь дней</w:t>
      </w:r>
      <w:proofErr w:type="gramStart"/>
      <w:r>
        <w:t xml:space="preserve"> .</w:t>
      </w:r>
      <w:proofErr w:type="gramEnd"/>
      <w:r>
        <w:t xml:space="preserve"> </w:t>
      </w:r>
    </w:p>
    <w:p w14:paraId="00000089" w14:textId="77777777" w:rsidR="00DF4B1E" w:rsidRDefault="00DF4B1E"/>
    <w:p w14:paraId="0000008A" w14:textId="77777777" w:rsidR="00DF4B1E" w:rsidRDefault="005746B1">
      <w:r>
        <w:t>🔸</w:t>
      </w:r>
      <w:r>
        <w:t xml:space="preserve">При увольнении по указанным основаниям работодатель выплачивает выходное пособие в размере двухнедельного среднего заработка. </w:t>
      </w:r>
    </w:p>
    <w:p w14:paraId="0000008B" w14:textId="77777777" w:rsidR="00DF4B1E" w:rsidRDefault="00DF4B1E"/>
    <w:p w14:paraId="0000008C" w14:textId="77777777" w:rsidR="00DF4B1E" w:rsidRDefault="005746B1">
      <w:r>
        <w:t>🔸</w:t>
      </w:r>
      <w:r>
        <w:t>Работникам предоставляются отпуска из расче</w:t>
      </w:r>
      <w:r>
        <w:t>та два рабочих дня за каждый месяц работы.</w:t>
      </w:r>
    </w:p>
    <w:p w14:paraId="0000008D" w14:textId="77777777" w:rsidR="00DF4B1E" w:rsidRDefault="00DF4B1E"/>
    <w:p w14:paraId="0000008E" w14:textId="77777777" w:rsidR="00DF4B1E" w:rsidRDefault="005746B1">
      <w:r>
        <w:t>‼</w:t>
      </w:r>
      <w:r>
        <w:t>️</w:t>
      </w:r>
      <w:r>
        <w:t>За несоблюдение требований трудового законодательства работодатель несет административную ответственность по общим  нормам.</w:t>
      </w:r>
    </w:p>
    <w:p w14:paraId="0000008F" w14:textId="77777777" w:rsidR="00DF4B1E" w:rsidRDefault="00DF4B1E"/>
    <w:p w14:paraId="00000090" w14:textId="77777777" w:rsidR="00DF4B1E" w:rsidRDefault="00DF4B1E"/>
    <w:p w14:paraId="00000091" w14:textId="77777777" w:rsidR="00DF4B1E" w:rsidRDefault="00DF4B1E"/>
    <w:p w14:paraId="00000092" w14:textId="77777777" w:rsidR="00DF4B1E" w:rsidRDefault="005746B1">
      <w:r>
        <w:t>Сообщает помощник прокурора Кировского района г. Астрахани Сатубалдиев А.Б. 30.12.2025</w:t>
      </w:r>
    </w:p>
    <w:p w14:paraId="00000093" w14:textId="77777777" w:rsidR="00DF4B1E" w:rsidRDefault="00DF4B1E"/>
    <w:p w14:paraId="00000094" w14:textId="77777777" w:rsidR="00DF4B1E" w:rsidRDefault="005746B1">
      <w:r>
        <w:t>Для получения охотничьего билета теперь необходимо сдать экзамен❗</w:t>
      </w:r>
      <w:r>
        <w:t>️</w:t>
      </w:r>
      <w:r>
        <w:t xml:space="preserve"> </w:t>
      </w:r>
    </w:p>
    <w:p w14:paraId="00000095" w14:textId="77777777" w:rsidR="00DF4B1E" w:rsidRDefault="00DF4B1E"/>
    <w:p w14:paraId="00000096" w14:textId="77777777" w:rsidR="00DF4B1E" w:rsidRDefault="005746B1">
      <w:r>
        <w:t>Федеральный закон от 19.12.2023 N 617-ФЗ "О внесении изменений в Федеральный закон "Об охоте и сохр</w:t>
      </w:r>
      <w:r>
        <w:t>анении охотничьих ресурсов и о внесении изменений в отдельные законодательные акты Российской Федерации" и статью 44 Федерального закона "Об общих принципах организации публичной власти в субъектах Российской Федерации".</w:t>
      </w:r>
    </w:p>
    <w:p w14:paraId="00000097" w14:textId="77777777" w:rsidR="00DF4B1E" w:rsidRDefault="00DF4B1E"/>
    <w:p w14:paraId="00000098" w14:textId="77777777" w:rsidR="00DF4B1E" w:rsidRDefault="005746B1">
      <w:r>
        <w:t>Для этого нужно знать требования о</w:t>
      </w:r>
      <w:r>
        <w:t>хотничьего минимума, которые включают в себя:</w:t>
      </w:r>
    </w:p>
    <w:p w14:paraId="00000099" w14:textId="77777777" w:rsidR="00DF4B1E" w:rsidRDefault="005746B1">
      <w:r>
        <w:t>✔</w:t>
      </w:r>
      <w:r>
        <w:t>️</w:t>
      </w:r>
      <w:r>
        <w:t xml:space="preserve"> правила техники безопасности при охоте и обращении с орудиями охоты;</w:t>
      </w:r>
    </w:p>
    <w:p w14:paraId="0000009A" w14:textId="77777777" w:rsidR="00DF4B1E" w:rsidRDefault="005746B1">
      <w:r>
        <w:t>✔</w:t>
      </w:r>
      <w:r>
        <w:t>️</w:t>
      </w:r>
      <w:r>
        <w:t xml:space="preserve"> ограничения охоты, а также иные параметры охоты, установленные правилами охоты;</w:t>
      </w:r>
    </w:p>
    <w:p w14:paraId="0000009B" w14:textId="77777777" w:rsidR="00DF4B1E" w:rsidRDefault="005746B1">
      <w:r>
        <w:t>✔</w:t>
      </w:r>
      <w:r>
        <w:t>️</w:t>
      </w:r>
      <w:r>
        <w:t xml:space="preserve"> основы биологии диких животных.</w:t>
      </w:r>
    </w:p>
    <w:p w14:paraId="0000009C" w14:textId="77777777" w:rsidR="00DF4B1E" w:rsidRDefault="00DF4B1E"/>
    <w:p w14:paraId="0000009D" w14:textId="77777777" w:rsidR="00DF4B1E" w:rsidRDefault="005746B1">
      <w:r>
        <w:t>Кроме того, необход</w:t>
      </w:r>
      <w:r>
        <w:t>имо иметь практические навыки:</w:t>
      </w:r>
    </w:p>
    <w:p w14:paraId="0000009E" w14:textId="77777777" w:rsidR="00DF4B1E" w:rsidRDefault="005746B1">
      <w:r>
        <w:t>✔</w:t>
      </w:r>
      <w:r>
        <w:t>️</w:t>
      </w:r>
      <w:r>
        <w:t xml:space="preserve"> безопасного обращения с орудиями охоты;</w:t>
      </w:r>
    </w:p>
    <w:p w14:paraId="0000009F" w14:textId="77777777" w:rsidR="00DF4B1E" w:rsidRDefault="005746B1">
      <w:r>
        <w:t>✔</w:t>
      </w:r>
      <w:r>
        <w:t>️</w:t>
      </w:r>
      <w:r>
        <w:t xml:space="preserve"> ориентирования на местности;</w:t>
      </w:r>
    </w:p>
    <w:p w14:paraId="000000A0" w14:textId="77777777" w:rsidR="00DF4B1E" w:rsidRDefault="005746B1">
      <w:r>
        <w:t>✔</w:t>
      </w:r>
      <w:r>
        <w:t>️</w:t>
      </w:r>
      <w:r>
        <w:t xml:space="preserve"> обращения с добытыми охотничьими ресурсами.</w:t>
      </w:r>
    </w:p>
    <w:p w14:paraId="000000A1" w14:textId="77777777" w:rsidR="00DF4B1E" w:rsidRDefault="00DF4B1E"/>
    <w:p w14:paraId="000000A2" w14:textId="77777777" w:rsidR="00DF4B1E" w:rsidRDefault="005746B1">
      <w:r>
        <w:t>Получение знаний и навыков, входящих в охотминимум, осуществляется лицом самостоятельно или у саморегулируемых организаций охотпользователей.</w:t>
      </w:r>
    </w:p>
    <w:p w14:paraId="000000A3" w14:textId="77777777" w:rsidR="00DF4B1E" w:rsidRDefault="00DF4B1E"/>
    <w:p w14:paraId="000000A4" w14:textId="77777777" w:rsidR="00DF4B1E" w:rsidRDefault="005746B1">
      <w:r>
        <w:t>Навыки, входящие в охотминимум, могут быть также получены у юридического лица или индивидуального предпринимателя</w:t>
      </w:r>
      <w:r>
        <w:t>, заключивших охотхозяйственные соглашения, или у физических лиц, имеющих охотничьи билеты более пяти лет. Кроме того, образование в области охотоведения может служить подтверждением получения необходимых навыков. </w:t>
      </w:r>
    </w:p>
    <w:p w14:paraId="000000A5" w14:textId="77777777" w:rsidR="00DF4B1E" w:rsidRDefault="00DF4B1E"/>
    <w:p w14:paraId="000000A6" w14:textId="77777777" w:rsidR="00DF4B1E" w:rsidRDefault="00DF4B1E"/>
    <w:p w14:paraId="000000A7" w14:textId="77777777" w:rsidR="00DF4B1E" w:rsidRDefault="005746B1">
      <w:r>
        <w:t xml:space="preserve">Сообщает помощник прокурора Кировского </w:t>
      </w:r>
      <w:r>
        <w:t>района г. Астрахани Васильева Е.Н. 30.12.2025</w:t>
      </w:r>
    </w:p>
    <w:p w14:paraId="000000A8" w14:textId="77777777" w:rsidR="00DF4B1E" w:rsidRDefault="00DF4B1E"/>
    <w:p w14:paraId="000000A9" w14:textId="77777777" w:rsidR="00DF4B1E" w:rsidRDefault="005746B1">
      <w:r>
        <w:t>Посредничество во взяточничестве</w:t>
      </w:r>
    </w:p>
    <w:p w14:paraId="000000AA" w14:textId="77777777" w:rsidR="00DF4B1E" w:rsidRDefault="00DF4B1E"/>
    <w:p w14:paraId="000000AB" w14:textId="77777777" w:rsidR="00DF4B1E" w:rsidRDefault="005746B1">
      <w:r>
        <w:t>В коррупционных схемах часто фигурирует третье лицо — посредник, который, как многим кажется, находится «вне игры». Это опасная иллюзия. Уголовный кодекс выделяет посредничест</w:t>
      </w:r>
      <w:r>
        <w:t>во во взяточничестве в отдельный состав преступления (ст. 291.1 УК РФ). Это непосредственная передача взятки по поручению взяткодателя или взяткополучателя либо иное способствование им в переговорах и реализации преступного сговора.</w:t>
      </w:r>
    </w:p>
    <w:p w14:paraId="000000AC" w14:textId="77777777" w:rsidR="00DF4B1E" w:rsidRDefault="00DF4B1E"/>
    <w:p w14:paraId="000000AD" w14:textId="77777777" w:rsidR="00DF4B1E" w:rsidRDefault="005746B1">
      <w:r>
        <w:t>Ответственность наступ</w:t>
      </w:r>
      <w:r>
        <w:t>ает независимо от размера переданной суммы, а санкции сопоставимы с наказанием для самих взяточников — вплоть до длительных сроков лишения свободы со штрафами, кратными сумме взятки. Гражданам, попавшим в ситуацию, когда знакомый просит «просто передать па</w:t>
      </w:r>
      <w:r>
        <w:t>кет» чиновнику, следует проявлять максимальную бдительность. Незнание того, что именно находится в конверте, не всегда освобождает от ответственности, если следствие докажет осознание общего преступного умысла. Единственная верная стратегия — категорически</w:t>
      </w:r>
      <w:r>
        <w:t>й отказ от участия в сомнительных поручениях, связанных с коммуникацией между бизнесом и властью вне официальных процедур.</w:t>
      </w:r>
    </w:p>
    <w:p w14:paraId="000000AE" w14:textId="77777777" w:rsidR="00DF4B1E" w:rsidRDefault="00DF4B1E"/>
    <w:sectPr w:rsidR="00DF4B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7FCA8C-026F-40A3-BFF8-E259130A5B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A135785-6B47-4BF7-957E-769BB0B20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F4B1E"/>
    <w:rsid w:val="005746B1"/>
    <w:rsid w:val="00DF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2026-05-12T11:56:00Z</dcterms:created>
  <dcterms:modified xsi:type="dcterms:W3CDTF">2026-05-12T11:56:00Z</dcterms:modified>
</cp:coreProperties>
</file>