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8ED" w:rsidRPr="002868ED" w:rsidRDefault="002868ED" w:rsidP="002868E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>УТВЕРЖДЕН</w:t>
      </w:r>
    </w:p>
    <w:p w:rsidR="002868ED" w:rsidRPr="002868ED" w:rsidRDefault="002868ED" w:rsidP="002868E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>на заседании</w:t>
      </w:r>
    </w:p>
    <w:p w:rsidR="002868ED" w:rsidRPr="002868ED" w:rsidRDefault="002868ED" w:rsidP="002868E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>Коллегиального органа</w:t>
      </w:r>
    </w:p>
    <w:p w:rsidR="002868ED" w:rsidRDefault="002868ED" w:rsidP="002868E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 xml:space="preserve">протокол от 09.02.2026 № </w:t>
      </w:r>
      <w:r w:rsidR="007503EF">
        <w:rPr>
          <w:rFonts w:ascii="Times New Roman" w:hAnsi="Times New Roman" w:cs="Times New Roman"/>
          <w:sz w:val="28"/>
          <w:szCs w:val="28"/>
        </w:rPr>
        <w:t>2</w:t>
      </w:r>
      <w:r w:rsidRPr="002868E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868ED" w:rsidRDefault="002868ED" w:rsidP="002868E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2868ED" w:rsidRDefault="002868ED" w:rsidP="002868E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2868ED" w:rsidRPr="002868ED" w:rsidRDefault="002868ED" w:rsidP="0028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>Доклад</w:t>
      </w:r>
    </w:p>
    <w:p w:rsidR="002868ED" w:rsidRDefault="002868ED" w:rsidP="0028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 xml:space="preserve"> об антимонопольном </w:t>
      </w:r>
      <w:proofErr w:type="spellStart"/>
      <w:r w:rsidRPr="002868ED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2868E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образования </w:t>
      </w:r>
    </w:p>
    <w:p w:rsidR="002868ED" w:rsidRDefault="002868ED" w:rsidP="0028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2868ED" w:rsidRPr="002868ED" w:rsidRDefault="002868ED" w:rsidP="0028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«Городской округ город Астрахань» </w:t>
      </w:r>
      <w:r w:rsidRPr="002868ED">
        <w:rPr>
          <w:rFonts w:ascii="Times New Roman" w:hAnsi="Times New Roman" w:cs="Times New Roman"/>
          <w:sz w:val="28"/>
          <w:szCs w:val="28"/>
        </w:rPr>
        <w:t>за 2025 год</w:t>
      </w:r>
    </w:p>
    <w:p w:rsidR="002868ED" w:rsidRPr="002868ED" w:rsidRDefault="002868ED" w:rsidP="00286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8ED" w:rsidRPr="002868ED" w:rsidRDefault="002868ED" w:rsidP="00286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      № 618 «Об основных направлениях государственной политики по развитию конкуренции»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распоряжения </w:t>
      </w:r>
      <w:r w:rsidRPr="003F4613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образования «Город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4613">
        <w:rPr>
          <w:rFonts w:ascii="Times New Roman" w:eastAsia="Times New Roman" w:hAnsi="Times New Roman"/>
          <w:sz w:val="28"/>
          <w:szCs w:val="28"/>
          <w:lang w:eastAsia="ru-RU"/>
        </w:rPr>
        <w:t>Астрахань»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16.07.2021 № 1222-р «</w:t>
      </w:r>
      <w:r w:rsidRPr="00074D2B">
        <w:rPr>
          <w:rFonts w:ascii="Times New Roman" w:hAnsi="Times New Roman"/>
          <w:bCs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«Г</w:t>
      </w:r>
      <w:r w:rsidRPr="00074D2B">
        <w:rPr>
          <w:rFonts w:ascii="Times New Roman" w:hAnsi="Times New Roman"/>
          <w:bCs/>
          <w:sz w:val="28"/>
          <w:szCs w:val="28"/>
        </w:rPr>
        <w:t xml:space="preserve">ород </w:t>
      </w:r>
      <w:r>
        <w:rPr>
          <w:rFonts w:ascii="Times New Roman" w:hAnsi="Times New Roman"/>
          <w:bCs/>
          <w:sz w:val="28"/>
          <w:szCs w:val="28"/>
        </w:rPr>
        <w:t>А</w:t>
      </w:r>
      <w:r w:rsidRPr="00074D2B">
        <w:rPr>
          <w:rFonts w:ascii="Times New Roman" w:hAnsi="Times New Roman"/>
          <w:bCs/>
          <w:sz w:val="28"/>
          <w:szCs w:val="28"/>
        </w:rPr>
        <w:t>страхань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приказ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управления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администрации муниципального образования 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Астрахань»</w:t>
      </w:r>
      <w:r>
        <w:rPr>
          <w:rFonts w:ascii="Times New Roman" w:hAnsi="Times New Roman"/>
          <w:bCs/>
          <w:sz w:val="28"/>
          <w:szCs w:val="28"/>
        </w:rPr>
        <w:t xml:space="preserve"> от 08.10.2021 № 08-07-572 (с изм.) «Об организации системы внутреннего обеспечения соответствия требованиям антимонопольного законодательства в управлении образования администрации муниципального «Город Астрахань»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868ED">
        <w:rPr>
          <w:rFonts w:ascii="Times New Roman" w:hAnsi="Times New Roman" w:cs="Times New Roman"/>
          <w:sz w:val="28"/>
          <w:szCs w:val="28"/>
        </w:rPr>
        <w:t xml:space="preserve"> </w:t>
      </w:r>
      <w:r w:rsidR="006B759E">
        <w:rPr>
          <w:rFonts w:ascii="Times New Roman" w:hAnsi="Times New Roman" w:cs="Times New Roman"/>
          <w:sz w:val="28"/>
          <w:szCs w:val="28"/>
        </w:rPr>
        <w:t xml:space="preserve">(далее - приказ) </w:t>
      </w:r>
      <w:r w:rsidRPr="002868ED">
        <w:rPr>
          <w:rFonts w:ascii="Times New Roman" w:hAnsi="Times New Roman" w:cs="Times New Roman"/>
          <w:sz w:val="28"/>
          <w:szCs w:val="28"/>
        </w:rPr>
        <w:t xml:space="preserve">в целях обеспечения соблюдения антимонопольного законодательства и профилактики его нарушений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образования администрации муниципального образования «Городской округ город Астрахань» </w:t>
      </w:r>
      <w:r w:rsidRPr="002868ED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2868ED">
        <w:rPr>
          <w:rFonts w:ascii="Times New Roman" w:hAnsi="Times New Roman" w:cs="Times New Roman"/>
          <w:sz w:val="28"/>
          <w:szCs w:val="28"/>
        </w:rPr>
        <w:t>)  организована система внутреннего обеспечения соответствия требованиям антимонопольного законодательства</w:t>
      </w:r>
      <w:r w:rsidR="006B759E">
        <w:rPr>
          <w:rFonts w:ascii="Times New Roman" w:hAnsi="Times New Roman" w:cs="Times New Roman"/>
          <w:sz w:val="28"/>
          <w:szCs w:val="28"/>
        </w:rPr>
        <w:t xml:space="preserve"> и подготовлен настоящий доклад</w:t>
      </w:r>
      <w:r w:rsidRPr="002868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457B" w:rsidRDefault="006B759E" w:rsidP="002868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приказа коллегиальным органом управления утверждена карта рисков нарушения антимонопольного законодательства РФ (далее – карта рисков) и план мероприятий («дорожная карта») по выявлению, снижению и оценке рисков нарушения антимонопольного законодательства управления на 2025 год (далее – дорожная карта). </w:t>
      </w:r>
    </w:p>
    <w:p w:rsidR="002868ED" w:rsidRPr="002868ED" w:rsidRDefault="002868ED" w:rsidP="002868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>Согласно карте рисков нарушения антимонопольного законодательства возможны в следующих сферах деятельности:</w:t>
      </w:r>
    </w:p>
    <w:p w:rsidR="006B759E" w:rsidRPr="002868ED" w:rsidRDefault="006B759E" w:rsidP="006B75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868ED">
        <w:rPr>
          <w:rFonts w:ascii="Times New Roman" w:hAnsi="Times New Roman" w:cs="Times New Roman"/>
          <w:sz w:val="28"/>
          <w:szCs w:val="28"/>
        </w:rPr>
        <w:t xml:space="preserve"> при осуществлении закупок</w:t>
      </w:r>
      <w:r>
        <w:rPr>
          <w:rFonts w:ascii="Times New Roman" w:hAnsi="Times New Roman" w:cs="Times New Roman"/>
          <w:sz w:val="28"/>
          <w:szCs w:val="28"/>
        </w:rPr>
        <w:t xml:space="preserve"> товаров, работ, услуг для муниципальных нужд</w:t>
      </w:r>
      <w:r w:rsidRPr="002868ED">
        <w:rPr>
          <w:rFonts w:ascii="Times New Roman" w:hAnsi="Times New Roman" w:cs="Times New Roman"/>
          <w:sz w:val="28"/>
          <w:szCs w:val="28"/>
        </w:rPr>
        <w:t>;</w:t>
      </w:r>
    </w:p>
    <w:p w:rsidR="006B759E" w:rsidRDefault="006B759E" w:rsidP="002868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68ED" w:rsidRPr="002868ED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разработке и принятии распорядительных актов;</w:t>
      </w:r>
    </w:p>
    <w:p w:rsidR="006B759E" w:rsidRDefault="006B759E" w:rsidP="002868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заключении соглашений с хозяйствующими субъектами.</w:t>
      </w:r>
    </w:p>
    <w:p w:rsidR="002868ED" w:rsidRDefault="002868ED" w:rsidP="002868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ab/>
        <w:t xml:space="preserve">В целях реализации утвержденного </w:t>
      </w:r>
      <w:r w:rsidR="006B759E">
        <w:rPr>
          <w:rFonts w:ascii="Times New Roman" w:hAnsi="Times New Roman" w:cs="Times New Roman"/>
          <w:sz w:val="28"/>
          <w:szCs w:val="28"/>
        </w:rPr>
        <w:t>приказа и дорожной карты в</w:t>
      </w:r>
      <w:r w:rsidRPr="002868ED">
        <w:rPr>
          <w:rFonts w:ascii="Times New Roman" w:hAnsi="Times New Roman" w:cs="Times New Roman"/>
          <w:sz w:val="28"/>
          <w:szCs w:val="28"/>
        </w:rPr>
        <w:t xml:space="preserve"> </w:t>
      </w:r>
      <w:r w:rsidR="006B759E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2868ED">
        <w:rPr>
          <w:rFonts w:ascii="Times New Roman" w:hAnsi="Times New Roman" w:cs="Times New Roman"/>
          <w:sz w:val="28"/>
          <w:szCs w:val="28"/>
        </w:rPr>
        <w:t>реализуются следующие меры по их минимизации:</w:t>
      </w:r>
    </w:p>
    <w:p w:rsidR="006B759E" w:rsidRPr="006B759E" w:rsidRDefault="006B759E" w:rsidP="006B759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759E">
        <w:rPr>
          <w:rFonts w:ascii="Times New Roman" w:hAnsi="Times New Roman" w:cs="Times New Roman"/>
          <w:sz w:val="28"/>
          <w:szCs w:val="28"/>
        </w:rPr>
        <w:t xml:space="preserve">Закупки товаров, работ, услуг для нужд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6B759E">
        <w:rPr>
          <w:rFonts w:ascii="Times New Roman" w:hAnsi="Times New Roman" w:cs="Times New Roman"/>
          <w:sz w:val="28"/>
          <w:szCs w:val="28"/>
        </w:rPr>
        <w:t xml:space="preserve">, проводятся в соответствии с требованиями 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B759E">
        <w:rPr>
          <w:rFonts w:ascii="Times New Roman" w:hAnsi="Times New Roman" w:cs="Times New Roman"/>
          <w:sz w:val="28"/>
          <w:szCs w:val="28"/>
        </w:rPr>
        <w:t xml:space="preserve"> 44-ФЗ «О контрактной системе в сфере закупок товаров, работ, услуг для обеспечения </w:t>
      </w:r>
      <w:r w:rsidRPr="006B759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нужд», гл. 4 Федерального закона от 26.07.2006 N 135-ФЗ «О защите конкуренции». </w:t>
      </w:r>
    </w:p>
    <w:p w:rsidR="009B46D1" w:rsidRDefault="006B759E" w:rsidP="006B759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59E">
        <w:rPr>
          <w:rFonts w:ascii="Times New Roman" w:hAnsi="Times New Roman" w:cs="Times New Roman"/>
          <w:sz w:val="28"/>
          <w:szCs w:val="28"/>
        </w:rPr>
        <w:t xml:space="preserve">Сотрудники контрактной службы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6B759E">
        <w:rPr>
          <w:rFonts w:ascii="Times New Roman" w:hAnsi="Times New Roman" w:cs="Times New Roman"/>
          <w:sz w:val="28"/>
          <w:szCs w:val="28"/>
        </w:rPr>
        <w:t>с рекомендованной периодичностью проходят обучение для поддержания квалификации и профессионального образования. Осуществляется постоянный мониторинг изменений законодательства Российской Федерации и иных НПА о контрактной системе. Вся документация о закупках (до их размещения) проходит проверку на предмет соответствия требованиям действующего законодательства, включая антимонопольное законодательство.</w:t>
      </w:r>
      <w:r w:rsidR="009B46D1" w:rsidRPr="009B4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59E" w:rsidRPr="006B759E" w:rsidRDefault="009B46D1" w:rsidP="006B759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 не выявлено, ж</w:t>
      </w:r>
      <w:r>
        <w:rPr>
          <w:rFonts w:ascii="Times New Roman" w:hAnsi="Times New Roman" w:cs="Times New Roman"/>
          <w:sz w:val="28"/>
          <w:szCs w:val="28"/>
        </w:rPr>
        <w:t xml:space="preserve">алобы о </w:t>
      </w:r>
      <w:r w:rsidRPr="006B759E">
        <w:rPr>
          <w:rFonts w:ascii="Times New Roman" w:hAnsi="Times New Roman" w:cs="Times New Roman"/>
          <w:sz w:val="28"/>
          <w:szCs w:val="28"/>
        </w:rPr>
        <w:t>допущенных нарушени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6B7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отсутствуют за период 2023 – 2025 года</w:t>
      </w:r>
      <w:r w:rsidRPr="006B759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5C69" w:rsidRPr="00E45C69" w:rsidRDefault="002868ED" w:rsidP="00E45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ab/>
      </w:r>
      <w:r w:rsidR="006B759E">
        <w:rPr>
          <w:rFonts w:ascii="Times New Roman" w:hAnsi="Times New Roman" w:cs="Times New Roman"/>
          <w:sz w:val="28"/>
          <w:szCs w:val="28"/>
        </w:rPr>
        <w:t>2. П</w:t>
      </w:r>
      <w:r w:rsidRPr="002868ED">
        <w:rPr>
          <w:rFonts w:ascii="Times New Roman" w:hAnsi="Times New Roman" w:cs="Times New Roman"/>
          <w:sz w:val="28"/>
          <w:szCs w:val="28"/>
        </w:rPr>
        <w:t xml:space="preserve">роекты </w:t>
      </w:r>
      <w:r w:rsidR="00BE4FF8">
        <w:rPr>
          <w:rFonts w:ascii="Times New Roman" w:hAnsi="Times New Roman" w:cs="Times New Roman"/>
          <w:sz w:val="28"/>
          <w:szCs w:val="28"/>
        </w:rPr>
        <w:t>распорядительных актов</w:t>
      </w:r>
      <w:r w:rsidRPr="002868ED">
        <w:rPr>
          <w:rFonts w:ascii="Times New Roman" w:hAnsi="Times New Roman" w:cs="Times New Roman"/>
          <w:sz w:val="28"/>
          <w:szCs w:val="28"/>
        </w:rPr>
        <w:t xml:space="preserve"> проходят проверку на предмет выявления рисков нарушений антимонопольного законодательства Российской Федерации.  В целях исключения положений, противоречащих нормам антимонопольного законодательства на стадии разработки проектов </w:t>
      </w:r>
      <w:r w:rsidR="00BE4FF8">
        <w:rPr>
          <w:rFonts w:ascii="Times New Roman" w:hAnsi="Times New Roman" w:cs="Times New Roman"/>
          <w:sz w:val="28"/>
          <w:szCs w:val="28"/>
        </w:rPr>
        <w:t>распорядительных актов</w:t>
      </w:r>
      <w:r w:rsidRPr="002868ED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E45C69">
        <w:rPr>
          <w:rFonts w:ascii="Times New Roman" w:hAnsi="Times New Roman" w:cs="Times New Roman"/>
          <w:bCs/>
          <w:sz w:val="28"/>
          <w:szCs w:val="28"/>
        </w:rPr>
        <w:t>П</w:t>
      </w:r>
      <w:r w:rsidR="00E45C69" w:rsidRPr="00E45C69">
        <w:rPr>
          <w:rFonts w:ascii="Times New Roman" w:hAnsi="Times New Roman" w:cs="Times New Roman"/>
          <w:bCs/>
          <w:sz w:val="28"/>
          <w:szCs w:val="28"/>
        </w:rPr>
        <w:t>оряд</w:t>
      </w:r>
      <w:r w:rsidR="00E45C69">
        <w:rPr>
          <w:rFonts w:ascii="Times New Roman" w:hAnsi="Times New Roman" w:cs="Times New Roman"/>
          <w:bCs/>
          <w:sz w:val="28"/>
          <w:szCs w:val="28"/>
        </w:rPr>
        <w:t xml:space="preserve">ком </w:t>
      </w:r>
      <w:r w:rsidR="00E45C69" w:rsidRPr="00E45C69">
        <w:rPr>
          <w:rFonts w:ascii="Times New Roman" w:hAnsi="Times New Roman" w:cs="Times New Roman"/>
          <w:bCs/>
          <w:sz w:val="28"/>
          <w:szCs w:val="28"/>
        </w:rPr>
        <w:t>проведения антикоррупционной экспертизы нормативных правовых</w:t>
      </w:r>
      <w:r w:rsidR="00E45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5C69" w:rsidRPr="00E45C69">
        <w:rPr>
          <w:rFonts w:ascii="Times New Roman" w:hAnsi="Times New Roman" w:cs="Times New Roman"/>
          <w:bCs/>
          <w:sz w:val="28"/>
          <w:szCs w:val="28"/>
        </w:rPr>
        <w:t>актов и проектов нормативных правовых актов администрации</w:t>
      </w:r>
      <w:r w:rsidR="00E45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5C69" w:rsidRPr="00E45C69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E45C69">
        <w:rPr>
          <w:rFonts w:ascii="Times New Roman" w:hAnsi="Times New Roman" w:cs="Times New Roman"/>
          <w:bCs/>
          <w:sz w:val="28"/>
          <w:szCs w:val="28"/>
        </w:rPr>
        <w:t>«Г</w:t>
      </w:r>
      <w:r w:rsidR="00E45C69" w:rsidRPr="00E45C69">
        <w:rPr>
          <w:rFonts w:ascii="Times New Roman" w:hAnsi="Times New Roman" w:cs="Times New Roman"/>
          <w:bCs/>
          <w:sz w:val="28"/>
          <w:szCs w:val="28"/>
        </w:rPr>
        <w:t xml:space="preserve">ородской округ город </w:t>
      </w:r>
      <w:r w:rsidR="00E45C69">
        <w:rPr>
          <w:rFonts w:ascii="Times New Roman" w:hAnsi="Times New Roman" w:cs="Times New Roman"/>
          <w:bCs/>
          <w:sz w:val="28"/>
          <w:szCs w:val="28"/>
        </w:rPr>
        <w:t>А</w:t>
      </w:r>
      <w:r w:rsidR="00E45C69" w:rsidRPr="00E45C69">
        <w:rPr>
          <w:rFonts w:ascii="Times New Roman" w:hAnsi="Times New Roman" w:cs="Times New Roman"/>
          <w:bCs/>
          <w:sz w:val="28"/>
          <w:szCs w:val="28"/>
        </w:rPr>
        <w:t>страхань</w:t>
      </w:r>
      <w:r w:rsidR="00E45C69">
        <w:rPr>
          <w:rFonts w:ascii="Times New Roman" w:hAnsi="Times New Roman" w:cs="Times New Roman"/>
          <w:bCs/>
          <w:sz w:val="28"/>
          <w:szCs w:val="28"/>
        </w:rPr>
        <w:t xml:space="preserve">», утвержденным постановлением администрации муниципального образования «Городской округ город Астрахань» от 21.03.2023 № 50. </w:t>
      </w:r>
      <w:r w:rsidRPr="002868ED">
        <w:rPr>
          <w:rFonts w:ascii="Times New Roman" w:hAnsi="Times New Roman" w:cs="Times New Roman"/>
          <w:sz w:val="28"/>
          <w:szCs w:val="28"/>
        </w:rPr>
        <w:t xml:space="preserve">В целях обеспечения возможности проведения независимой экспертизы, для осуществления сбора и проведения оценки поступающих замечаний и предложений проекты </w:t>
      </w:r>
      <w:r w:rsidR="00BE4FF8">
        <w:rPr>
          <w:rFonts w:ascii="Times New Roman" w:hAnsi="Times New Roman" w:cs="Times New Roman"/>
          <w:sz w:val="28"/>
          <w:szCs w:val="28"/>
        </w:rPr>
        <w:t xml:space="preserve">распорядительных актов, </w:t>
      </w:r>
      <w:r w:rsidRPr="002868ED">
        <w:rPr>
          <w:rFonts w:ascii="Times New Roman" w:hAnsi="Times New Roman" w:cs="Times New Roman"/>
          <w:sz w:val="28"/>
          <w:szCs w:val="28"/>
        </w:rPr>
        <w:t>НПА</w:t>
      </w:r>
      <w:r w:rsidR="00BE4FF8">
        <w:rPr>
          <w:rFonts w:ascii="Times New Roman" w:hAnsi="Times New Roman" w:cs="Times New Roman"/>
          <w:sz w:val="28"/>
          <w:szCs w:val="28"/>
        </w:rPr>
        <w:t xml:space="preserve">, подготовленных управлением и в последствии утверждаемые органом местного самоуправления </w:t>
      </w:r>
      <w:r w:rsidRPr="002868ED">
        <w:rPr>
          <w:rFonts w:ascii="Times New Roman" w:hAnsi="Times New Roman" w:cs="Times New Roman"/>
          <w:sz w:val="28"/>
          <w:szCs w:val="28"/>
        </w:rPr>
        <w:t>размещаются на интернет - сайте органов местного самоуправления</w:t>
      </w:r>
      <w:r w:rsidR="00E45C69">
        <w:rPr>
          <w:rFonts w:ascii="Times New Roman" w:hAnsi="Times New Roman" w:cs="Times New Roman"/>
          <w:sz w:val="28"/>
          <w:szCs w:val="28"/>
        </w:rPr>
        <w:t xml:space="preserve"> и вкладке управления</w:t>
      </w:r>
      <w:r w:rsidRPr="002868ED">
        <w:rPr>
          <w:rFonts w:ascii="Times New Roman" w:hAnsi="Times New Roman" w:cs="Times New Roman"/>
          <w:sz w:val="28"/>
          <w:szCs w:val="28"/>
        </w:rPr>
        <w:t>.  Также, все проекты НПА</w:t>
      </w:r>
      <w:r w:rsidR="00BE4FF8">
        <w:rPr>
          <w:rFonts w:ascii="Times New Roman" w:hAnsi="Times New Roman" w:cs="Times New Roman"/>
          <w:sz w:val="28"/>
          <w:szCs w:val="28"/>
        </w:rPr>
        <w:t>, подготовленные управлением,</w:t>
      </w:r>
      <w:r w:rsidRPr="002868ED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="00BE4FF8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«Городской округ город Астрахань» </w:t>
      </w:r>
      <w:r w:rsidRPr="002868ED">
        <w:rPr>
          <w:rFonts w:ascii="Times New Roman" w:hAnsi="Times New Roman" w:cs="Times New Roman"/>
          <w:sz w:val="28"/>
          <w:szCs w:val="28"/>
        </w:rPr>
        <w:t xml:space="preserve">в </w:t>
      </w:r>
      <w:r w:rsidR="00BE4FF8">
        <w:rPr>
          <w:rFonts w:ascii="Times New Roman" w:hAnsi="Times New Roman" w:cs="Times New Roman"/>
          <w:sz w:val="28"/>
          <w:szCs w:val="28"/>
        </w:rPr>
        <w:t xml:space="preserve">Кировскую прокуратуру </w:t>
      </w:r>
      <w:proofErr w:type="spellStart"/>
      <w:r w:rsidR="00BE4FF8">
        <w:rPr>
          <w:rFonts w:ascii="Times New Roman" w:hAnsi="Times New Roman" w:cs="Times New Roman"/>
          <w:sz w:val="28"/>
          <w:szCs w:val="28"/>
        </w:rPr>
        <w:t>г.Астрахани</w:t>
      </w:r>
      <w:proofErr w:type="spellEnd"/>
      <w:r w:rsidR="00BE4FF8">
        <w:rPr>
          <w:rFonts w:ascii="Times New Roman" w:hAnsi="Times New Roman" w:cs="Times New Roman"/>
          <w:sz w:val="28"/>
          <w:szCs w:val="28"/>
        </w:rPr>
        <w:t xml:space="preserve">, </w:t>
      </w:r>
      <w:r w:rsidRPr="002868ED">
        <w:rPr>
          <w:rFonts w:ascii="Times New Roman" w:hAnsi="Times New Roman" w:cs="Times New Roman"/>
          <w:sz w:val="28"/>
          <w:szCs w:val="28"/>
        </w:rPr>
        <w:t>на предмет соответствия требованиям федерального законодательства в соответствии с</w:t>
      </w:r>
      <w:r w:rsidR="00E45C69" w:rsidRPr="00E45C69">
        <w:rPr>
          <w:rFonts w:ascii="Times New Roman" w:hAnsi="Times New Roman" w:cs="Times New Roman"/>
          <w:sz w:val="28"/>
          <w:szCs w:val="28"/>
        </w:rPr>
        <w:t xml:space="preserve"> </w:t>
      </w:r>
      <w:r w:rsidR="00E45C69" w:rsidRPr="00E45C69">
        <w:rPr>
          <w:rFonts w:ascii="Times New Roman" w:hAnsi="Times New Roman" w:cs="Times New Roman"/>
          <w:bCs/>
          <w:sz w:val="28"/>
          <w:szCs w:val="28"/>
        </w:rPr>
        <w:t>П</w:t>
      </w:r>
      <w:r w:rsidR="00E45C69" w:rsidRPr="00E45C69">
        <w:rPr>
          <w:rFonts w:ascii="Times New Roman" w:hAnsi="Times New Roman" w:cs="Times New Roman"/>
          <w:bCs/>
          <w:sz w:val="28"/>
          <w:szCs w:val="28"/>
        </w:rPr>
        <w:t>оряд</w:t>
      </w:r>
      <w:r w:rsidR="00E45C69" w:rsidRPr="00E45C69">
        <w:rPr>
          <w:rFonts w:ascii="Times New Roman" w:hAnsi="Times New Roman" w:cs="Times New Roman"/>
          <w:bCs/>
          <w:sz w:val="28"/>
          <w:szCs w:val="28"/>
        </w:rPr>
        <w:t>ком</w:t>
      </w:r>
      <w:r w:rsidR="00E45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5C69" w:rsidRPr="00E45C69">
        <w:rPr>
          <w:rFonts w:ascii="Times New Roman" w:hAnsi="Times New Roman" w:cs="Times New Roman"/>
          <w:bCs/>
          <w:sz w:val="28"/>
          <w:szCs w:val="28"/>
        </w:rPr>
        <w:t>предоставления проектов нормативных правовых актов</w:t>
      </w:r>
      <w:r w:rsidR="00E45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5C69" w:rsidRPr="00E45C69">
        <w:rPr>
          <w:rFonts w:ascii="Times New Roman" w:hAnsi="Times New Roman" w:cs="Times New Roman"/>
          <w:bCs/>
          <w:sz w:val="28"/>
          <w:szCs w:val="28"/>
        </w:rPr>
        <w:t>и нормативных правовых актов органов местного</w:t>
      </w:r>
      <w:r w:rsidR="00E45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5C69" w:rsidRPr="00E45C69">
        <w:rPr>
          <w:rFonts w:ascii="Times New Roman" w:hAnsi="Times New Roman" w:cs="Times New Roman"/>
          <w:bCs/>
          <w:sz w:val="28"/>
          <w:szCs w:val="28"/>
        </w:rPr>
        <w:t>самоуправления муниципального образования</w:t>
      </w:r>
      <w:r w:rsidR="00E45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5C69">
        <w:rPr>
          <w:rFonts w:ascii="Times New Roman" w:hAnsi="Times New Roman" w:cs="Times New Roman"/>
          <w:bCs/>
          <w:sz w:val="28"/>
          <w:szCs w:val="28"/>
        </w:rPr>
        <w:t>«Г</w:t>
      </w:r>
      <w:r w:rsidR="00E45C69" w:rsidRPr="00E45C69">
        <w:rPr>
          <w:rFonts w:ascii="Times New Roman" w:hAnsi="Times New Roman" w:cs="Times New Roman"/>
          <w:bCs/>
          <w:sz w:val="28"/>
          <w:szCs w:val="28"/>
        </w:rPr>
        <w:t xml:space="preserve">ородской округ город </w:t>
      </w:r>
      <w:r w:rsidR="00E45C69">
        <w:rPr>
          <w:rFonts w:ascii="Times New Roman" w:hAnsi="Times New Roman" w:cs="Times New Roman"/>
          <w:bCs/>
          <w:sz w:val="28"/>
          <w:szCs w:val="28"/>
        </w:rPr>
        <w:t>А</w:t>
      </w:r>
      <w:r w:rsidR="00E45C69" w:rsidRPr="00E45C69">
        <w:rPr>
          <w:rFonts w:ascii="Times New Roman" w:hAnsi="Times New Roman" w:cs="Times New Roman"/>
          <w:bCs/>
          <w:sz w:val="28"/>
          <w:szCs w:val="28"/>
        </w:rPr>
        <w:t>страхань</w:t>
      </w:r>
      <w:r w:rsidR="00E45C69">
        <w:rPr>
          <w:rFonts w:ascii="Times New Roman" w:hAnsi="Times New Roman" w:cs="Times New Roman"/>
          <w:bCs/>
          <w:sz w:val="28"/>
          <w:szCs w:val="28"/>
        </w:rPr>
        <w:t>», утвержденным решением Городской думы муниципального образования «Город Астрахань» от 26.12.2013 № 272.</w:t>
      </w:r>
    </w:p>
    <w:p w:rsidR="009B46D1" w:rsidRPr="009B46D1" w:rsidRDefault="00E45C69" w:rsidP="009B46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9B46D1">
        <w:rPr>
          <w:rFonts w:ascii="Times New Roman" w:hAnsi="Times New Roman" w:cs="Times New Roman"/>
          <w:sz w:val="28"/>
          <w:szCs w:val="28"/>
        </w:rPr>
        <w:t xml:space="preserve">НПА </w:t>
      </w:r>
      <w:r w:rsidRPr="002868ED">
        <w:rPr>
          <w:rFonts w:ascii="Times New Roman" w:hAnsi="Times New Roman" w:cs="Times New Roman"/>
          <w:sz w:val="28"/>
          <w:szCs w:val="28"/>
        </w:rPr>
        <w:t xml:space="preserve">и проекты </w:t>
      </w:r>
      <w:r w:rsidRPr="009B46D1">
        <w:rPr>
          <w:rFonts w:ascii="Times New Roman" w:hAnsi="Times New Roman" w:cs="Times New Roman"/>
          <w:sz w:val="28"/>
          <w:szCs w:val="28"/>
        </w:rPr>
        <w:t>распорядительных актов управления</w:t>
      </w:r>
      <w:r w:rsidRPr="002868ED">
        <w:rPr>
          <w:rFonts w:ascii="Times New Roman" w:hAnsi="Times New Roman" w:cs="Times New Roman"/>
          <w:sz w:val="28"/>
          <w:szCs w:val="28"/>
        </w:rPr>
        <w:t>, в которых</w:t>
      </w:r>
      <w:r w:rsidRPr="009B46D1">
        <w:rPr>
          <w:rFonts w:ascii="Times New Roman" w:hAnsi="Times New Roman" w:cs="Times New Roman"/>
          <w:sz w:val="28"/>
          <w:szCs w:val="28"/>
        </w:rPr>
        <w:t>, в том числе</w:t>
      </w:r>
      <w:r w:rsidRPr="002868ED">
        <w:rPr>
          <w:rFonts w:ascii="Times New Roman" w:hAnsi="Times New Roman" w:cs="Times New Roman"/>
          <w:sz w:val="28"/>
          <w:szCs w:val="28"/>
        </w:rPr>
        <w:t xml:space="preserve"> ФАС </w:t>
      </w:r>
      <w:r w:rsidRPr="009B46D1">
        <w:rPr>
          <w:rFonts w:ascii="Times New Roman" w:hAnsi="Times New Roman" w:cs="Times New Roman"/>
          <w:sz w:val="28"/>
          <w:szCs w:val="28"/>
        </w:rPr>
        <w:t xml:space="preserve">России по Астраханской области, </w:t>
      </w:r>
      <w:r w:rsidRPr="002868ED">
        <w:rPr>
          <w:rFonts w:ascii="Times New Roman" w:hAnsi="Times New Roman" w:cs="Times New Roman"/>
          <w:sz w:val="28"/>
          <w:szCs w:val="28"/>
        </w:rPr>
        <w:t xml:space="preserve">выявил нарушения антимонопольного законодательства </w:t>
      </w:r>
      <w:r w:rsidR="009B46D1" w:rsidRPr="009B46D1">
        <w:rPr>
          <w:rFonts w:ascii="Times New Roman" w:hAnsi="Times New Roman" w:cs="Times New Roman"/>
          <w:sz w:val="28"/>
          <w:szCs w:val="28"/>
        </w:rPr>
        <w:t>за период</w:t>
      </w:r>
      <w:r w:rsidRPr="002868ED">
        <w:rPr>
          <w:rFonts w:ascii="Times New Roman" w:hAnsi="Times New Roman" w:cs="Times New Roman"/>
          <w:sz w:val="28"/>
          <w:szCs w:val="28"/>
        </w:rPr>
        <w:t xml:space="preserve"> </w:t>
      </w:r>
      <w:r w:rsidRPr="009B46D1">
        <w:rPr>
          <w:rFonts w:ascii="Times New Roman" w:hAnsi="Times New Roman" w:cs="Times New Roman"/>
          <w:sz w:val="28"/>
          <w:szCs w:val="28"/>
        </w:rPr>
        <w:t>с 202</w:t>
      </w:r>
      <w:r w:rsidR="009B46D1" w:rsidRPr="009B46D1">
        <w:rPr>
          <w:rFonts w:ascii="Times New Roman" w:hAnsi="Times New Roman" w:cs="Times New Roman"/>
          <w:sz w:val="28"/>
          <w:szCs w:val="28"/>
        </w:rPr>
        <w:t>3 по 2025</w:t>
      </w:r>
      <w:r w:rsidRPr="009B46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868ED">
        <w:rPr>
          <w:rFonts w:ascii="Times New Roman" w:hAnsi="Times New Roman" w:cs="Times New Roman"/>
          <w:sz w:val="28"/>
          <w:szCs w:val="28"/>
        </w:rPr>
        <w:t xml:space="preserve">, отсутствуют. </w:t>
      </w:r>
    </w:p>
    <w:p w:rsidR="009B46D1" w:rsidRDefault="002868ED" w:rsidP="009B46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целях проведения анализа выявленных нарушений антимонопольного законодательства в деятельности </w:t>
      </w:r>
      <w:r w:rsidR="009B46D1"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управления </w:t>
      </w:r>
      <w:r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 три года</w:t>
      </w:r>
      <w:r w:rsidR="00941C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в том числе </w:t>
      </w:r>
      <w:r w:rsidR="00941C1B">
        <w:rPr>
          <w:rFonts w:ascii="Times New Roman" w:hAnsi="Times New Roman" w:cs="Times New Roman"/>
          <w:sz w:val="28"/>
          <w:szCs w:val="28"/>
        </w:rPr>
        <w:t>заключении соглашений с хозяйствующими субъектами</w:t>
      </w:r>
      <w:r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9B46D1"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коллегиальным органом в структурных подразделениях управления </w:t>
      </w:r>
      <w:r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запрошена информация о наличии (отсутствии)</w:t>
      </w:r>
      <w:r w:rsidR="007503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нарушений (наличии предостережений, предупреждений, штрафов, жалоб, возбужденных дел о нарушениях антимонопольного законодательства).  </w:t>
      </w:r>
    </w:p>
    <w:p w:rsidR="002868ED" w:rsidRPr="009B46D1" w:rsidRDefault="002868ED" w:rsidP="009B46D1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По результатам проведения анализа представленной информации, необходимо отметить следующее.</w:t>
      </w:r>
    </w:p>
    <w:p w:rsidR="00941C1B" w:rsidRDefault="002868ED" w:rsidP="0028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868ED">
        <w:rPr>
          <w:rFonts w:ascii="Times New Roman" w:hAnsi="Times New Roman" w:cs="Times New Roman"/>
          <w:sz w:val="28"/>
          <w:szCs w:val="28"/>
        </w:rPr>
        <w:t>За период 2023</w:t>
      </w:r>
      <w:r w:rsidR="009B46D1">
        <w:rPr>
          <w:rFonts w:ascii="Times New Roman" w:hAnsi="Times New Roman" w:cs="Times New Roman"/>
          <w:sz w:val="28"/>
          <w:szCs w:val="28"/>
        </w:rPr>
        <w:t xml:space="preserve"> год</w:t>
      </w:r>
      <w:r w:rsidR="00941C1B">
        <w:rPr>
          <w:rFonts w:ascii="Times New Roman" w:hAnsi="Times New Roman" w:cs="Times New Roman"/>
          <w:sz w:val="28"/>
          <w:szCs w:val="28"/>
        </w:rPr>
        <w:t>:</w:t>
      </w:r>
      <w:r w:rsidR="009B46D1">
        <w:rPr>
          <w:rFonts w:ascii="Times New Roman" w:hAnsi="Times New Roman" w:cs="Times New Roman"/>
          <w:sz w:val="28"/>
          <w:szCs w:val="28"/>
        </w:rPr>
        <w:t xml:space="preserve"> </w:t>
      </w:r>
      <w:r w:rsidR="009B46D1"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предостережени</w:t>
      </w:r>
      <w:r w:rsid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="009B46D1"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предупреждени</w:t>
      </w:r>
      <w:r w:rsid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="009B46D1"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административные </w:t>
      </w:r>
      <w:r w:rsidR="009B46D1"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штраф</w:t>
      </w:r>
      <w:r w:rsid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ы</w:t>
      </w:r>
      <w:r w:rsidR="009B46D1"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жалоб</w:t>
      </w:r>
      <w:r w:rsid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ы</w:t>
      </w:r>
      <w:r w:rsidR="00941C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– отсутствуют.</w:t>
      </w:r>
      <w:r w:rsidR="009B46D1"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9B46D1" w:rsidRDefault="00941C1B" w:rsidP="0028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r w:rsid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анные о </w:t>
      </w:r>
      <w:r w:rsidR="009B46D1"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возбужденных дел о нарушениях антимонопольного законодательства</w:t>
      </w:r>
      <w:r w:rsid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УФАС России по Астраханской области возбуждено дело о нарушении антимонопольного законодательства № 030/01/16-399/2023</w:t>
      </w:r>
      <w:r w:rsid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941C1B" w:rsidRDefault="009B46D1" w:rsidP="00941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868ED">
        <w:rPr>
          <w:rFonts w:ascii="Times New Roman" w:hAnsi="Times New Roman" w:cs="Times New Roman"/>
          <w:sz w:val="28"/>
          <w:szCs w:val="28"/>
        </w:rPr>
        <w:t>За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C1B"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предостережени</w:t>
      </w:r>
      <w:r w:rsidR="00941C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="00941C1B"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предупреждени</w:t>
      </w:r>
      <w:r w:rsidR="00941C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="00941C1B"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941C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административные </w:t>
      </w:r>
      <w:r w:rsidR="00941C1B"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штраф</w:t>
      </w:r>
      <w:r w:rsidR="00941C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ы</w:t>
      </w:r>
      <w:r w:rsidR="00941C1B"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жалоб</w:t>
      </w:r>
      <w:r w:rsidR="00941C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ы – отсутствуют.</w:t>
      </w:r>
      <w:r w:rsidR="00941C1B"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941C1B" w:rsidRDefault="00941C1B" w:rsidP="00941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Данные о </w:t>
      </w:r>
      <w:r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возбужденных дел о нарушениях антимонопольного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отсутствую.</w:t>
      </w:r>
    </w:p>
    <w:p w:rsidR="00941C1B" w:rsidRDefault="00941C1B" w:rsidP="00941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Производство по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 нарушении антимонопольного законодательства № 030/01/16-399/2023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возбужденному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УФАС России по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2023 году не окончено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941C1B" w:rsidRDefault="00941C1B" w:rsidP="00941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868ED">
        <w:rPr>
          <w:rFonts w:ascii="Times New Roman" w:hAnsi="Times New Roman" w:cs="Times New Roman"/>
          <w:sz w:val="28"/>
          <w:szCs w:val="28"/>
        </w:rPr>
        <w:t>За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год: </w:t>
      </w:r>
      <w:r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предостережени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предупреждени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административные </w:t>
      </w:r>
      <w:r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ы</w:t>
      </w:r>
      <w:r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жалоб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ы – отсутствуют.</w:t>
      </w:r>
      <w:r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941C1B" w:rsidRDefault="00941C1B" w:rsidP="00941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Данные о </w:t>
      </w:r>
      <w:r w:rsidRPr="009B46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возбужденных дел о нарушениях антимонопольного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– отсутствую.</w:t>
      </w:r>
    </w:p>
    <w:p w:rsidR="00941C1B" w:rsidRDefault="00941C1B" w:rsidP="00941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Производство по делу о нарушении антимонопольного законодательства № 030/01/16-399/2023 возбужденному УФАС России по Астраханской области в 2023 году окончено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вынесено решение о нарушении п. 4 ст. 16 Федерального закона «О защите конкуренции»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941C1B" w:rsidRDefault="00941C1B" w:rsidP="00941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 результатам рассмотрения дела о нарушении антимонопольного законодательства </w:t>
      </w:r>
      <w:r w:rsidR="005846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2025 году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должностное лицо, исполняющее обязанности в момент совершения правонарушения (заместитель главы – начальник управления Сальникова С.С.), было привлечено к административной ответственности.</w:t>
      </w:r>
    </w:p>
    <w:p w:rsidR="00C412AF" w:rsidRPr="00C412AF" w:rsidRDefault="00C412AF" w:rsidP="00C41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профилактики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предупреждения 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недопущения нарушений, антимонопольного законодательства в управлении для всех сотрудников проведены семинары «Профилактика нарушений антимонопольного законодательства», «</w:t>
      </w:r>
      <w:r w:rsidR="007503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Анализ практики УФАС России по выявленным нарушениям антимонопольного </w:t>
      </w:r>
      <w:r w:rsidR="006122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», раз в квартал при проведении рабочих совещаний указано на неукоснительное соблюдение должностных инструкций сотрудниками, </w:t>
      </w:r>
      <w:r w:rsidRPr="00C412AF">
        <w:rPr>
          <w:rFonts w:ascii="Times New Roman" w:hAnsi="Times New Roman" w:cs="Times New Roman"/>
          <w:sz w:val="28"/>
          <w:szCs w:val="28"/>
        </w:rPr>
        <w:t>чьи  обязанности связаны с рисками нарушения антимонопольного законодательства, о необходимости соблюдения требований антимонопольного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до начальника управления и заместителей начальника управления, имеющих право подписи повторно поведены нормы антимонопольного законодательства и указано на не допущение заключения соглашений в нарушение норм Федерального закона «О защите конкуренции»</w:t>
      </w:r>
      <w:r w:rsidRPr="00C412AF">
        <w:rPr>
          <w:rFonts w:ascii="Times New Roman" w:hAnsi="Times New Roman" w:cs="Times New Roman"/>
          <w:sz w:val="28"/>
          <w:szCs w:val="28"/>
        </w:rPr>
        <w:t>.</w:t>
      </w:r>
      <w:r w:rsidRPr="00C41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C412AF" w:rsidRDefault="00C412AF" w:rsidP="009B46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Дополнительно отмечаем, принять меры о привлечении должностного лица к дисциплинарной ответственности, допустившего нарушения антимонопольного законодательства не представилось возможным ввиду </w:t>
      </w:r>
      <w:r w:rsidR="007503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увольнения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41C1B" w:rsidRDefault="00941C1B" w:rsidP="009B46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B46D1" w:rsidRPr="002868ED" w:rsidRDefault="007503EF" w:rsidP="007503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3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Также коллегиальным органом проанализирована информация о </w:t>
      </w:r>
      <w:r w:rsidR="009B46D1" w:rsidRPr="007503EF">
        <w:rPr>
          <w:rFonts w:ascii="Times New Roman" w:hAnsi="Times New Roman" w:cs="Times New Roman"/>
          <w:sz w:val="28"/>
          <w:szCs w:val="28"/>
        </w:rPr>
        <w:t>про</w:t>
      </w:r>
      <w:r w:rsidRPr="007503EF">
        <w:rPr>
          <w:rFonts w:ascii="Times New Roman" w:hAnsi="Times New Roman" w:cs="Times New Roman"/>
          <w:sz w:val="28"/>
          <w:szCs w:val="28"/>
        </w:rPr>
        <w:t xml:space="preserve">хождении </w:t>
      </w:r>
      <w:r w:rsidR="009B46D1" w:rsidRPr="007503EF">
        <w:rPr>
          <w:rFonts w:ascii="Times New Roman" w:hAnsi="Times New Roman" w:cs="Times New Roman"/>
          <w:sz w:val="28"/>
          <w:szCs w:val="28"/>
        </w:rPr>
        <w:t>повышени</w:t>
      </w:r>
      <w:r w:rsidRPr="007503EF">
        <w:rPr>
          <w:rFonts w:ascii="Times New Roman" w:hAnsi="Times New Roman" w:cs="Times New Roman"/>
          <w:sz w:val="28"/>
          <w:szCs w:val="28"/>
        </w:rPr>
        <w:t>и</w:t>
      </w:r>
      <w:r w:rsidR="009B46D1" w:rsidRPr="007503EF">
        <w:rPr>
          <w:rFonts w:ascii="Times New Roman" w:hAnsi="Times New Roman" w:cs="Times New Roman"/>
          <w:sz w:val="28"/>
          <w:szCs w:val="28"/>
        </w:rPr>
        <w:t xml:space="preserve"> квалификации и освоенны</w:t>
      </w:r>
      <w:r w:rsidRPr="007503EF">
        <w:rPr>
          <w:rFonts w:ascii="Times New Roman" w:hAnsi="Times New Roman" w:cs="Times New Roman"/>
          <w:sz w:val="28"/>
          <w:szCs w:val="28"/>
        </w:rPr>
        <w:t>х</w:t>
      </w:r>
      <w:r w:rsidR="009B46D1" w:rsidRPr="007503EF">
        <w:rPr>
          <w:rFonts w:ascii="Times New Roman" w:hAnsi="Times New Roman" w:cs="Times New Roman"/>
          <w:sz w:val="28"/>
          <w:szCs w:val="28"/>
        </w:rPr>
        <w:t xml:space="preserve"> </w:t>
      </w:r>
      <w:r w:rsidR="009B46D1" w:rsidRPr="002868ED">
        <w:rPr>
          <w:rFonts w:ascii="Times New Roman" w:hAnsi="Times New Roman" w:cs="Times New Roman"/>
          <w:sz w:val="28"/>
          <w:szCs w:val="28"/>
        </w:rPr>
        <w:t>дополнительн</w:t>
      </w:r>
      <w:r w:rsidR="009B46D1" w:rsidRPr="007503EF">
        <w:rPr>
          <w:rFonts w:ascii="Times New Roman" w:hAnsi="Times New Roman" w:cs="Times New Roman"/>
          <w:sz w:val="28"/>
          <w:szCs w:val="28"/>
        </w:rPr>
        <w:t>ы</w:t>
      </w:r>
      <w:r w:rsidRPr="007503EF">
        <w:rPr>
          <w:rFonts w:ascii="Times New Roman" w:hAnsi="Times New Roman" w:cs="Times New Roman"/>
          <w:sz w:val="28"/>
          <w:szCs w:val="28"/>
        </w:rPr>
        <w:t>х</w:t>
      </w:r>
      <w:r w:rsidR="009B46D1" w:rsidRPr="007503EF">
        <w:rPr>
          <w:rFonts w:ascii="Times New Roman" w:hAnsi="Times New Roman" w:cs="Times New Roman"/>
          <w:sz w:val="28"/>
          <w:szCs w:val="28"/>
        </w:rPr>
        <w:t xml:space="preserve"> </w:t>
      </w:r>
      <w:r w:rsidR="009B46D1" w:rsidRPr="002868ED">
        <w:rPr>
          <w:rFonts w:ascii="Times New Roman" w:hAnsi="Times New Roman" w:cs="Times New Roman"/>
          <w:sz w:val="28"/>
          <w:szCs w:val="28"/>
        </w:rPr>
        <w:t>профессиональны</w:t>
      </w:r>
      <w:r w:rsidRPr="007503EF">
        <w:rPr>
          <w:rFonts w:ascii="Times New Roman" w:hAnsi="Times New Roman" w:cs="Times New Roman"/>
          <w:sz w:val="28"/>
          <w:szCs w:val="28"/>
        </w:rPr>
        <w:t>х</w:t>
      </w:r>
      <w:r w:rsidR="009B46D1" w:rsidRPr="002868E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7503EF">
        <w:rPr>
          <w:rFonts w:ascii="Times New Roman" w:hAnsi="Times New Roman" w:cs="Times New Roman"/>
          <w:sz w:val="28"/>
          <w:szCs w:val="28"/>
        </w:rPr>
        <w:t xml:space="preserve"> сотрудниками управления, установлено</w:t>
      </w:r>
      <w:r w:rsidR="009B46D1" w:rsidRPr="002868ED">
        <w:rPr>
          <w:rFonts w:ascii="Times New Roman" w:hAnsi="Times New Roman" w:cs="Times New Roman"/>
          <w:sz w:val="28"/>
          <w:szCs w:val="28"/>
        </w:rPr>
        <w:t xml:space="preserve"> следующее количество муниципальных служащих и работников </w:t>
      </w:r>
      <w:r w:rsidR="009B46D1" w:rsidRPr="007503EF">
        <w:rPr>
          <w:rFonts w:ascii="Times New Roman" w:hAnsi="Times New Roman" w:cs="Times New Roman"/>
          <w:sz w:val="28"/>
          <w:szCs w:val="28"/>
        </w:rPr>
        <w:t>управления</w:t>
      </w:r>
      <w:r w:rsidR="009B46D1" w:rsidRPr="002868ED">
        <w:rPr>
          <w:rFonts w:ascii="Times New Roman" w:hAnsi="Times New Roman" w:cs="Times New Roman"/>
          <w:sz w:val="28"/>
          <w:szCs w:val="28"/>
        </w:rPr>
        <w:t>:</w:t>
      </w:r>
    </w:p>
    <w:p w:rsidR="009B46D1" w:rsidRPr="002868ED" w:rsidRDefault="009B46D1" w:rsidP="009B46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 xml:space="preserve">- по программе «Противодействие коррупции» - </w:t>
      </w:r>
      <w:r w:rsidRPr="007503EF">
        <w:rPr>
          <w:rFonts w:ascii="Times New Roman" w:hAnsi="Times New Roman" w:cs="Times New Roman"/>
          <w:sz w:val="28"/>
          <w:szCs w:val="28"/>
        </w:rPr>
        <w:t>10</w:t>
      </w:r>
      <w:r w:rsidRPr="002868E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9B46D1" w:rsidRPr="002868ED" w:rsidRDefault="009B46D1" w:rsidP="009B46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 xml:space="preserve">-по программе «Закупка товаров, работ, услуг для обеспечения государственных и муниципальных нужд» - </w:t>
      </w:r>
      <w:r w:rsidRPr="007503EF">
        <w:rPr>
          <w:rFonts w:ascii="Times New Roman" w:hAnsi="Times New Roman" w:cs="Times New Roman"/>
          <w:sz w:val="28"/>
          <w:szCs w:val="28"/>
        </w:rPr>
        <w:t>3</w:t>
      </w:r>
      <w:r w:rsidRPr="002868E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868ED" w:rsidRPr="002868ED" w:rsidRDefault="007503EF" w:rsidP="007503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в</w:t>
      </w:r>
      <w:r w:rsidR="002868ED" w:rsidRPr="002868ED">
        <w:rPr>
          <w:rFonts w:ascii="Times New Roman" w:hAnsi="Times New Roman" w:cs="Times New Roman"/>
          <w:sz w:val="28"/>
          <w:szCs w:val="28"/>
        </w:rPr>
        <w:t xml:space="preserve"> период 2023-2025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868ED" w:rsidRPr="002868ED">
        <w:rPr>
          <w:rFonts w:ascii="Times New Roman" w:hAnsi="Times New Roman" w:cs="Times New Roman"/>
          <w:sz w:val="28"/>
          <w:szCs w:val="28"/>
        </w:rPr>
        <w:t xml:space="preserve">уведомлений от муниципальных служащих и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управления </w:t>
      </w:r>
      <w:r w:rsidR="002868ED" w:rsidRPr="002868ED">
        <w:rPr>
          <w:rFonts w:ascii="Times New Roman" w:hAnsi="Times New Roman" w:cs="Times New Roman"/>
          <w:sz w:val="28"/>
          <w:szCs w:val="28"/>
        </w:rPr>
        <w:t>о возможном возникновении конфликта интересов не поступало. Неисполнение муниципальными служащими обязанностей по предотвращению или урегулированию конфликта интересов не выявлено.</w:t>
      </w:r>
    </w:p>
    <w:p w:rsidR="002868ED" w:rsidRPr="002868ED" w:rsidRDefault="002868ED" w:rsidP="002868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 xml:space="preserve">Информация о достижении ключевых показателей эффективности антимонопольного </w:t>
      </w:r>
      <w:proofErr w:type="spellStart"/>
      <w:r w:rsidRPr="002868E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868ED">
        <w:rPr>
          <w:rFonts w:ascii="Times New Roman" w:hAnsi="Times New Roman" w:cs="Times New Roman"/>
          <w:sz w:val="28"/>
          <w:szCs w:val="28"/>
        </w:rPr>
        <w:t xml:space="preserve"> по итогам 2025 года</w:t>
      </w:r>
      <w:r w:rsidR="007503EF">
        <w:rPr>
          <w:rFonts w:ascii="Times New Roman" w:hAnsi="Times New Roman" w:cs="Times New Roman"/>
          <w:sz w:val="28"/>
          <w:szCs w:val="28"/>
        </w:rPr>
        <w:t xml:space="preserve">: </w:t>
      </w:r>
      <w:r w:rsidRPr="00286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8ED" w:rsidRPr="002868ED" w:rsidRDefault="002868ED" w:rsidP="002868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>В соответствии с методикой расчета ключевых показателей эффективности функционирования антимонопольного законодательства</w:t>
      </w:r>
      <w:r w:rsidR="007503EF">
        <w:rPr>
          <w:rFonts w:ascii="Times New Roman" w:hAnsi="Times New Roman" w:cs="Times New Roman"/>
          <w:sz w:val="28"/>
          <w:szCs w:val="28"/>
        </w:rPr>
        <w:t xml:space="preserve"> в управлении</w:t>
      </w:r>
      <w:r w:rsidRPr="002868ED">
        <w:rPr>
          <w:rFonts w:ascii="Times New Roman" w:hAnsi="Times New Roman" w:cs="Times New Roman"/>
          <w:sz w:val="28"/>
          <w:szCs w:val="28"/>
        </w:rPr>
        <w:t xml:space="preserve">, показатель эффективности составляет 90 баллов. Достигнутое значение позволяет сделать вывод о высокой эффективности функционирования антимонопольного </w:t>
      </w:r>
      <w:proofErr w:type="spellStart"/>
      <w:r w:rsidRPr="002868E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868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68ED" w:rsidRPr="002868ED" w:rsidRDefault="002868ED" w:rsidP="002868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868ED">
        <w:rPr>
          <w:rFonts w:ascii="Times New Roman" w:hAnsi="Times New Roman" w:cs="Times New Roman"/>
          <w:sz w:val="28"/>
          <w:szCs w:val="28"/>
        </w:rPr>
        <w:t xml:space="preserve">В целях недопущения возрастания рисков нарушения антимонопольного законодательства, а также повышения уровня эффективности функционирования антимонопольного </w:t>
      </w:r>
      <w:proofErr w:type="spellStart"/>
      <w:r w:rsidRPr="002868E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7503EF">
        <w:rPr>
          <w:rFonts w:ascii="Times New Roman" w:hAnsi="Times New Roman" w:cs="Times New Roman"/>
          <w:sz w:val="28"/>
          <w:szCs w:val="28"/>
        </w:rPr>
        <w:t xml:space="preserve"> в управлении коллегиальным органом утверждена дорожная карта </w:t>
      </w:r>
      <w:r w:rsidRPr="002868ED">
        <w:rPr>
          <w:rFonts w:ascii="Times New Roman" w:hAnsi="Times New Roman" w:cs="Times New Roman"/>
          <w:sz w:val="28"/>
          <w:szCs w:val="28"/>
        </w:rPr>
        <w:t>на 2026 год, направленн</w:t>
      </w:r>
      <w:r w:rsidR="007503EF">
        <w:rPr>
          <w:rFonts w:ascii="Times New Roman" w:hAnsi="Times New Roman" w:cs="Times New Roman"/>
          <w:sz w:val="28"/>
          <w:szCs w:val="28"/>
        </w:rPr>
        <w:t>ая</w:t>
      </w:r>
      <w:r w:rsidRPr="002868ED">
        <w:rPr>
          <w:rFonts w:ascii="Times New Roman" w:hAnsi="Times New Roman" w:cs="Times New Roman"/>
          <w:sz w:val="28"/>
          <w:szCs w:val="28"/>
        </w:rPr>
        <w:t xml:space="preserve"> на профилактику и дальнейшее недопущение нарушений антимонопольного законодательства и антимонопольного </w:t>
      </w:r>
      <w:proofErr w:type="spellStart"/>
      <w:r w:rsidRPr="002868E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868ED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F16D48" w:rsidRPr="002868ED" w:rsidRDefault="002868ED" w:rsidP="002868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8ED">
        <w:rPr>
          <w:rFonts w:ascii="Times New Roman" w:hAnsi="Times New Roman" w:cs="Times New Roman"/>
          <w:sz w:val="28"/>
          <w:szCs w:val="28"/>
        </w:rPr>
        <w:t>Работа по обеспечению эффективного функционирования системы внутреннего обеспечения соответствия требованиям антимонопольного законодательств</w:t>
      </w:r>
      <w:r w:rsidR="007503EF">
        <w:rPr>
          <w:rFonts w:ascii="Times New Roman" w:hAnsi="Times New Roman" w:cs="Times New Roman"/>
          <w:sz w:val="28"/>
          <w:szCs w:val="28"/>
        </w:rPr>
        <w:t>а</w:t>
      </w:r>
      <w:r w:rsidRPr="002868ED">
        <w:rPr>
          <w:rFonts w:ascii="Times New Roman" w:hAnsi="Times New Roman" w:cs="Times New Roman"/>
          <w:sz w:val="28"/>
          <w:szCs w:val="28"/>
        </w:rPr>
        <w:t xml:space="preserve"> в </w:t>
      </w:r>
      <w:r w:rsidR="007503EF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2868ED">
        <w:rPr>
          <w:rFonts w:ascii="Times New Roman" w:hAnsi="Times New Roman" w:cs="Times New Roman"/>
          <w:sz w:val="28"/>
          <w:szCs w:val="28"/>
        </w:rPr>
        <w:t>продолжается.</w:t>
      </w:r>
    </w:p>
    <w:sectPr w:rsidR="00F16D48" w:rsidRPr="0028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1255"/>
    <w:multiLevelType w:val="hybridMultilevel"/>
    <w:tmpl w:val="A510CD16"/>
    <w:lvl w:ilvl="0" w:tplc="454844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943A1B"/>
    <w:multiLevelType w:val="hybridMultilevel"/>
    <w:tmpl w:val="87DA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D4FC8"/>
    <w:multiLevelType w:val="hybridMultilevel"/>
    <w:tmpl w:val="FFDAE298"/>
    <w:lvl w:ilvl="0" w:tplc="430A2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8B4110"/>
    <w:multiLevelType w:val="hybridMultilevel"/>
    <w:tmpl w:val="2D7A2A44"/>
    <w:lvl w:ilvl="0" w:tplc="EF342CE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ED"/>
    <w:rsid w:val="002868ED"/>
    <w:rsid w:val="005846B4"/>
    <w:rsid w:val="00612216"/>
    <w:rsid w:val="006B759E"/>
    <w:rsid w:val="007503EF"/>
    <w:rsid w:val="00941C1B"/>
    <w:rsid w:val="009B46D1"/>
    <w:rsid w:val="00BE4FF8"/>
    <w:rsid w:val="00C412AF"/>
    <w:rsid w:val="00DB457B"/>
    <w:rsid w:val="00E45C69"/>
    <w:rsid w:val="00F1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4818D-92D3-486A-A962-B0E564FC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В. И.</dc:creator>
  <cp:keywords/>
  <dc:description/>
  <cp:lastModifiedBy>Кузнецова В. И.</cp:lastModifiedBy>
  <cp:revision>2</cp:revision>
  <dcterms:created xsi:type="dcterms:W3CDTF">2026-04-21T10:50:00Z</dcterms:created>
  <dcterms:modified xsi:type="dcterms:W3CDTF">2026-04-21T13:16:00Z</dcterms:modified>
</cp:coreProperties>
</file>